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372EDB" w14:textId="77777777" w:rsidR="00010CA6" w:rsidRPr="00F92786" w:rsidRDefault="00010CA6" w:rsidP="007F7F83">
      <w:pPr>
        <w:jc w:val="center"/>
        <w:rPr>
          <w:rFonts w:ascii="Times New Roman" w:hAnsi="Times New Roman"/>
          <w:sz w:val="52"/>
        </w:rPr>
      </w:pPr>
    </w:p>
    <w:p w14:paraId="5336B5F8" w14:textId="363D28DE" w:rsidR="00010CA6" w:rsidRPr="00F92786" w:rsidRDefault="00010CA6" w:rsidP="00010CA6">
      <w:pPr>
        <w:widowControl/>
        <w:autoSpaceDE/>
        <w:autoSpaceDN/>
        <w:adjustRightInd/>
        <w:jc w:val="center"/>
        <w:textAlignment w:val="auto"/>
        <w:rPr>
          <w:rFonts w:ascii="Times New Roman" w:hAnsi="Times New Roman"/>
          <w:sz w:val="52"/>
        </w:rPr>
      </w:pPr>
    </w:p>
    <w:p w14:paraId="63559387" w14:textId="2349F4C5" w:rsidR="00010CA6" w:rsidRPr="00F92786" w:rsidRDefault="00010CA6" w:rsidP="00010CA6">
      <w:pPr>
        <w:widowControl/>
        <w:autoSpaceDE/>
        <w:autoSpaceDN/>
        <w:adjustRightInd/>
        <w:jc w:val="center"/>
        <w:textAlignment w:val="auto"/>
        <w:rPr>
          <w:rFonts w:ascii="Times New Roman" w:hAnsi="Times New Roman"/>
          <w:sz w:val="52"/>
        </w:rPr>
      </w:pPr>
    </w:p>
    <w:p w14:paraId="673FF6AA" w14:textId="77777777" w:rsidR="00123339" w:rsidRPr="00F92786" w:rsidRDefault="00123339" w:rsidP="00010CA6">
      <w:pPr>
        <w:widowControl/>
        <w:autoSpaceDE/>
        <w:autoSpaceDN/>
        <w:adjustRightInd/>
        <w:jc w:val="center"/>
        <w:textAlignment w:val="auto"/>
        <w:rPr>
          <w:rFonts w:ascii="Times New Roman" w:hAnsi="Times New Roman"/>
          <w:sz w:val="52"/>
        </w:rPr>
      </w:pPr>
    </w:p>
    <w:p w14:paraId="403617AA" w14:textId="7CA84CF1" w:rsidR="00010CA6" w:rsidRPr="00F92786" w:rsidRDefault="00010CA6" w:rsidP="00010CA6">
      <w:pPr>
        <w:widowControl/>
        <w:autoSpaceDE/>
        <w:autoSpaceDN/>
        <w:adjustRightInd/>
        <w:jc w:val="center"/>
        <w:textAlignment w:val="auto"/>
        <w:rPr>
          <w:rFonts w:ascii="Times New Roman" w:hAnsi="Times New Roman"/>
          <w:b/>
          <w:bCs/>
          <w:sz w:val="52"/>
        </w:rPr>
      </w:pPr>
      <w:r w:rsidRPr="00F92786">
        <w:rPr>
          <w:rFonts w:ascii="Times New Roman" w:hAnsi="Times New Roman"/>
          <w:b/>
          <w:bCs/>
          <w:sz w:val="52"/>
        </w:rPr>
        <w:t>《</w:t>
      </w:r>
      <w:r w:rsidR="006E0443" w:rsidRPr="00F92786">
        <w:rPr>
          <w:rFonts w:ascii="Times New Roman" w:hAnsi="Times New Roman"/>
          <w:b/>
          <w:bCs/>
          <w:sz w:val="52"/>
        </w:rPr>
        <w:t>光</w:t>
      </w:r>
      <w:r w:rsidRPr="00F92786">
        <w:rPr>
          <w:rFonts w:ascii="Times New Roman" w:hAnsi="Times New Roman"/>
          <w:b/>
          <w:bCs/>
          <w:sz w:val="52"/>
        </w:rPr>
        <w:t>照度计</w:t>
      </w:r>
      <w:r w:rsidR="00DE42FC" w:rsidRPr="00F92786">
        <w:rPr>
          <w:rFonts w:ascii="Times New Roman" w:hAnsi="Times New Roman"/>
          <w:b/>
          <w:bCs/>
          <w:sz w:val="52"/>
        </w:rPr>
        <w:t>检定规程</w:t>
      </w:r>
      <w:r w:rsidR="00123339" w:rsidRPr="00F92786">
        <w:rPr>
          <w:rFonts w:ascii="Times New Roman" w:hAnsi="Times New Roman"/>
          <w:b/>
          <w:bCs/>
          <w:sz w:val="52"/>
        </w:rPr>
        <w:t>》</w:t>
      </w:r>
      <w:r w:rsidR="00DE42FC" w:rsidRPr="00F92786">
        <w:rPr>
          <w:rFonts w:ascii="Times New Roman" w:hAnsi="Times New Roman"/>
          <w:b/>
          <w:bCs/>
          <w:sz w:val="52"/>
        </w:rPr>
        <w:t>修订</w:t>
      </w:r>
      <w:r w:rsidR="00DE42FC" w:rsidRPr="00F92786">
        <w:rPr>
          <w:rFonts w:ascii="Times New Roman" w:hAnsi="Times New Roman"/>
          <w:b/>
          <w:bCs/>
          <w:sz w:val="52"/>
        </w:rPr>
        <w:t>2025</w:t>
      </w:r>
    </w:p>
    <w:p w14:paraId="295C6633" w14:textId="77777777" w:rsidR="00010CA6" w:rsidRPr="00F92786" w:rsidRDefault="00010CA6" w:rsidP="00010CA6">
      <w:pPr>
        <w:widowControl/>
        <w:autoSpaceDE/>
        <w:autoSpaceDN/>
        <w:adjustRightInd/>
        <w:jc w:val="center"/>
        <w:textAlignment w:val="auto"/>
        <w:rPr>
          <w:rFonts w:ascii="Times New Roman" w:hAnsi="Times New Roman"/>
          <w:b/>
          <w:bCs/>
          <w:sz w:val="52"/>
        </w:rPr>
      </w:pPr>
    </w:p>
    <w:p w14:paraId="2C042646" w14:textId="77777777" w:rsidR="00010CA6" w:rsidRPr="00F92786" w:rsidRDefault="00010CA6" w:rsidP="00010CA6">
      <w:pPr>
        <w:widowControl/>
        <w:autoSpaceDE/>
        <w:autoSpaceDN/>
        <w:adjustRightInd/>
        <w:jc w:val="center"/>
        <w:textAlignment w:val="auto"/>
        <w:rPr>
          <w:rFonts w:ascii="Times New Roman" w:hAnsi="Times New Roman"/>
          <w:b/>
          <w:bCs/>
          <w:sz w:val="52"/>
        </w:rPr>
      </w:pPr>
    </w:p>
    <w:p w14:paraId="5F550A13" w14:textId="73BFE1E5" w:rsidR="00010CA6" w:rsidRPr="00F92786" w:rsidRDefault="00010CA6" w:rsidP="00010CA6">
      <w:pPr>
        <w:widowControl/>
        <w:autoSpaceDE/>
        <w:autoSpaceDN/>
        <w:adjustRightInd/>
        <w:jc w:val="center"/>
        <w:textAlignment w:val="auto"/>
        <w:rPr>
          <w:rFonts w:ascii="Times New Roman" w:hAnsi="Times New Roman"/>
          <w:sz w:val="52"/>
        </w:rPr>
      </w:pPr>
      <w:r w:rsidRPr="00F92786">
        <w:rPr>
          <w:rFonts w:ascii="Times New Roman" w:hAnsi="Times New Roman"/>
          <w:b/>
          <w:bCs/>
          <w:sz w:val="52"/>
        </w:rPr>
        <w:t>实验报告</w:t>
      </w:r>
      <w:r w:rsidRPr="00F92786">
        <w:rPr>
          <w:rFonts w:ascii="Times New Roman" w:hAnsi="Times New Roman"/>
          <w:sz w:val="52"/>
        </w:rPr>
        <w:br w:type="page"/>
      </w:r>
    </w:p>
    <w:p w14:paraId="206A4E97" w14:textId="4B0D7BD9" w:rsidR="007F7F83" w:rsidRPr="00F92786" w:rsidRDefault="007F7F83" w:rsidP="007F7F83">
      <w:pPr>
        <w:jc w:val="center"/>
        <w:rPr>
          <w:rFonts w:ascii="Times New Roman" w:hAnsi="Times New Roman"/>
          <w:sz w:val="52"/>
        </w:rPr>
      </w:pPr>
      <w:r w:rsidRPr="00F92786">
        <w:rPr>
          <w:rFonts w:ascii="Times New Roman" w:hAnsi="Times New Roman"/>
          <w:sz w:val="52"/>
        </w:rPr>
        <w:lastRenderedPageBreak/>
        <w:t>实</w:t>
      </w:r>
      <w:r w:rsidRPr="00F92786">
        <w:rPr>
          <w:rFonts w:ascii="Times New Roman" w:hAnsi="Times New Roman"/>
          <w:sz w:val="52"/>
        </w:rPr>
        <w:t xml:space="preserve"> </w:t>
      </w:r>
      <w:r w:rsidRPr="00F92786">
        <w:rPr>
          <w:rFonts w:ascii="Times New Roman" w:hAnsi="Times New Roman"/>
          <w:sz w:val="52"/>
        </w:rPr>
        <w:t>验</w:t>
      </w:r>
      <w:r w:rsidRPr="00F92786">
        <w:rPr>
          <w:rFonts w:ascii="Times New Roman" w:hAnsi="Times New Roman"/>
          <w:sz w:val="52"/>
        </w:rPr>
        <w:t xml:space="preserve"> </w:t>
      </w:r>
      <w:r w:rsidRPr="00F92786">
        <w:rPr>
          <w:rFonts w:ascii="Times New Roman" w:hAnsi="Times New Roman"/>
          <w:sz w:val="52"/>
        </w:rPr>
        <w:t>报</w:t>
      </w:r>
      <w:r w:rsidRPr="00F92786">
        <w:rPr>
          <w:rFonts w:ascii="Times New Roman" w:hAnsi="Times New Roman"/>
          <w:sz w:val="52"/>
        </w:rPr>
        <w:t xml:space="preserve"> </w:t>
      </w:r>
      <w:r w:rsidRPr="00F92786">
        <w:rPr>
          <w:rFonts w:ascii="Times New Roman" w:hAnsi="Times New Roman"/>
          <w:sz w:val="52"/>
        </w:rPr>
        <w:t>告</w:t>
      </w:r>
    </w:p>
    <w:p w14:paraId="2955B8B8" w14:textId="77777777" w:rsidR="007F7F83" w:rsidRPr="00F92786" w:rsidRDefault="007F7F83" w:rsidP="007F7F83">
      <w:pPr>
        <w:jc w:val="center"/>
        <w:rPr>
          <w:rFonts w:ascii="Times New Roman" w:hAnsi="Times New Roman"/>
          <w:sz w:val="52"/>
        </w:rPr>
      </w:pPr>
    </w:p>
    <w:p w14:paraId="589C37B8" w14:textId="77777777" w:rsidR="007F7F83" w:rsidRPr="00F92786" w:rsidRDefault="007F7F83" w:rsidP="007F7F83">
      <w:pPr>
        <w:numPr>
          <w:ilvl w:val="0"/>
          <w:numId w:val="15"/>
        </w:numPr>
        <w:spacing w:line="360" w:lineRule="auto"/>
        <w:jc w:val="both"/>
        <w:textAlignment w:val="auto"/>
        <w:rPr>
          <w:rFonts w:ascii="Times New Roman" w:hAnsi="Times New Roman"/>
          <w:b/>
          <w:bCs/>
          <w:sz w:val="24"/>
        </w:rPr>
      </w:pPr>
      <w:r w:rsidRPr="00F92786">
        <w:rPr>
          <w:rFonts w:ascii="Times New Roman" w:hAnsi="Times New Roman"/>
          <w:b/>
          <w:bCs/>
          <w:sz w:val="24"/>
        </w:rPr>
        <w:t>实验目的：</w:t>
      </w:r>
    </w:p>
    <w:p w14:paraId="7C12759E" w14:textId="647428E9" w:rsidR="007F7F83" w:rsidRPr="00F92786" w:rsidRDefault="007F7F83" w:rsidP="00BA3463">
      <w:pPr>
        <w:spacing w:line="360" w:lineRule="auto"/>
        <w:ind w:leftChars="353" w:left="706" w:firstLineChars="200" w:firstLine="480"/>
        <w:rPr>
          <w:rFonts w:ascii="Times New Roman" w:hAnsi="Times New Roman"/>
          <w:sz w:val="24"/>
        </w:rPr>
      </w:pPr>
      <w:r w:rsidRPr="00F92786">
        <w:rPr>
          <w:rFonts w:ascii="Times New Roman" w:hAnsi="Times New Roman"/>
          <w:sz w:val="24"/>
        </w:rPr>
        <w:t>根据</w:t>
      </w:r>
      <w:r w:rsidR="00DE42FC" w:rsidRPr="00F92786">
        <w:rPr>
          <w:rFonts w:ascii="Times New Roman" w:hAnsi="Times New Roman"/>
          <w:sz w:val="24"/>
        </w:rPr>
        <w:t>新修订的</w:t>
      </w:r>
      <w:r w:rsidRPr="00F92786">
        <w:rPr>
          <w:rFonts w:ascii="Times New Roman" w:hAnsi="Times New Roman"/>
          <w:sz w:val="24"/>
          <w:szCs w:val="24"/>
        </w:rPr>
        <w:t>《</w:t>
      </w:r>
      <w:r w:rsidR="006E0443" w:rsidRPr="00F92786">
        <w:rPr>
          <w:rFonts w:ascii="Times New Roman" w:hAnsi="Times New Roman"/>
          <w:sz w:val="24"/>
          <w:szCs w:val="24"/>
        </w:rPr>
        <w:t>光</w:t>
      </w:r>
      <w:r w:rsidR="003353DF" w:rsidRPr="00F92786">
        <w:rPr>
          <w:rFonts w:ascii="Times New Roman" w:hAnsi="Times New Roman"/>
          <w:sz w:val="24"/>
          <w:szCs w:val="24"/>
        </w:rPr>
        <w:t>照度计</w:t>
      </w:r>
      <w:r w:rsidR="00DE42FC" w:rsidRPr="00F92786">
        <w:rPr>
          <w:rFonts w:ascii="Times New Roman" w:hAnsi="Times New Roman"/>
          <w:sz w:val="24"/>
          <w:szCs w:val="24"/>
        </w:rPr>
        <w:t>检定规程</w:t>
      </w:r>
      <w:r w:rsidR="00FC6D05" w:rsidRPr="00F92786">
        <w:rPr>
          <w:rFonts w:ascii="Times New Roman" w:hAnsi="Times New Roman"/>
          <w:sz w:val="24"/>
          <w:szCs w:val="24"/>
        </w:rPr>
        <w:t>》</w:t>
      </w:r>
      <w:r w:rsidRPr="00F92786">
        <w:rPr>
          <w:rFonts w:ascii="Times New Roman" w:hAnsi="Times New Roman"/>
          <w:sz w:val="24"/>
        </w:rPr>
        <w:t>，选取</w:t>
      </w:r>
      <w:r w:rsidR="00DE42FC" w:rsidRPr="00F92786">
        <w:rPr>
          <w:rFonts w:ascii="Times New Roman" w:hAnsi="Times New Roman"/>
          <w:sz w:val="24"/>
        </w:rPr>
        <w:t>1</w:t>
      </w:r>
      <w:r w:rsidRPr="00F92786">
        <w:rPr>
          <w:rFonts w:ascii="Times New Roman" w:hAnsi="Times New Roman"/>
          <w:sz w:val="24"/>
        </w:rPr>
        <w:t>台典型</w:t>
      </w:r>
      <w:r w:rsidR="00DE42FC" w:rsidRPr="00F92786">
        <w:rPr>
          <w:rFonts w:ascii="Times New Roman" w:hAnsi="Times New Roman"/>
          <w:sz w:val="24"/>
        </w:rPr>
        <w:t>照度计</w:t>
      </w:r>
      <w:r w:rsidRPr="00F92786">
        <w:rPr>
          <w:rFonts w:ascii="Times New Roman" w:hAnsi="Times New Roman"/>
          <w:sz w:val="24"/>
        </w:rPr>
        <w:t>进行</w:t>
      </w:r>
      <w:r w:rsidR="003353DF" w:rsidRPr="00F92786">
        <w:rPr>
          <w:rFonts w:ascii="Times New Roman" w:hAnsi="Times New Roman"/>
          <w:sz w:val="24"/>
        </w:rPr>
        <w:t>实验</w:t>
      </w:r>
      <w:r w:rsidRPr="00F92786">
        <w:rPr>
          <w:rFonts w:ascii="Times New Roman" w:hAnsi="Times New Roman"/>
          <w:sz w:val="24"/>
        </w:rPr>
        <w:t>，以验证</w:t>
      </w:r>
      <w:r w:rsidR="00DE42FC" w:rsidRPr="00F92786">
        <w:rPr>
          <w:rFonts w:ascii="Times New Roman" w:hAnsi="Times New Roman"/>
          <w:sz w:val="24"/>
        </w:rPr>
        <w:t>规程</w:t>
      </w:r>
      <w:r w:rsidRPr="00F92786">
        <w:rPr>
          <w:rFonts w:ascii="Times New Roman" w:hAnsi="Times New Roman"/>
          <w:sz w:val="24"/>
        </w:rPr>
        <w:t>的可行性</w:t>
      </w:r>
      <w:r w:rsidR="00DE42FC" w:rsidRPr="00F92786">
        <w:rPr>
          <w:rFonts w:ascii="Times New Roman" w:hAnsi="Times New Roman"/>
          <w:sz w:val="24"/>
        </w:rPr>
        <w:t>，其中还包括绝对法和比较法两种检定方法结果一致性验证。</w:t>
      </w:r>
    </w:p>
    <w:p w14:paraId="6B371E30" w14:textId="77777777" w:rsidR="007F7F83" w:rsidRPr="00F92786" w:rsidRDefault="007F7F83" w:rsidP="007F7F83">
      <w:pPr>
        <w:numPr>
          <w:ilvl w:val="0"/>
          <w:numId w:val="15"/>
        </w:numPr>
        <w:spacing w:line="360" w:lineRule="auto"/>
        <w:jc w:val="both"/>
        <w:textAlignment w:val="auto"/>
        <w:rPr>
          <w:rFonts w:ascii="Times New Roman" w:hAnsi="Times New Roman"/>
          <w:b/>
          <w:bCs/>
          <w:sz w:val="24"/>
        </w:rPr>
      </w:pPr>
      <w:r w:rsidRPr="00F92786">
        <w:rPr>
          <w:rFonts w:ascii="Times New Roman" w:hAnsi="Times New Roman"/>
          <w:b/>
          <w:bCs/>
          <w:sz w:val="24"/>
        </w:rPr>
        <w:t>实验地点及时间</w:t>
      </w:r>
      <w:r w:rsidR="009D2349" w:rsidRPr="00F92786">
        <w:rPr>
          <w:rFonts w:ascii="Times New Roman" w:hAnsi="Times New Roman"/>
          <w:b/>
          <w:bCs/>
          <w:sz w:val="24"/>
        </w:rPr>
        <w:t>：</w:t>
      </w:r>
    </w:p>
    <w:p w14:paraId="3C8E17F1" w14:textId="77777777" w:rsidR="007F7F83" w:rsidRPr="00F92786" w:rsidRDefault="007F7F83" w:rsidP="007F7F83">
      <w:pPr>
        <w:spacing w:line="360" w:lineRule="auto"/>
        <w:ind w:firstLineChars="295" w:firstLine="708"/>
        <w:jc w:val="both"/>
        <w:rPr>
          <w:rFonts w:ascii="Times New Roman" w:hAnsi="Times New Roman"/>
          <w:sz w:val="24"/>
        </w:rPr>
      </w:pPr>
      <w:r w:rsidRPr="00F92786">
        <w:rPr>
          <w:rFonts w:ascii="Times New Roman" w:hAnsi="Times New Roman"/>
          <w:sz w:val="24"/>
        </w:rPr>
        <w:t>地点：中国计量科学研究院和平里院区</w:t>
      </w:r>
      <w:r w:rsidRPr="00F92786">
        <w:rPr>
          <w:rFonts w:ascii="Times New Roman" w:hAnsi="Times New Roman"/>
          <w:sz w:val="24"/>
        </w:rPr>
        <w:t>13</w:t>
      </w:r>
      <w:r w:rsidRPr="00F92786">
        <w:rPr>
          <w:rFonts w:ascii="Times New Roman" w:hAnsi="Times New Roman"/>
          <w:sz w:val="24"/>
        </w:rPr>
        <w:t>号楼</w:t>
      </w:r>
      <w:r w:rsidRPr="00F92786">
        <w:rPr>
          <w:rFonts w:ascii="Times New Roman" w:hAnsi="Times New Roman"/>
          <w:sz w:val="24"/>
        </w:rPr>
        <w:t>213</w:t>
      </w:r>
      <w:r w:rsidRPr="00F92786">
        <w:rPr>
          <w:rFonts w:ascii="Times New Roman" w:hAnsi="Times New Roman"/>
          <w:sz w:val="24"/>
        </w:rPr>
        <w:t>室</w:t>
      </w:r>
    </w:p>
    <w:p w14:paraId="5951B812" w14:textId="48B20514" w:rsidR="007F7F83" w:rsidRPr="00F92786" w:rsidRDefault="007F7F83" w:rsidP="007F7F83">
      <w:pPr>
        <w:spacing w:line="360" w:lineRule="auto"/>
        <w:ind w:firstLineChars="295" w:firstLine="708"/>
        <w:jc w:val="both"/>
        <w:rPr>
          <w:rFonts w:ascii="Times New Roman" w:hAnsi="Times New Roman"/>
          <w:sz w:val="24"/>
        </w:rPr>
      </w:pPr>
      <w:r w:rsidRPr="00F92786">
        <w:rPr>
          <w:rFonts w:ascii="Times New Roman" w:hAnsi="Times New Roman"/>
          <w:sz w:val="24"/>
        </w:rPr>
        <w:t>时间：</w:t>
      </w:r>
      <w:r w:rsidRPr="00F92786">
        <w:rPr>
          <w:rFonts w:ascii="Times New Roman" w:hAnsi="Times New Roman"/>
          <w:sz w:val="24"/>
        </w:rPr>
        <w:t>20</w:t>
      </w:r>
      <w:r w:rsidR="009A20A5" w:rsidRPr="00F92786">
        <w:rPr>
          <w:rFonts w:ascii="Times New Roman" w:hAnsi="Times New Roman"/>
          <w:sz w:val="24"/>
        </w:rPr>
        <w:t>25</w:t>
      </w:r>
      <w:r w:rsidRPr="00F92786">
        <w:rPr>
          <w:rFonts w:ascii="Times New Roman" w:hAnsi="Times New Roman"/>
          <w:sz w:val="24"/>
        </w:rPr>
        <w:t>年</w:t>
      </w:r>
      <w:r w:rsidR="009A20A5" w:rsidRPr="00F92786">
        <w:rPr>
          <w:rFonts w:ascii="Times New Roman" w:hAnsi="Times New Roman"/>
          <w:sz w:val="24"/>
        </w:rPr>
        <w:t>09</w:t>
      </w:r>
      <w:r w:rsidR="009D2349" w:rsidRPr="00F92786">
        <w:rPr>
          <w:rFonts w:ascii="Times New Roman" w:hAnsi="Times New Roman"/>
          <w:sz w:val="24"/>
        </w:rPr>
        <w:t>月</w:t>
      </w:r>
    </w:p>
    <w:p w14:paraId="2F0F7C82" w14:textId="77777777" w:rsidR="007F7F83" w:rsidRPr="00F92786" w:rsidRDefault="007F7F83" w:rsidP="007F7F83">
      <w:pPr>
        <w:numPr>
          <w:ilvl w:val="0"/>
          <w:numId w:val="15"/>
        </w:numPr>
        <w:spacing w:line="360" w:lineRule="auto"/>
        <w:jc w:val="both"/>
        <w:textAlignment w:val="auto"/>
        <w:rPr>
          <w:rFonts w:ascii="Times New Roman" w:hAnsi="Times New Roman"/>
          <w:b/>
          <w:bCs/>
          <w:sz w:val="24"/>
        </w:rPr>
      </w:pPr>
      <w:r w:rsidRPr="00F92786">
        <w:rPr>
          <w:rFonts w:ascii="Times New Roman" w:hAnsi="Times New Roman"/>
          <w:b/>
          <w:bCs/>
          <w:sz w:val="24"/>
        </w:rPr>
        <w:t>环境条件</w:t>
      </w:r>
      <w:r w:rsidR="009D2349" w:rsidRPr="00F92786">
        <w:rPr>
          <w:rFonts w:ascii="Times New Roman" w:hAnsi="Times New Roman"/>
          <w:b/>
          <w:bCs/>
          <w:sz w:val="24"/>
        </w:rPr>
        <w:t>：</w:t>
      </w:r>
    </w:p>
    <w:p w14:paraId="00284545" w14:textId="77777777" w:rsidR="009D2349" w:rsidRPr="00F92786" w:rsidRDefault="009D2349" w:rsidP="009D2349">
      <w:pPr>
        <w:spacing w:line="360" w:lineRule="auto"/>
        <w:ind w:firstLineChars="295" w:firstLine="708"/>
        <w:jc w:val="both"/>
        <w:textAlignment w:val="auto"/>
        <w:rPr>
          <w:rFonts w:ascii="Times New Roman" w:hAnsi="Times New Roman"/>
          <w:sz w:val="24"/>
        </w:rPr>
      </w:pPr>
      <w:r w:rsidRPr="00F92786">
        <w:rPr>
          <w:rFonts w:ascii="Times New Roman" w:hAnsi="Times New Roman"/>
          <w:sz w:val="24"/>
        </w:rPr>
        <w:t>见原始记录</w:t>
      </w:r>
    </w:p>
    <w:p w14:paraId="23F62AD4" w14:textId="77777777" w:rsidR="007F7F83" w:rsidRPr="00F92786" w:rsidRDefault="007F7F83" w:rsidP="007F7F83">
      <w:pPr>
        <w:numPr>
          <w:ilvl w:val="0"/>
          <w:numId w:val="15"/>
        </w:numPr>
        <w:spacing w:line="360" w:lineRule="auto"/>
        <w:jc w:val="both"/>
        <w:textAlignment w:val="auto"/>
        <w:rPr>
          <w:rFonts w:ascii="Times New Roman" w:hAnsi="Times New Roman"/>
          <w:b/>
          <w:bCs/>
          <w:sz w:val="24"/>
        </w:rPr>
      </w:pPr>
      <w:r w:rsidRPr="00F92786">
        <w:rPr>
          <w:rFonts w:ascii="Times New Roman" w:hAnsi="Times New Roman"/>
          <w:b/>
          <w:bCs/>
          <w:sz w:val="24"/>
        </w:rPr>
        <w:t>样品</w:t>
      </w:r>
      <w:r w:rsidR="009D2349" w:rsidRPr="00F92786">
        <w:rPr>
          <w:rFonts w:ascii="Times New Roman" w:hAnsi="Times New Roman"/>
          <w:b/>
          <w:bCs/>
          <w:sz w:val="24"/>
        </w:rPr>
        <w:t>情况：</w:t>
      </w:r>
    </w:p>
    <w:p w14:paraId="2A092DDA" w14:textId="44FA811F" w:rsidR="007F7F83" w:rsidRPr="00F92786" w:rsidRDefault="007F7F83" w:rsidP="00486AA5">
      <w:pPr>
        <w:spacing w:line="360" w:lineRule="auto"/>
        <w:ind w:rightChars="-854" w:right="-1708"/>
        <w:jc w:val="both"/>
        <w:rPr>
          <w:rFonts w:ascii="Times New Roman" w:hAnsi="Times New Roman"/>
          <w:sz w:val="24"/>
        </w:rPr>
      </w:pPr>
      <w:r w:rsidRPr="00F92786">
        <w:rPr>
          <w:rFonts w:ascii="Times New Roman" w:hAnsi="Times New Roman"/>
          <w:color w:val="FF0000"/>
          <w:sz w:val="24"/>
        </w:rPr>
        <w:t xml:space="preserve">     </w:t>
      </w:r>
      <w:r w:rsidRPr="00486AA5">
        <w:rPr>
          <w:rFonts w:ascii="Times New Roman" w:hAnsi="Times New Roman"/>
          <w:sz w:val="24"/>
        </w:rPr>
        <w:t xml:space="preserve"> </w:t>
      </w:r>
      <w:r w:rsidRPr="00486AA5">
        <w:rPr>
          <w:rFonts w:ascii="Times New Roman" w:hAnsi="Times New Roman"/>
          <w:sz w:val="24"/>
        </w:rPr>
        <w:t>型号：</w:t>
      </w:r>
      <w:proofErr w:type="spellStart"/>
      <w:r w:rsidR="00486AA5" w:rsidRPr="00486AA5">
        <w:rPr>
          <w:rFonts w:ascii="Times New Roman" w:hAnsi="Times New Roman"/>
          <w:sz w:val="24"/>
        </w:rPr>
        <w:t>X2</w:t>
      </w:r>
      <w:proofErr w:type="spellEnd"/>
      <w:r w:rsidRPr="00486AA5">
        <w:rPr>
          <w:rFonts w:ascii="Times New Roman" w:hAnsi="Times New Roman"/>
          <w:sz w:val="24"/>
        </w:rPr>
        <w:t>，出厂编号：</w:t>
      </w:r>
      <w:r w:rsidR="00486AA5" w:rsidRPr="00486AA5">
        <w:rPr>
          <w:rFonts w:ascii="Times New Roman" w:hAnsi="Times New Roman"/>
          <w:sz w:val="24"/>
        </w:rPr>
        <w:t>274507/272365</w:t>
      </w:r>
      <w:r w:rsidR="009D2349" w:rsidRPr="00486AA5">
        <w:rPr>
          <w:rFonts w:ascii="Times New Roman" w:hAnsi="Times New Roman"/>
          <w:sz w:val="24"/>
        </w:rPr>
        <w:t>，生产厂家：</w:t>
      </w:r>
      <w:proofErr w:type="spellStart"/>
      <w:r w:rsidR="00486AA5" w:rsidRPr="00486AA5">
        <w:rPr>
          <w:rFonts w:ascii="Times New Roman" w:hAnsi="Times New Roman" w:hint="eastAsia"/>
          <w:sz w:val="24"/>
        </w:rPr>
        <w:t>Unfors</w:t>
      </w:r>
      <w:proofErr w:type="spellEnd"/>
      <w:r w:rsidR="00486AA5" w:rsidRPr="00486AA5">
        <w:rPr>
          <w:rFonts w:ascii="Times New Roman" w:hAnsi="Times New Roman"/>
          <w:sz w:val="24"/>
        </w:rPr>
        <w:t xml:space="preserve"> </w:t>
      </w:r>
      <w:proofErr w:type="spellStart"/>
      <w:r w:rsidR="00486AA5" w:rsidRPr="00486AA5">
        <w:rPr>
          <w:rFonts w:ascii="Times New Roman" w:hAnsi="Times New Roman" w:hint="eastAsia"/>
          <w:sz w:val="24"/>
        </w:rPr>
        <w:t>RaySafe</w:t>
      </w:r>
      <w:proofErr w:type="spellEnd"/>
      <w:r w:rsidR="009D2349" w:rsidRPr="00486AA5">
        <w:rPr>
          <w:rFonts w:ascii="Times New Roman" w:hAnsi="Times New Roman"/>
          <w:sz w:val="24"/>
        </w:rPr>
        <w:t xml:space="preserve">  </w:t>
      </w:r>
      <w:r w:rsidR="009D2349" w:rsidRPr="00F92786">
        <w:rPr>
          <w:rFonts w:ascii="Times New Roman" w:hAnsi="Times New Roman"/>
          <w:color w:val="FF0000"/>
          <w:sz w:val="24"/>
        </w:rPr>
        <w:t xml:space="preserve">  </w:t>
      </w:r>
      <w:r w:rsidRPr="00F92786">
        <w:rPr>
          <w:rFonts w:ascii="Times New Roman" w:hAnsi="Times New Roman"/>
          <w:color w:val="FF0000"/>
          <w:sz w:val="24"/>
        </w:rPr>
        <w:t xml:space="preserve">  </w:t>
      </w:r>
    </w:p>
    <w:p w14:paraId="3D30C276" w14:textId="77777777" w:rsidR="007F7F83" w:rsidRPr="00F92786" w:rsidRDefault="009D2349" w:rsidP="009D2349">
      <w:pPr>
        <w:spacing w:line="360" w:lineRule="auto"/>
        <w:jc w:val="both"/>
        <w:rPr>
          <w:rFonts w:ascii="Times New Roman" w:hAnsi="Times New Roman"/>
          <w:b/>
          <w:bCs/>
          <w:sz w:val="24"/>
        </w:rPr>
      </w:pPr>
      <w:r w:rsidRPr="00F92786">
        <w:rPr>
          <w:rFonts w:ascii="Times New Roman" w:hAnsi="Times New Roman"/>
          <w:b/>
          <w:bCs/>
          <w:sz w:val="24"/>
        </w:rPr>
        <w:t>5</w:t>
      </w:r>
      <w:r w:rsidRPr="00F92786">
        <w:rPr>
          <w:rFonts w:ascii="Times New Roman" w:hAnsi="Times New Roman"/>
          <w:b/>
          <w:bCs/>
          <w:sz w:val="24"/>
        </w:rPr>
        <w:t>、</w:t>
      </w:r>
      <w:r w:rsidRPr="00F92786">
        <w:rPr>
          <w:rFonts w:ascii="Times New Roman" w:hAnsi="Times New Roman"/>
          <w:b/>
          <w:bCs/>
          <w:sz w:val="24"/>
        </w:rPr>
        <w:t xml:space="preserve">   </w:t>
      </w:r>
      <w:r w:rsidR="007F7F83" w:rsidRPr="00F92786">
        <w:rPr>
          <w:rFonts w:ascii="Times New Roman" w:hAnsi="Times New Roman"/>
          <w:b/>
          <w:bCs/>
          <w:sz w:val="24"/>
        </w:rPr>
        <w:t>实验设备</w:t>
      </w:r>
      <w:r w:rsidRPr="00F92786">
        <w:rPr>
          <w:rFonts w:ascii="Times New Roman" w:hAnsi="Times New Roman"/>
          <w:b/>
          <w:bCs/>
          <w:sz w:val="24"/>
        </w:rPr>
        <w:t>：</w:t>
      </w:r>
      <w:r w:rsidRPr="00F92786">
        <w:rPr>
          <w:rFonts w:ascii="Times New Roman" w:hAnsi="Times New Roman"/>
          <w:b/>
          <w:bCs/>
          <w:sz w:val="24"/>
        </w:rPr>
        <w:t xml:space="preserve"> </w:t>
      </w:r>
    </w:p>
    <w:p w14:paraId="12A10089" w14:textId="77777777" w:rsidR="009D2349" w:rsidRPr="00F92786" w:rsidRDefault="009D2349" w:rsidP="009D2349">
      <w:pPr>
        <w:spacing w:line="360" w:lineRule="auto"/>
        <w:ind w:firstLineChars="295" w:firstLine="708"/>
        <w:jc w:val="both"/>
        <w:textAlignment w:val="auto"/>
        <w:rPr>
          <w:rFonts w:ascii="Times New Roman" w:hAnsi="Times New Roman"/>
          <w:sz w:val="24"/>
        </w:rPr>
      </w:pPr>
      <w:r w:rsidRPr="00F92786">
        <w:rPr>
          <w:rFonts w:ascii="Times New Roman" w:hAnsi="Times New Roman"/>
          <w:sz w:val="24"/>
        </w:rPr>
        <w:t>见原始记录</w:t>
      </w:r>
    </w:p>
    <w:p w14:paraId="459E4F2D" w14:textId="77777777" w:rsidR="007F7F83" w:rsidRPr="00F92786" w:rsidRDefault="009D2349" w:rsidP="009D2349">
      <w:pPr>
        <w:spacing w:line="360" w:lineRule="auto"/>
        <w:jc w:val="both"/>
        <w:rPr>
          <w:rFonts w:ascii="Times New Roman" w:hAnsi="Times New Roman"/>
          <w:b/>
          <w:bCs/>
          <w:sz w:val="24"/>
        </w:rPr>
      </w:pPr>
      <w:r w:rsidRPr="00F92786">
        <w:rPr>
          <w:rFonts w:ascii="Times New Roman" w:hAnsi="Times New Roman"/>
          <w:b/>
          <w:bCs/>
          <w:sz w:val="24"/>
        </w:rPr>
        <w:t>6</w:t>
      </w:r>
      <w:r w:rsidRPr="00F92786">
        <w:rPr>
          <w:rFonts w:ascii="Times New Roman" w:hAnsi="Times New Roman"/>
          <w:b/>
          <w:bCs/>
          <w:sz w:val="24"/>
        </w:rPr>
        <w:t>、</w:t>
      </w:r>
      <w:r w:rsidRPr="00F92786">
        <w:rPr>
          <w:rFonts w:ascii="Times New Roman" w:hAnsi="Times New Roman"/>
          <w:b/>
          <w:bCs/>
          <w:sz w:val="24"/>
        </w:rPr>
        <w:t xml:space="preserve">   </w:t>
      </w:r>
      <w:r w:rsidRPr="00F92786">
        <w:rPr>
          <w:rFonts w:ascii="Times New Roman" w:hAnsi="Times New Roman"/>
          <w:b/>
          <w:bCs/>
          <w:sz w:val="24"/>
        </w:rPr>
        <w:t>实验</w:t>
      </w:r>
      <w:r w:rsidR="007F7F83" w:rsidRPr="00F92786">
        <w:rPr>
          <w:rFonts w:ascii="Times New Roman" w:hAnsi="Times New Roman"/>
          <w:b/>
          <w:bCs/>
          <w:sz w:val="24"/>
        </w:rPr>
        <w:t>方法</w:t>
      </w:r>
      <w:r w:rsidR="00FC6D05" w:rsidRPr="00F92786">
        <w:rPr>
          <w:rFonts w:ascii="Times New Roman" w:hAnsi="Times New Roman"/>
          <w:b/>
          <w:bCs/>
          <w:sz w:val="24"/>
        </w:rPr>
        <w:t>：</w:t>
      </w:r>
      <w:r w:rsidR="007F7F83" w:rsidRPr="00F92786">
        <w:rPr>
          <w:rFonts w:ascii="Times New Roman" w:hAnsi="Times New Roman"/>
          <w:b/>
          <w:bCs/>
          <w:sz w:val="24"/>
        </w:rPr>
        <w:t xml:space="preserve"> </w:t>
      </w:r>
    </w:p>
    <w:p w14:paraId="65504F28" w14:textId="233BC01E" w:rsidR="007F7F83" w:rsidRPr="00F92786" w:rsidRDefault="007F7F83" w:rsidP="007F7F83">
      <w:pPr>
        <w:spacing w:line="360" w:lineRule="auto"/>
        <w:ind w:left="720"/>
        <w:rPr>
          <w:rFonts w:ascii="Times New Roman" w:hAnsi="Times New Roman"/>
          <w:sz w:val="24"/>
        </w:rPr>
      </w:pPr>
      <w:r w:rsidRPr="00F92786">
        <w:rPr>
          <w:rFonts w:ascii="Times New Roman" w:hAnsi="Times New Roman"/>
          <w:sz w:val="24"/>
        </w:rPr>
        <w:t>见</w:t>
      </w:r>
      <w:r w:rsidR="00BA3463" w:rsidRPr="00F92786">
        <w:rPr>
          <w:rFonts w:ascii="Times New Roman" w:hAnsi="Times New Roman"/>
          <w:sz w:val="24"/>
        </w:rPr>
        <w:t>检定规程</w:t>
      </w:r>
      <w:r w:rsidR="009D2349" w:rsidRPr="00F92786">
        <w:rPr>
          <w:rFonts w:ascii="Times New Roman" w:hAnsi="Times New Roman"/>
          <w:sz w:val="24"/>
        </w:rPr>
        <w:t>6.</w:t>
      </w:r>
      <w:r w:rsidR="00BA3463" w:rsidRPr="00F92786">
        <w:rPr>
          <w:rFonts w:ascii="Times New Roman" w:hAnsi="Times New Roman"/>
          <w:sz w:val="24"/>
        </w:rPr>
        <w:t>3</w:t>
      </w:r>
    </w:p>
    <w:p w14:paraId="54F99B41" w14:textId="77777777" w:rsidR="007F7F83" w:rsidRPr="00F92786" w:rsidRDefault="007F7F83" w:rsidP="00FC6D05">
      <w:pPr>
        <w:pStyle w:val="af7"/>
        <w:numPr>
          <w:ilvl w:val="0"/>
          <w:numId w:val="26"/>
        </w:numPr>
        <w:spacing w:line="360" w:lineRule="auto"/>
        <w:ind w:firstLineChars="0"/>
        <w:jc w:val="both"/>
        <w:textAlignment w:val="auto"/>
        <w:rPr>
          <w:rFonts w:ascii="Times New Roman" w:hAnsi="Times New Roman"/>
          <w:b/>
          <w:bCs/>
          <w:sz w:val="24"/>
        </w:rPr>
      </w:pPr>
      <w:r w:rsidRPr="00F92786">
        <w:rPr>
          <w:rFonts w:ascii="Times New Roman" w:hAnsi="Times New Roman"/>
          <w:b/>
          <w:bCs/>
          <w:sz w:val="24"/>
        </w:rPr>
        <w:t>实验原始记录</w:t>
      </w:r>
    </w:p>
    <w:p w14:paraId="06C5F1C5" w14:textId="77777777" w:rsidR="007F7F83" w:rsidRPr="00F92786" w:rsidRDefault="007F7F83" w:rsidP="007F7F83">
      <w:pPr>
        <w:ind w:firstLine="284"/>
        <w:rPr>
          <w:rFonts w:ascii="Times New Roman" w:hAnsi="Times New Roman"/>
          <w:sz w:val="24"/>
        </w:rPr>
      </w:pPr>
      <w:r w:rsidRPr="00F92786">
        <w:rPr>
          <w:rFonts w:ascii="Times New Roman" w:hAnsi="Times New Roman"/>
          <w:sz w:val="24"/>
        </w:rPr>
        <w:t xml:space="preserve">                         </w:t>
      </w:r>
    </w:p>
    <w:p w14:paraId="72D8CE48" w14:textId="77777777" w:rsidR="007F7F83" w:rsidRPr="00F92786" w:rsidRDefault="007F7F83" w:rsidP="007F7F83">
      <w:pPr>
        <w:widowControl/>
        <w:autoSpaceDE/>
        <w:adjustRightInd/>
        <w:jc w:val="center"/>
        <w:rPr>
          <w:rFonts w:ascii="Times New Roman" w:hAnsi="Times New Roman"/>
          <w:b/>
          <w:sz w:val="28"/>
          <w:szCs w:val="28"/>
        </w:rPr>
      </w:pPr>
      <w:r w:rsidRPr="00F92786">
        <w:rPr>
          <w:rFonts w:ascii="Times New Roman" w:hAnsi="Times New Roman"/>
          <w:b/>
          <w:sz w:val="28"/>
          <w:szCs w:val="28"/>
        </w:rPr>
        <w:br w:type="page"/>
      </w:r>
    </w:p>
    <w:p w14:paraId="026E9772" w14:textId="2309C6D3" w:rsidR="00F562C6" w:rsidRPr="00F92786" w:rsidRDefault="006E0443" w:rsidP="00F562C6">
      <w:pPr>
        <w:pStyle w:val="a6"/>
        <w:jc w:val="center"/>
        <w:rPr>
          <w:rFonts w:ascii="Times New Roman" w:eastAsia="黑体" w:hAnsi="Times New Roman"/>
          <w:sz w:val="28"/>
          <w:szCs w:val="28"/>
        </w:rPr>
      </w:pPr>
      <w:r w:rsidRPr="00F92786">
        <w:rPr>
          <w:rFonts w:ascii="Times New Roman" w:eastAsia="黑体" w:hAnsi="Times New Roman"/>
          <w:sz w:val="28"/>
          <w:szCs w:val="28"/>
        </w:rPr>
        <w:lastRenderedPageBreak/>
        <w:t>光</w:t>
      </w:r>
      <w:r w:rsidR="00F562C6" w:rsidRPr="00F92786">
        <w:rPr>
          <w:rFonts w:ascii="Times New Roman" w:eastAsia="黑体" w:hAnsi="Times New Roman"/>
          <w:sz w:val="28"/>
          <w:szCs w:val="28"/>
        </w:rPr>
        <w:t>照度计</w:t>
      </w:r>
      <w:r w:rsidR="00B94D58" w:rsidRPr="00F92786">
        <w:rPr>
          <w:rFonts w:ascii="Times New Roman" w:eastAsia="黑体" w:hAnsi="Times New Roman"/>
          <w:sz w:val="28"/>
          <w:szCs w:val="28"/>
        </w:rPr>
        <w:t>检定</w:t>
      </w:r>
      <w:r w:rsidR="00B94D58" w:rsidRPr="00F92786">
        <w:rPr>
          <w:rFonts w:ascii="Times New Roman" w:eastAsia="黑体" w:hAnsi="Times New Roman"/>
          <w:sz w:val="28"/>
          <w:szCs w:val="28"/>
        </w:rPr>
        <w:t xml:space="preserve"> </w:t>
      </w:r>
      <w:r w:rsidR="00F562C6" w:rsidRPr="00F92786">
        <w:rPr>
          <w:rFonts w:ascii="Times New Roman" w:eastAsia="黑体" w:hAnsi="Times New Roman"/>
          <w:sz w:val="28"/>
          <w:szCs w:val="28"/>
        </w:rPr>
        <w:t>原始记录</w:t>
      </w:r>
      <w:r w:rsidR="00B94D58" w:rsidRPr="00F92786">
        <w:rPr>
          <w:rFonts w:ascii="Times New Roman" w:eastAsia="黑体" w:hAnsi="Times New Roman"/>
          <w:sz w:val="28"/>
          <w:szCs w:val="28"/>
        </w:rPr>
        <w:t xml:space="preserve"> </w:t>
      </w:r>
      <w:r w:rsidR="00F562C6" w:rsidRPr="00F92786">
        <w:rPr>
          <w:rFonts w:ascii="Times New Roman" w:eastAsia="黑体" w:hAnsi="Times New Roman"/>
          <w:sz w:val="28"/>
          <w:szCs w:val="28"/>
        </w:rPr>
        <w:t>一</w:t>
      </w:r>
    </w:p>
    <w:tbl>
      <w:tblPr>
        <w:tblW w:w="908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387"/>
        <w:gridCol w:w="2268"/>
        <w:gridCol w:w="1303"/>
        <w:gridCol w:w="2126"/>
      </w:tblGrid>
      <w:tr w:rsidR="00B94D58" w:rsidRPr="00F92786" w14:paraId="3F151C80" w14:textId="77777777" w:rsidTr="00B173A8">
        <w:trPr>
          <w:cantSplit/>
          <w:trHeight w:hRule="exact" w:val="397"/>
        </w:trPr>
        <w:tc>
          <w:tcPr>
            <w:tcW w:w="3387" w:type="dxa"/>
            <w:tcBorders>
              <w:top w:val="single" w:sz="12" w:space="0" w:color="auto"/>
              <w:left w:val="single" w:sz="12" w:space="0" w:color="auto"/>
              <w:bottom w:val="single" w:sz="6" w:space="0" w:color="auto"/>
              <w:right w:val="single" w:sz="6" w:space="0" w:color="auto"/>
            </w:tcBorders>
            <w:vAlign w:val="center"/>
            <w:hideMark/>
          </w:tcPr>
          <w:p w14:paraId="3CD50DCF" w14:textId="77777777" w:rsidR="00B94D58" w:rsidRPr="00F92786" w:rsidRDefault="00B94D58" w:rsidP="009379BC">
            <w:pPr>
              <w:rPr>
                <w:rFonts w:ascii="Times New Roman" w:eastAsia="黑体" w:hAnsi="Times New Roman"/>
              </w:rPr>
            </w:pPr>
            <w:r w:rsidRPr="00F92786">
              <w:rPr>
                <w:rFonts w:ascii="Times New Roman" w:eastAsia="黑体" w:hAnsi="Times New Roman"/>
              </w:rPr>
              <w:t>原始记录编号：</w:t>
            </w:r>
            <w:r w:rsidRPr="00F92786">
              <w:rPr>
                <w:rFonts w:ascii="Times New Roman" w:eastAsia="黑体" w:hAnsi="Times New Roman"/>
              </w:rPr>
              <w:t>001</w:t>
            </w:r>
          </w:p>
        </w:tc>
        <w:tc>
          <w:tcPr>
            <w:tcW w:w="5697" w:type="dxa"/>
            <w:gridSpan w:val="3"/>
            <w:tcBorders>
              <w:top w:val="single" w:sz="12" w:space="0" w:color="auto"/>
              <w:left w:val="single" w:sz="6" w:space="0" w:color="auto"/>
              <w:bottom w:val="single" w:sz="6" w:space="0" w:color="auto"/>
              <w:right w:val="single" w:sz="12" w:space="0" w:color="auto"/>
            </w:tcBorders>
            <w:vAlign w:val="center"/>
            <w:hideMark/>
          </w:tcPr>
          <w:p w14:paraId="547F9F75" w14:textId="77777777" w:rsidR="00B94D58" w:rsidRPr="00F92786" w:rsidRDefault="00B94D58" w:rsidP="009379BC">
            <w:pPr>
              <w:rPr>
                <w:rFonts w:ascii="Times New Roman" w:eastAsia="黑体" w:hAnsi="Times New Roman"/>
              </w:rPr>
            </w:pPr>
            <w:r w:rsidRPr="00F92786">
              <w:rPr>
                <w:rFonts w:ascii="Times New Roman" w:eastAsia="黑体" w:hAnsi="Times New Roman"/>
              </w:rPr>
              <w:t>送检单位：</w:t>
            </w:r>
            <w:r w:rsidRPr="00F92786">
              <w:rPr>
                <w:rFonts w:ascii="Times New Roman" w:eastAsia="黑体" w:hAnsi="Times New Roman"/>
              </w:rPr>
              <w:t>/</w:t>
            </w:r>
          </w:p>
        </w:tc>
      </w:tr>
      <w:tr w:rsidR="00B94D58" w:rsidRPr="00F92786" w14:paraId="2B7AEE00" w14:textId="77777777" w:rsidTr="00B173A8">
        <w:trPr>
          <w:cantSplit/>
          <w:trHeight w:hRule="exact" w:val="397"/>
        </w:trPr>
        <w:tc>
          <w:tcPr>
            <w:tcW w:w="3387" w:type="dxa"/>
            <w:tcBorders>
              <w:top w:val="single" w:sz="6" w:space="0" w:color="auto"/>
              <w:left w:val="single" w:sz="12" w:space="0" w:color="auto"/>
              <w:bottom w:val="single" w:sz="6" w:space="0" w:color="auto"/>
              <w:right w:val="single" w:sz="6" w:space="0" w:color="auto"/>
            </w:tcBorders>
            <w:vAlign w:val="center"/>
            <w:hideMark/>
          </w:tcPr>
          <w:p w14:paraId="27F341E7" w14:textId="77777777" w:rsidR="00B94D58" w:rsidRPr="00F92786" w:rsidRDefault="00B94D58" w:rsidP="009379BC">
            <w:pPr>
              <w:rPr>
                <w:rFonts w:ascii="Times New Roman" w:eastAsia="黑体" w:hAnsi="Times New Roman"/>
              </w:rPr>
            </w:pPr>
            <w:r w:rsidRPr="00F92786">
              <w:rPr>
                <w:rFonts w:ascii="Times New Roman" w:eastAsia="黑体" w:hAnsi="Times New Roman"/>
              </w:rPr>
              <w:t>证书编号：</w:t>
            </w:r>
            <w:r w:rsidRPr="00F92786">
              <w:rPr>
                <w:rFonts w:ascii="Times New Roman" w:eastAsia="黑体" w:hAnsi="Times New Roman"/>
              </w:rPr>
              <w:t>/</w:t>
            </w:r>
          </w:p>
        </w:tc>
        <w:tc>
          <w:tcPr>
            <w:tcW w:w="3571" w:type="dxa"/>
            <w:gridSpan w:val="2"/>
            <w:tcBorders>
              <w:top w:val="single" w:sz="6" w:space="0" w:color="auto"/>
              <w:left w:val="single" w:sz="6" w:space="0" w:color="auto"/>
              <w:bottom w:val="single" w:sz="6" w:space="0" w:color="auto"/>
              <w:right w:val="single" w:sz="6" w:space="0" w:color="auto"/>
            </w:tcBorders>
            <w:vAlign w:val="center"/>
            <w:hideMark/>
          </w:tcPr>
          <w:p w14:paraId="3A3407DF" w14:textId="77777777" w:rsidR="00B94D58" w:rsidRPr="00F92786" w:rsidRDefault="00B94D58" w:rsidP="009379BC">
            <w:pPr>
              <w:rPr>
                <w:rFonts w:ascii="Times New Roman" w:eastAsia="黑体" w:hAnsi="Times New Roman"/>
              </w:rPr>
            </w:pPr>
            <w:r w:rsidRPr="00F92786">
              <w:rPr>
                <w:rFonts w:ascii="Times New Roman" w:eastAsia="黑体" w:hAnsi="Times New Roman"/>
              </w:rPr>
              <w:t>地址：</w:t>
            </w:r>
            <w:r w:rsidRPr="00F92786">
              <w:rPr>
                <w:rFonts w:ascii="Times New Roman" w:eastAsia="黑体" w:hAnsi="Times New Roman"/>
              </w:rPr>
              <w:t>/</w:t>
            </w:r>
          </w:p>
        </w:tc>
        <w:tc>
          <w:tcPr>
            <w:tcW w:w="2126" w:type="dxa"/>
            <w:tcBorders>
              <w:top w:val="single" w:sz="6" w:space="0" w:color="auto"/>
              <w:left w:val="single" w:sz="6" w:space="0" w:color="auto"/>
              <w:bottom w:val="single" w:sz="6" w:space="0" w:color="auto"/>
              <w:right w:val="single" w:sz="12" w:space="0" w:color="auto"/>
            </w:tcBorders>
            <w:vAlign w:val="center"/>
            <w:hideMark/>
          </w:tcPr>
          <w:p w14:paraId="791EBE64" w14:textId="77777777" w:rsidR="00B94D58" w:rsidRPr="00F92786" w:rsidRDefault="00B94D58" w:rsidP="009379BC">
            <w:pPr>
              <w:rPr>
                <w:rFonts w:ascii="Times New Roman" w:eastAsia="黑体" w:hAnsi="Times New Roman"/>
              </w:rPr>
            </w:pPr>
            <w:r w:rsidRPr="00F92786">
              <w:rPr>
                <w:rFonts w:ascii="Times New Roman" w:eastAsia="黑体" w:hAnsi="Times New Roman"/>
              </w:rPr>
              <w:t>电话：</w:t>
            </w:r>
            <w:r w:rsidRPr="00F92786">
              <w:rPr>
                <w:rFonts w:ascii="Times New Roman" w:eastAsia="黑体" w:hAnsi="Times New Roman"/>
              </w:rPr>
              <w:t>/</w:t>
            </w:r>
          </w:p>
        </w:tc>
      </w:tr>
      <w:tr w:rsidR="00B94D58" w:rsidRPr="00F92786" w14:paraId="263F1A97" w14:textId="77777777" w:rsidTr="00B173A8">
        <w:trPr>
          <w:cantSplit/>
          <w:trHeight w:hRule="exact" w:val="397"/>
        </w:trPr>
        <w:tc>
          <w:tcPr>
            <w:tcW w:w="6958" w:type="dxa"/>
            <w:gridSpan w:val="3"/>
            <w:tcBorders>
              <w:top w:val="single" w:sz="6" w:space="0" w:color="auto"/>
              <w:left w:val="single" w:sz="12" w:space="0" w:color="auto"/>
              <w:bottom w:val="single" w:sz="6" w:space="0" w:color="auto"/>
              <w:right w:val="single" w:sz="6" w:space="0" w:color="auto"/>
            </w:tcBorders>
            <w:vAlign w:val="center"/>
            <w:hideMark/>
          </w:tcPr>
          <w:p w14:paraId="26095097" w14:textId="676B8949" w:rsidR="00B94D58" w:rsidRPr="00F92786" w:rsidRDefault="00B94D58" w:rsidP="009379BC">
            <w:pPr>
              <w:rPr>
                <w:rFonts w:ascii="Times New Roman" w:eastAsia="黑体" w:hAnsi="Times New Roman"/>
              </w:rPr>
            </w:pPr>
            <w:r w:rsidRPr="00F92786">
              <w:rPr>
                <w:rFonts w:ascii="Times New Roman" w:eastAsia="黑体" w:hAnsi="Times New Roman"/>
              </w:rPr>
              <w:t>仪器名称：照度计</w:t>
            </w:r>
          </w:p>
        </w:tc>
        <w:tc>
          <w:tcPr>
            <w:tcW w:w="2126" w:type="dxa"/>
            <w:tcBorders>
              <w:top w:val="single" w:sz="6" w:space="0" w:color="auto"/>
              <w:left w:val="single" w:sz="6" w:space="0" w:color="auto"/>
              <w:bottom w:val="single" w:sz="6" w:space="0" w:color="auto"/>
              <w:right w:val="single" w:sz="12" w:space="0" w:color="auto"/>
            </w:tcBorders>
            <w:vAlign w:val="center"/>
            <w:hideMark/>
          </w:tcPr>
          <w:p w14:paraId="4E657B7C" w14:textId="77777777" w:rsidR="00B94D58" w:rsidRPr="00F92786" w:rsidRDefault="00B94D58" w:rsidP="009379BC">
            <w:pPr>
              <w:rPr>
                <w:rFonts w:ascii="Times New Roman" w:eastAsia="黑体" w:hAnsi="Times New Roman"/>
              </w:rPr>
            </w:pPr>
            <w:proofErr w:type="gramStart"/>
            <w:r w:rsidRPr="00F92786">
              <w:rPr>
                <w:rFonts w:ascii="Times New Roman" w:eastAsia="黑体" w:hAnsi="Times New Roman"/>
              </w:rPr>
              <w:t>受样时间</w:t>
            </w:r>
            <w:proofErr w:type="gramEnd"/>
            <w:r w:rsidRPr="00F92786">
              <w:rPr>
                <w:rFonts w:ascii="Times New Roman" w:eastAsia="黑体" w:hAnsi="Times New Roman"/>
              </w:rPr>
              <w:t>：</w:t>
            </w:r>
            <w:r w:rsidRPr="00F92786">
              <w:rPr>
                <w:rFonts w:ascii="Times New Roman" w:eastAsia="黑体" w:hAnsi="Times New Roman"/>
              </w:rPr>
              <w:t>/</w:t>
            </w:r>
          </w:p>
        </w:tc>
      </w:tr>
      <w:tr w:rsidR="00B94D58" w:rsidRPr="00F92786" w14:paraId="19BD601D" w14:textId="77777777" w:rsidTr="00B173A8">
        <w:trPr>
          <w:cantSplit/>
          <w:trHeight w:hRule="exact" w:val="397"/>
        </w:trPr>
        <w:tc>
          <w:tcPr>
            <w:tcW w:w="3387" w:type="dxa"/>
            <w:tcBorders>
              <w:top w:val="single" w:sz="6" w:space="0" w:color="auto"/>
              <w:left w:val="single" w:sz="12" w:space="0" w:color="auto"/>
              <w:bottom w:val="single" w:sz="6" w:space="0" w:color="auto"/>
              <w:right w:val="single" w:sz="6" w:space="0" w:color="auto"/>
            </w:tcBorders>
            <w:vAlign w:val="center"/>
            <w:hideMark/>
          </w:tcPr>
          <w:p w14:paraId="5DEBE4D3" w14:textId="1AC48025" w:rsidR="00B94D58" w:rsidRPr="00F92786" w:rsidRDefault="00B94D58" w:rsidP="009379BC">
            <w:pPr>
              <w:rPr>
                <w:rFonts w:ascii="Times New Roman" w:eastAsia="黑体" w:hAnsi="Times New Roman"/>
              </w:rPr>
            </w:pPr>
            <w:r w:rsidRPr="00F92786">
              <w:rPr>
                <w:rFonts w:ascii="Times New Roman" w:eastAsia="黑体" w:hAnsi="Times New Roman"/>
              </w:rPr>
              <w:t>仪器型号：</w:t>
            </w:r>
            <w:proofErr w:type="spellStart"/>
            <w:r w:rsidR="00B61CEB">
              <w:rPr>
                <w:rFonts w:ascii="Times New Roman" w:eastAsia="黑体" w:hAnsi="Times New Roman" w:hint="eastAsia"/>
              </w:rPr>
              <w:t>X</w:t>
            </w:r>
            <w:r w:rsidR="00B61CEB">
              <w:rPr>
                <w:rFonts w:ascii="Times New Roman" w:eastAsia="黑体" w:hAnsi="Times New Roman"/>
              </w:rPr>
              <w:t>2</w:t>
            </w:r>
            <w:proofErr w:type="spellEnd"/>
          </w:p>
        </w:tc>
        <w:tc>
          <w:tcPr>
            <w:tcW w:w="5697" w:type="dxa"/>
            <w:gridSpan w:val="3"/>
            <w:tcBorders>
              <w:top w:val="single" w:sz="6" w:space="0" w:color="auto"/>
              <w:left w:val="single" w:sz="6" w:space="0" w:color="auto"/>
              <w:bottom w:val="single" w:sz="6" w:space="0" w:color="auto"/>
              <w:right w:val="single" w:sz="12" w:space="0" w:color="auto"/>
            </w:tcBorders>
            <w:vAlign w:val="center"/>
            <w:hideMark/>
          </w:tcPr>
          <w:p w14:paraId="3DB667EA" w14:textId="306C2818" w:rsidR="00B94D58" w:rsidRPr="00F92786" w:rsidRDefault="00B94D58" w:rsidP="009379BC">
            <w:pPr>
              <w:rPr>
                <w:rFonts w:ascii="Times New Roman" w:eastAsia="黑体" w:hAnsi="Times New Roman"/>
              </w:rPr>
            </w:pPr>
            <w:r w:rsidRPr="00F92786">
              <w:rPr>
                <w:rFonts w:ascii="Times New Roman" w:eastAsia="黑体" w:hAnsi="Times New Roman"/>
              </w:rPr>
              <w:t>外观检查：</w:t>
            </w:r>
            <w:r w:rsidRPr="00F92786">
              <w:rPr>
                <w:rFonts w:ascii="Times New Roman" w:eastAsia="黑体" w:hAnsi="Times New Roman"/>
              </w:rPr>
              <w:sym w:font="Wingdings 2" w:char="0052"/>
            </w:r>
            <w:r w:rsidRPr="00F92786">
              <w:rPr>
                <w:rFonts w:ascii="Times New Roman" w:eastAsia="黑体" w:hAnsi="Times New Roman"/>
              </w:rPr>
              <w:t>合格</w:t>
            </w:r>
            <w:r w:rsidRPr="00F92786">
              <w:rPr>
                <w:rFonts w:ascii="Times New Roman" w:eastAsia="黑体" w:hAnsi="Times New Roman"/>
              </w:rPr>
              <w:t xml:space="preserve">  </w:t>
            </w:r>
            <w:r w:rsidR="00EC4DE4" w:rsidRPr="00F92786">
              <w:rPr>
                <w:rFonts w:ascii="Times New Roman" w:eastAsia="黑体" w:hAnsi="Times New Roman"/>
                <w:sz w:val="28"/>
                <w:szCs w:val="28"/>
              </w:rPr>
              <w:t>□</w:t>
            </w:r>
            <w:r w:rsidRPr="00F92786">
              <w:rPr>
                <w:rFonts w:ascii="Times New Roman" w:eastAsia="黑体" w:hAnsi="Times New Roman"/>
              </w:rPr>
              <w:t>有缺陷</w:t>
            </w:r>
            <w:r w:rsidRPr="00F92786">
              <w:rPr>
                <w:rFonts w:ascii="Times New Roman" w:eastAsia="黑体" w:hAnsi="Times New Roman"/>
              </w:rPr>
              <w:t xml:space="preserve"> </w:t>
            </w:r>
            <w:r w:rsidRPr="00F92786">
              <w:rPr>
                <w:rFonts w:ascii="Times New Roman" w:eastAsia="黑体" w:hAnsi="Times New Roman"/>
              </w:rPr>
              <w:t>（</w:t>
            </w:r>
            <w:r w:rsidRPr="00F92786">
              <w:rPr>
                <w:rFonts w:ascii="Times New Roman" w:eastAsia="黑体" w:hAnsi="Times New Roman"/>
              </w:rPr>
              <w:t xml:space="preserve">                     </w:t>
            </w:r>
            <w:r w:rsidRPr="00F92786">
              <w:rPr>
                <w:rFonts w:ascii="Times New Roman" w:eastAsia="黑体" w:hAnsi="Times New Roman"/>
              </w:rPr>
              <w:t>）</w:t>
            </w:r>
            <w:r w:rsidRPr="00F92786">
              <w:rPr>
                <w:rFonts w:ascii="Times New Roman" w:eastAsia="黑体" w:hAnsi="Times New Roman"/>
              </w:rPr>
              <w:t xml:space="preserve"> </w:t>
            </w:r>
          </w:p>
        </w:tc>
      </w:tr>
      <w:tr w:rsidR="00B94D58" w:rsidRPr="00F92786" w14:paraId="73A35C9D" w14:textId="77777777" w:rsidTr="00B173A8">
        <w:trPr>
          <w:cantSplit/>
          <w:trHeight w:hRule="exact" w:val="397"/>
        </w:trPr>
        <w:tc>
          <w:tcPr>
            <w:tcW w:w="5655" w:type="dxa"/>
            <w:gridSpan w:val="2"/>
            <w:tcBorders>
              <w:top w:val="single" w:sz="6" w:space="0" w:color="auto"/>
              <w:left w:val="single" w:sz="12" w:space="0" w:color="auto"/>
              <w:bottom w:val="single" w:sz="6" w:space="0" w:color="auto"/>
              <w:right w:val="single" w:sz="6" w:space="0" w:color="auto"/>
            </w:tcBorders>
            <w:vAlign w:val="center"/>
            <w:hideMark/>
          </w:tcPr>
          <w:p w14:paraId="111D05CA" w14:textId="317E5205" w:rsidR="00B94D58" w:rsidRPr="00F92786" w:rsidRDefault="00B94D58" w:rsidP="009379BC">
            <w:pPr>
              <w:rPr>
                <w:rFonts w:ascii="Times New Roman" w:eastAsia="黑体" w:hAnsi="Times New Roman"/>
              </w:rPr>
            </w:pPr>
            <w:r w:rsidRPr="00F92786">
              <w:rPr>
                <w:rFonts w:ascii="Times New Roman" w:eastAsia="黑体" w:hAnsi="Times New Roman"/>
              </w:rPr>
              <w:t>生产厂：</w:t>
            </w:r>
            <w:proofErr w:type="spellStart"/>
            <w:r w:rsidR="00B61CEB">
              <w:rPr>
                <w:rFonts w:ascii="Times New Roman" w:eastAsia="黑体" w:hAnsi="Times New Roman" w:hint="eastAsia"/>
              </w:rPr>
              <w:t>Unfors</w:t>
            </w:r>
            <w:proofErr w:type="spellEnd"/>
            <w:r w:rsidR="00B61CEB">
              <w:rPr>
                <w:rFonts w:ascii="Times New Roman" w:eastAsia="黑体" w:hAnsi="Times New Roman"/>
              </w:rPr>
              <w:t xml:space="preserve"> </w:t>
            </w:r>
            <w:proofErr w:type="spellStart"/>
            <w:r w:rsidR="00B61CEB">
              <w:rPr>
                <w:rFonts w:ascii="Times New Roman" w:eastAsia="黑体" w:hAnsi="Times New Roman" w:hint="eastAsia"/>
              </w:rPr>
              <w:t>RaySafe</w:t>
            </w:r>
            <w:proofErr w:type="spellEnd"/>
          </w:p>
        </w:tc>
        <w:tc>
          <w:tcPr>
            <w:tcW w:w="3429" w:type="dxa"/>
            <w:gridSpan w:val="2"/>
            <w:tcBorders>
              <w:top w:val="single" w:sz="6" w:space="0" w:color="auto"/>
              <w:left w:val="single" w:sz="6" w:space="0" w:color="auto"/>
              <w:bottom w:val="single" w:sz="6" w:space="0" w:color="auto"/>
              <w:right w:val="single" w:sz="12" w:space="0" w:color="auto"/>
            </w:tcBorders>
            <w:vAlign w:val="center"/>
            <w:hideMark/>
          </w:tcPr>
          <w:p w14:paraId="2173D447" w14:textId="19B68F31" w:rsidR="00B94D58" w:rsidRPr="00F92786" w:rsidRDefault="00B94D58" w:rsidP="009379BC">
            <w:pPr>
              <w:rPr>
                <w:rFonts w:ascii="Times New Roman" w:eastAsia="黑体" w:hAnsi="Times New Roman"/>
              </w:rPr>
            </w:pPr>
            <w:r w:rsidRPr="00F92786">
              <w:rPr>
                <w:rFonts w:ascii="Times New Roman" w:eastAsia="黑体" w:hAnsi="Times New Roman"/>
              </w:rPr>
              <w:t>产品号：</w:t>
            </w:r>
            <w:r w:rsidR="00B61CEB" w:rsidRPr="00B61CEB">
              <w:rPr>
                <w:rFonts w:ascii="Times New Roman" w:eastAsia="黑体" w:hAnsi="Times New Roman"/>
              </w:rPr>
              <w:t>274507/272365</w:t>
            </w:r>
          </w:p>
        </w:tc>
      </w:tr>
      <w:tr w:rsidR="00B94D58" w:rsidRPr="00F92786" w14:paraId="6DE79914" w14:textId="77777777" w:rsidTr="00B173A8">
        <w:trPr>
          <w:cantSplit/>
          <w:trHeight w:val="397"/>
        </w:trPr>
        <w:tc>
          <w:tcPr>
            <w:tcW w:w="9084" w:type="dxa"/>
            <w:gridSpan w:val="4"/>
            <w:tcBorders>
              <w:top w:val="single" w:sz="6" w:space="0" w:color="auto"/>
              <w:left w:val="single" w:sz="12" w:space="0" w:color="auto"/>
              <w:bottom w:val="single" w:sz="6" w:space="0" w:color="auto"/>
              <w:right w:val="single" w:sz="12" w:space="0" w:color="auto"/>
            </w:tcBorders>
            <w:vAlign w:val="center"/>
            <w:hideMark/>
          </w:tcPr>
          <w:p w14:paraId="5D24F569" w14:textId="7F700F79" w:rsidR="00B94D58" w:rsidRPr="00F92786" w:rsidRDefault="00B94D58" w:rsidP="00B94D58">
            <w:pPr>
              <w:jc w:val="both"/>
              <w:rPr>
                <w:rFonts w:ascii="Times New Roman" w:eastAsia="黑体" w:hAnsi="Times New Roman"/>
              </w:rPr>
            </w:pPr>
            <w:r w:rsidRPr="00F92786">
              <w:rPr>
                <w:rFonts w:ascii="Times New Roman" w:eastAsia="黑体" w:hAnsi="Times New Roman"/>
              </w:rPr>
              <w:t>检定依据：</w:t>
            </w:r>
            <w:r w:rsidRPr="00F92786">
              <w:rPr>
                <w:rFonts w:ascii="Times New Roman" w:eastAsia="黑体" w:hAnsi="Times New Roman"/>
              </w:rPr>
              <w:sym w:font="Wingdings 2" w:char="0052"/>
            </w:r>
            <w:r w:rsidRPr="00F92786">
              <w:rPr>
                <w:rFonts w:ascii="Times New Roman" w:eastAsia="黑体" w:hAnsi="Times New Roman"/>
              </w:rPr>
              <w:t xml:space="preserve"> </w:t>
            </w:r>
            <w:proofErr w:type="spellStart"/>
            <w:r w:rsidRPr="00F92786">
              <w:rPr>
                <w:rFonts w:ascii="Times New Roman" w:eastAsia="黑体" w:hAnsi="Times New Roman"/>
              </w:rPr>
              <w:t>JJG</w:t>
            </w:r>
            <w:proofErr w:type="spellEnd"/>
            <w:r w:rsidRPr="00F92786">
              <w:rPr>
                <w:rFonts w:ascii="Times New Roman" w:eastAsia="黑体" w:hAnsi="Times New Roman"/>
              </w:rPr>
              <w:t xml:space="preserve"> 245-XXXX </w:t>
            </w:r>
            <w:r w:rsidRPr="00F92786">
              <w:rPr>
                <w:rFonts w:ascii="Times New Roman" w:eastAsia="黑体" w:hAnsi="Times New Roman"/>
              </w:rPr>
              <w:t>光照度计检定规程</w:t>
            </w:r>
            <w:r w:rsidRPr="00F92786">
              <w:rPr>
                <w:rFonts w:ascii="Times New Roman" w:eastAsia="黑体" w:hAnsi="Times New Roman"/>
              </w:rPr>
              <w:t xml:space="preserve">  </w:t>
            </w:r>
            <w:r w:rsidRPr="00F92786">
              <w:rPr>
                <w:rFonts w:ascii="Times New Roman" w:eastAsia="黑体" w:hAnsi="Times New Roman"/>
                <w:sz w:val="28"/>
                <w:szCs w:val="28"/>
              </w:rPr>
              <w:t>□</w:t>
            </w:r>
            <w:r w:rsidRPr="00F92786">
              <w:rPr>
                <w:rFonts w:ascii="Times New Roman" w:eastAsia="黑体" w:hAnsi="Times New Roman"/>
              </w:rPr>
              <w:t xml:space="preserve"> </w:t>
            </w:r>
            <w:r w:rsidRPr="00F92786">
              <w:rPr>
                <w:rFonts w:ascii="Times New Roman" w:eastAsia="黑体" w:hAnsi="Times New Roman"/>
              </w:rPr>
              <w:t>其他</w:t>
            </w:r>
            <w:r w:rsidRPr="00F92786">
              <w:rPr>
                <w:rFonts w:ascii="Times New Roman" w:eastAsia="黑体" w:hAnsi="Times New Roman"/>
              </w:rPr>
              <w:t xml:space="preserve">                                  </w:t>
            </w:r>
            <w:r w:rsidRPr="00F92786">
              <w:rPr>
                <w:rFonts w:ascii="Times New Roman" w:eastAsia="黑体" w:hAnsi="Times New Roman"/>
              </w:rPr>
              <w:t>）</w:t>
            </w:r>
          </w:p>
        </w:tc>
      </w:tr>
      <w:tr w:rsidR="00B94D58" w:rsidRPr="00F92786" w14:paraId="3CD9B9D2" w14:textId="77777777" w:rsidTr="00B173A8">
        <w:trPr>
          <w:cantSplit/>
          <w:trHeight w:val="397"/>
        </w:trPr>
        <w:tc>
          <w:tcPr>
            <w:tcW w:w="9084" w:type="dxa"/>
            <w:gridSpan w:val="4"/>
            <w:tcBorders>
              <w:top w:val="single" w:sz="6" w:space="0" w:color="auto"/>
              <w:left w:val="single" w:sz="12" w:space="0" w:color="auto"/>
              <w:bottom w:val="single" w:sz="6" w:space="0" w:color="auto"/>
              <w:right w:val="single" w:sz="12" w:space="0" w:color="auto"/>
            </w:tcBorders>
            <w:vAlign w:val="center"/>
            <w:hideMark/>
          </w:tcPr>
          <w:p w14:paraId="68E88F98" w14:textId="35B19B1C" w:rsidR="00B94D58" w:rsidRPr="00F92786" w:rsidRDefault="00B94D58" w:rsidP="00B94D58">
            <w:pPr>
              <w:jc w:val="both"/>
              <w:rPr>
                <w:rFonts w:ascii="Times New Roman" w:eastAsia="黑体" w:hAnsi="Times New Roman"/>
              </w:rPr>
            </w:pPr>
            <w:r w:rsidRPr="00F92786">
              <w:rPr>
                <w:rFonts w:ascii="Times New Roman" w:eastAsia="黑体" w:hAnsi="Times New Roman"/>
              </w:rPr>
              <w:t>检定方法：</w:t>
            </w:r>
            <w:r w:rsidRPr="00F92786">
              <w:rPr>
                <w:rFonts w:ascii="Times New Roman" w:eastAsia="黑体" w:hAnsi="Times New Roman"/>
              </w:rPr>
              <w:sym w:font="Wingdings 2" w:char="0052"/>
            </w:r>
            <w:r w:rsidRPr="00F92786">
              <w:rPr>
                <w:rFonts w:ascii="Times New Roman" w:eastAsia="黑体" w:hAnsi="Times New Roman"/>
              </w:rPr>
              <w:t>绝对法</w:t>
            </w:r>
            <w:r w:rsidRPr="00F92786">
              <w:rPr>
                <w:rFonts w:ascii="Times New Roman" w:eastAsia="黑体" w:hAnsi="Times New Roman"/>
              </w:rPr>
              <w:t xml:space="preserve">                       </w:t>
            </w:r>
            <w:r w:rsidR="003F4C93" w:rsidRPr="00F92786">
              <w:rPr>
                <w:rFonts w:ascii="Times New Roman" w:eastAsia="黑体" w:hAnsi="Times New Roman"/>
                <w:sz w:val="28"/>
                <w:szCs w:val="28"/>
              </w:rPr>
              <w:t>□</w:t>
            </w:r>
            <w:r w:rsidRPr="00F92786">
              <w:rPr>
                <w:rFonts w:ascii="Times New Roman" w:eastAsia="黑体" w:hAnsi="Times New Roman"/>
              </w:rPr>
              <w:t>比较法</w:t>
            </w:r>
          </w:p>
        </w:tc>
      </w:tr>
      <w:tr w:rsidR="00EC4DE4" w:rsidRPr="00F92786" w14:paraId="07550BBA" w14:textId="77777777" w:rsidTr="00B173A8">
        <w:trPr>
          <w:cantSplit/>
          <w:trHeight w:val="397"/>
        </w:trPr>
        <w:tc>
          <w:tcPr>
            <w:tcW w:w="9084" w:type="dxa"/>
            <w:gridSpan w:val="4"/>
            <w:tcBorders>
              <w:top w:val="single" w:sz="6" w:space="0" w:color="auto"/>
              <w:left w:val="single" w:sz="12" w:space="0" w:color="auto"/>
              <w:bottom w:val="single" w:sz="6" w:space="0" w:color="auto"/>
              <w:right w:val="single" w:sz="12" w:space="0" w:color="auto"/>
            </w:tcBorders>
            <w:vAlign w:val="center"/>
          </w:tcPr>
          <w:p w14:paraId="45F29BEF" w14:textId="3B29B17C" w:rsidR="00EC4DE4" w:rsidRPr="00F92786" w:rsidRDefault="00EC4DE4" w:rsidP="00B94D58">
            <w:pPr>
              <w:jc w:val="both"/>
              <w:rPr>
                <w:rFonts w:ascii="Times New Roman" w:eastAsia="黑体" w:hAnsi="Times New Roman"/>
              </w:rPr>
            </w:pPr>
            <w:r w:rsidRPr="00F92786">
              <w:rPr>
                <w:rFonts w:ascii="Times New Roman" w:eastAsia="黑体" w:hAnsi="Times New Roman"/>
              </w:rPr>
              <w:t>光源类型：</w:t>
            </w:r>
            <w:proofErr w:type="spellStart"/>
            <w:r w:rsidRPr="00F92786">
              <w:rPr>
                <w:rFonts w:ascii="Times New Roman" w:eastAsia="黑体" w:hAnsi="Times New Roman"/>
              </w:rPr>
              <w:t>BDQ</w:t>
            </w:r>
            <w:proofErr w:type="spellEnd"/>
            <w:r w:rsidRPr="00F92786">
              <w:rPr>
                <w:rFonts w:ascii="Times New Roman" w:eastAsia="黑体" w:hAnsi="Times New Roman"/>
              </w:rPr>
              <w:t xml:space="preserve"> </w:t>
            </w:r>
            <w:r w:rsidRPr="00F92786">
              <w:rPr>
                <w:rFonts w:ascii="Times New Roman" w:eastAsia="黑体" w:hAnsi="Times New Roman"/>
              </w:rPr>
              <w:t>发光强度标准灯</w:t>
            </w:r>
            <w:r w:rsidRPr="00F92786">
              <w:rPr>
                <w:rFonts w:ascii="Times New Roman" w:eastAsia="黑体" w:hAnsi="Times New Roman"/>
              </w:rPr>
              <w:t xml:space="preserve">          </w:t>
            </w:r>
            <w:r w:rsidRPr="00F92786">
              <w:rPr>
                <w:rFonts w:ascii="Times New Roman" w:eastAsia="黑体" w:hAnsi="Times New Roman"/>
              </w:rPr>
              <w:t>色温：</w:t>
            </w:r>
            <w:r w:rsidRPr="00F92786">
              <w:rPr>
                <w:rFonts w:ascii="Times New Roman" w:eastAsia="黑体" w:hAnsi="Times New Roman"/>
              </w:rPr>
              <w:t xml:space="preserve"> 2856 K</w:t>
            </w:r>
          </w:p>
        </w:tc>
      </w:tr>
      <w:tr w:rsidR="00B94D58" w:rsidRPr="00F92786" w14:paraId="569039EB" w14:textId="77777777" w:rsidTr="00B173A8">
        <w:trPr>
          <w:cantSplit/>
          <w:trHeight w:hRule="exact" w:val="397"/>
        </w:trPr>
        <w:tc>
          <w:tcPr>
            <w:tcW w:w="3387" w:type="dxa"/>
            <w:tcBorders>
              <w:top w:val="single" w:sz="6" w:space="0" w:color="auto"/>
              <w:left w:val="single" w:sz="12" w:space="0" w:color="auto"/>
              <w:bottom w:val="single" w:sz="6" w:space="0" w:color="auto"/>
              <w:right w:val="single" w:sz="6" w:space="0" w:color="auto"/>
            </w:tcBorders>
            <w:vAlign w:val="center"/>
            <w:hideMark/>
          </w:tcPr>
          <w:p w14:paraId="07BA93F2" w14:textId="77777777" w:rsidR="00B94D58" w:rsidRPr="00F92786" w:rsidRDefault="00B94D58" w:rsidP="009379BC">
            <w:pPr>
              <w:rPr>
                <w:rFonts w:ascii="Times New Roman" w:eastAsia="黑体" w:hAnsi="Times New Roman"/>
              </w:rPr>
            </w:pPr>
            <w:r w:rsidRPr="00F92786">
              <w:rPr>
                <w:rFonts w:ascii="Times New Roman" w:eastAsia="黑体" w:hAnsi="Times New Roman"/>
              </w:rPr>
              <w:t>检定员：姜晓梅</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BCA588C" w14:textId="77777777" w:rsidR="00B94D58" w:rsidRPr="00F92786" w:rsidRDefault="00B94D58" w:rsidP="009379BC">
            <w:pPr>
              <w:rPr>
                <w:rFonts w:ascii="Times New Roman" w:eastAsia="黑体" w:hAnsi="Times New Roman"/>
              </w:rPr>
            </w:pPr>
            <w:r w:rsidRPr="00F92786">
              <w:rPr>
                <w:rFonts w:ascii="Times New Roman" w:eastAsia="黑体" w:hAnsi="Times New Roman"/>
              </w:rPr>
              <w:t>核验员：吕亮</w:t>
            </w:r>
          </w:p>
        </w:tc>
        <w:tc>
          <w:tcPr>
            <w:tcW w:w="3429" w:type="dxa"/>
            <w:gridSpan w:val="2"/>
            <w:tcBorders>
              <w:top w:val="single" w:sz="6" w:space="0" w:color="auto"/>
              <w:left w:val="single" w:sz="6" w:space="0" w:color="auto"/>
              <w:bottom w:val="single" w:sz="6" w:space="0" w:color="auto"/>
              <w:right w:val="single" w:sz="12" w:space="0" w:color="auto"/>
            </w:tcBorders>
            <w:vAlign w:val="center"/>
            <w:hideMark/>
          </w:tcPr>
          <w:p w14:paraId="3CB3BE17" w14:textId="7B71D40D" w:rsidR="00B94D58" w:rsidRPr="00F92786" w:rsidRDefault="00B94D58" w:rsidP="009379BC">
            <w:pPr>
              <w:rPr>
                <w:rFonts w:ascii="Times New Roman" w:eastAsia="黑体" w:hAnsi="Times New Roman"/>
              </w:rPr>
            </w:pPr>
            <w:r w:rsidRPr="00F92786">
              <w:rPr>
                <w:rFonts w:ascii="Times New Roman" w:eastAsia="黑体" w:hAnsi="Times New Roman"/>
              </w:rPr>
              <w:t>日期：</w:t>
            </w:r>
            <w:r w:rsidRPr="00F92786">
              <w:rPr>
                <w:rFonts w:ascii="Times New Roman" w:eastAsia="黑体" w:hAnsi="Times New Roman"/>
              </w:rPr>
              <w:t>20</w:t>
            </w:r>
            <w:r w:rsidR="00EC4DE4" w:rsidRPr="00F92786">
              <w:rPr>
                <w:rFonts w:ascii="Times New Roman" w:eastAsia="黑体" w:hAnsi="Times New Roman"/>
              </w:rPr>
              <w:t>25</w:t>
            </w:r>
            <w:r w:rsidRPr="00F92786">
              <w:rPr>
                <w:rFonts w:ascii="Times New Roman" w:eastAsia="黑体" w:hAnsi="Times New Roman"/>
              </w:rPr>
              <w:t>.</w:t>
            </w:r>
            <w:r w:rsidR="00EC4DE4" w:rsidRPr="00F92786">
              <w:rPr>
                <w:rFonts w:ascii="Times New Roman" w:eastAsia="黑体" w:hAnsi="Times New Roman"/>
              </w:rPr>
              <w:t>09</w:t>
            </w:r>
            <w:r w:rsidRPr="00F92786">
              <w:rPr>
                <w:rFonts w:ascii="Times New Roman" w:eastAsia="黑体" w:hAnsi="Times New Roman"/>
              </w:rPr>
              <w:t>.</w:t>
            </w:r>
            <w:r w:rsidR="00EC4DE4" w:rsidRPr="00F92786">
              <w:rPr>
                <w:rFonts w:ascii="Times New Roman" w:eastAsia="黑体" w:hAnsi="Times New Roman"/>
              </w:rPr>
              <w:t>23</w:t>
            </w:r>
          </w:p>
        </w:tc>
      </w:tr>
      <w:tr w:rsidR="00B94D58" w:rsidRPr="00F92786" w14:paraId="08EBD3D7" w14:textId="77777777" w:rsidTr="00B173A8">
        <w:trPr>
          <w:cantSplit/>
          <w:trHeight w:hRule="exact" w:val="591"/>
        </w:trPr>
        <w:tc>
          <w:tcPr>
            <w:tcW w:w="3387" w:type="dxa"/>
            <w:tcBorders>
              <w:top w:val="single" w:sz="6" w:space="0" w:color="auto"/>
              <w:left w:val="single" w:sz="12" w:space="0" w:color="auto"/>
              <w:bottom w:val="single" w:sz="12" w:space="0" w:color="auto"/>
              <w:right w:val="single" w:sz="6" w:space="0" w:color="auto"/>
            </w:tcBorders>
            <w:vAlign w:val="center"/>
            <w:hideMark/>
          </w:tcPr>
          <w:p w14:paraId="760AC3BC" w14:textId="023F1043" w:rsidR="00B94D58" w:rsidRPr="00F92786" w:rsidRDefault="00B94D58" w:rsidP="009379BC">
            <w:pPr>
              <w:rPr>
                <w:rFonts w:ascii="Times New Roman" w:eastAsia="黑体" w:hAnsi="Times New Roman"/>
              </w:rPr>
            </w:pPr>
            <w:r w:rsidRPr="00F92786">
              <w:rPr>
                <w:rFonts w:ascii="Times New Roman" w:eastAsia="黑体" w:hAnsi="Times New Roman"/>
              </w:rPr>
              <w:t>温度：（</w:t>
            </w:r>
            <w:r w:rsidRPr="00F92786">
              <w:rPr>
                <w:rFonts w:ascii="Times New Roman" w:eastAsia="黑体" w:hAnsi="Times New Roman"/>
              </w:rPr>
              <w:t>23</w:t>
            </w:r>
            <w:r w:rsidR="00B173A8" w:rsidRPr="00F92786">
              <w:rPr>
                <w:rFonts w:ascii="Times New Roman" w:eastAsia="黑体" w:hAnsi="Times New Roman"/>
              </w:rPr>
              <w:t xml:space="preserve">.5 </w:t>
            </w:r>
            <w:r w:rsidRPr="00F92786">
              <w:rPr>
                <w:rFonts w:ascii="Times New Roman" w:eastAsia="黑体" w:hAnsi="Times New Roman"/>
              </w:rPr>
              <w:sym w:font="Symbol" w:char="00B1"/>
            </w:r>
            <w:r w:rsidR="00B173A8" w:rsidRPr="00F92786">
              <w:rPr>
                <w:rFonts w:ascii="Times New Roman" w:eastAsia="黑体" w:hAnsi="Times New Roman"/>
              </w:rPr>
              <w:t xml:space="preserve"> </w:t>
            </w:r>
            <w:r w:rsidRPr="00F92786">
              <w:rPr>
                <w:rFonts w:ascii="Times New Roman" w:eastAsia="黑体" w:hAnsi="Times New Roman"/>
              </w:rPr>
              <w:t>1</w:t>
            </w:r>
            <w:r w:rsidRPr="00F92786">
              <w:rPr>
                <w:rFonts w:ascii="Times New Roman" w:eastAsia="黑体" w:hAnsi="Times New Roman"/>
              </w:rPr>
              <w:t>）</w:t>
            </w:r>
            <w:r w:rsidRPr="00F92786">
              <w:rPr>
                <w:rFonts w:ascii="Times New Roman" w:eastAsia="黑体" w:hAnsi="Times New Roman"/>
              </w:rPr>
              <w:t>℃</w:t>
            </w:r>
          </w:p>
        </w:tc>
        <w:tc>
          <w:tcPr>
            <w:tcW w:w="2268" w:type="dxa"/>
            <w:tcBorders>
              <w:top w:val="single" w:sz="6" w:space="0" w:color="auto"/>
              <w:left w:val="single" w:sz="6" w:space="0" w:color="auto"/>
              <w:bottom w:val="single" w:sz="12" w:space="0" w:color="auto"/>
              <w:right w:val="single" w:sz="6" w:space="0" w:color="auto"/>
            </w:tcBorders>
            <w:vAlign w:val="center"/>
            <w:hideMark/>
          </w:tcPr>
          <w:p w14:paraId="1603FB8F" w14:textId="1FE4054B" w:rsidR="00B94D58" w:rsidRPr="00F92786" w:rsidRDefault="00B94D58" w:rsidP="009379BC">
            <w:pPr>
              <w:rPr>
                <w:rFonts w:ascii="Times New Roman" w:eastAsia="黑体" w:hAnsi="Times New Roman"/>
              </w:rPr>
            </w:pPr>
            <w:r w:rsidRPr="00F92786">
              <w:rPr>
                <w:rFonts w:ascii="Times New Roman" w:eastAsia="黑体" w:hAnsi="Times New Roman"/>
              </w:rPr>
              <w:t>湿度：（</w:t>
            </w:r>
            <w:r w:rsidR="00B173A8" w:rsidRPr="00F92786">
              <w:rPr>
                <w:rFonts w:ascii="Times New Roman" w:eastAsia="黑体" w:hAnsi="Times New Roman"/>
              </w:rPr>
              <w:t xml:space="preserve">51 </w:t>
            </w:r>
            <w:r w:rsidRPr="00F92786">
              <w:rPr>
                <w:rFonts w:ascii="Times New Roman" w:eastAsia="黑体" w:hAnsi="Times New Roman"/>
              </w:rPr>
              <w:sym w:font="Symbol" w:char="00B1"/>
            </w:r>
            <w:r w:rsidR="00B173A8" w:rsidRPr="00F92786">
              <w:rPr>
                <w:rFonts w:ascii="Times New Roman" w:eastAsia="黑体" w:hAnsi="Times New Roman"/>
              </w:rPr>
              <w:t xml:space="preserve"> 2</w:t>
            </w:r>
            <w:r w:rsidRPr="00F92786">
              <w:rPr>
                <w:rFonts w:ascii="Times New Roman" w:eastAsia="黑体" w:hAnsi="Times New Roman"/>
              </w:rPr>
              <w:t>）</w:t>
            </w:r>
            <w:r w:rsidR="00B173A8" w:rsidRPr="00F92786">
              <w:rPr>
                <w:rFonts w:ascii="Times New Roman" w:hAnsi="Times New Roman"/>
              </w:rPr>
              <w:t>%RH</w:t>
            </w:r>
          </w:p>
        </w:tc>
        <w:tc>
          <w:tcPr>
            <w:tcW w:w="3429" w:type="dxa"/>
            <w:gridSpan w:val="2"/>
            <w:tcBorders>
              <w:top w:val="single" w:sz="6" w:space="0" w:color="auto"/>
              <w:left w:val="single" w:sz="6" w:space="0" w:color="auto"/>
              <w:bottom w:val="single" w:sz="12" w:space="0" w:color="auto"/>
              <w:right w:val="single" w:sz="12" w:space="0" w:color="auto"/>
            </w:tcBorders>
            <w:vAlign w:val="center"/>
            <w:hideMark/>
          </w:tcPr>
          <w:p w14:paraId="31D664F5" w14:textId="77777777" w:rsidR="00B94D58" w:rsidRPr="00F92786" w:rsidRDefault="00B94D58" w:rsidP="009379BC">
            <w:pPr>
              <w:rPr>
                <w:rFonts w:ascii="Times New Roman" w:eastAsia="黑体" w:hAnsi="Times New Roman"/>
              </w:rPr>
            </w:pPr>
            <w:r w:rsidRPr="00F92786">
              <w:rPr>
                <w:rFonts w:ascii="Times New Roman" w:eastAsia="黑体" w:hAnsi="Times New Roman"/>
              </w:rPr>
              <w:t>检定地点：计量院和平里院区</w:t>
            </w:r>
            <w:r w:rsidRPr="00F92786">
              <w:rPr>
                <w:rFonts w:ascii="Times New Roman" w:eastAsia="黑体" w:hAnsi="Times New Roman"/>
              </w:rPr>
              <w:t>13-213</w:t>
            </w:r>
          </w:p>
        </w:tc>
      </w:tr>
    </w:tbl>
    <w:tbl>
      <w:tblPr>
        <w:tblpPr w:leftFromText="180" w:rightFromText="180" w:vertAnchor="text" w:horzAnchor="margin" w:tblpY="1122"/>
        <w:tblW w:w="918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970"/>
        <w:gridCol w:w="1559"/>
        <w:gridCol w:w="1985"/>
        <w:gridCol w:w="1842"/>
        <w:gridCol w:w="1824"/>
      </w:tblGrid>
      <w:tr w:rsidR="00B94D58" w:rsidRPr="00F92786" w14:paraId="2BB6CD4A" w14:textId="77777777" w:rsidTr="00EC4DE4">
        <w:trPr>
          <w:trHeight w:val="397"/>
        </w:trPr>
        <w:tc>
          <w:tcPr>
            <w:tcW w:w="9180" w:type="dxa"/>
            <w:gridSpan w:val="5"/>
            <w:tcBorders>
              <w:top w:val="single" w:sz="12" w:space="0" w:color="auto"/>
              <w:left w:val="single" w:sz="12" w:space="0" w:color="auto"/>
              <w:bottom w:val="single" w:sz="6" w:space="0" w:color="auto"/>
              <w:right w:val="single" w:sz="12" w:space="0" w:color="auto"/>
            </w:tcBorders>
            <w:vAlign w:val="center"/>
            <w:hideMark/>
          </w:tcPr>
          <w:p w14:paraId="5A2A817F" w14:textId="77777777" w:rsidR="00B94D58" w:rsidRPr="00F92786" w:rsidRDefault="00B94D58" w:rsidP="00EC4DE4">
            <w:pPr>
              <w:spacing w:line="400" w:lineRule="exact"/>
              <w:jc w:val="center"/>
              <w:rPr>
                <w:rFonts w:ascii="Times New Roman" w:eastAsia="黑体" w:hAnsi="Times New Roman"/>
              </w:rPr>
            </w:pPr>
            <w:r w:rsidRPr="00F92786">
              <w:rPr>
                <w:rFonts w:ascii="Times New Roman" w:eastAsia="黑体" w:hAnsi="Times New Roman"/>
              </w:rPr>
              <w:t>检定使用的基（标）准装置或主要标准器</w:t>
            </w:r>
          </w:p>
        </w:tc>
      </w:tr>
      <w:tr w:rsidR="00EC4DE4" w:rsidRPr="00F92786" w14:paraId="5C8F023A" w14:textId="77777777" w:rsidTr="00EC4DE4">
        <w:trPr>
          <w:trHeight w:hRule="exact" w:val="859"/>
        </w:trPr>
        <w:tc>
          <w:tcPr>
            <w:tcW w:w="1970" w:type="dxa"/>
            <w:tcBorders>
              <w:top w:val="single" w:sz="6" w:space="0" w:color="auto"/>
              <w:left w:val="single" w:sz="12" w:space="0" w:color="auto"/>
              <w:bottom w:val="single" w:sz="6" w:space="0" w:color="auto"/>
              <w:right w:val="single" w:sz="6" w:space="0" w:color="auto"/>
            </w:tcBorders>
            <w:vAlign w:val="center"/>
            <w:hideMark/>
          </w:tcPr>
          <w:p w14:paraId="385E1248" w14:textId="2F9D963F" w:rsidR="00EC4DE4" w:rsidRPr="00F92786" w:rsidRDefault="00EC4DE4" w:rsidP="00EC4DE4">
            <w:pPr>
              <w:spacing w:line="400" w:lineRule="exact"/>
              <w:ind w:leftChars="-68" w:left="-136"/>
              <w:jc w:val="center"/>
              <w:rPr>
                <w:rFonts w:ascii="Times New Roman" w:eastAsia="黑体" w:hAnsi="Times New Roman"/>
              </w:rPr>
            </w:pPr>
            <w:r w:rsidRPr="00F92786">
              <w:rPr>
                <w:rFonts w:ascii="Times New Roman" w:eastAsia="黑体" w:hAnsi="Times New Roman"/>
              </w:rPr>
              <w:t>名称</w:t>
            </w:r>
          </w:p>
        </w:tc>
        <w:tc>
          <w:tcPr>
            <w:tcW w:w="1559" w:type="dxa"/>
            <w:tcBorders>
              <w:top w:val="single" w:sz="6" w:space="0" w:color="auto"/>
              <w:left w:val="single" w:sz="6" w:space="0" w:color="auto"/>
              <w:bottom w:val="single" w:sz="6" w:space="0" w:color="auto"/>
              <w:right w:val="single" w:sz="6" w:space="0" w:color="auto"/>
            </w:tcBorders>
            <w:vAlign w:val="center"/>
            <w:hideMark/>
          </w:tcPr>
          <w:p w14:paraId="0BF01D37" w14:textId="77777777" w:rsidR="00EC4DE4" w:rsidRPr="00F92786" w:rsidRDefault="00EC4DE4" w:rsidP="00EC4DE4">
            <w:pPr>
              <w:spacing w:line="400" w:lineRule="exact"/>
              <w:ind w:leftChars="-68" w:left="-136"/>
              <w:jc w:val="center"/>
              <w:rPr>
                <w:rFonts w:ascii="Times New Roman" w:eastAsia="黑体" w:hAnsi="Times New Roman"/>
              </w:rPr>
            </w:pPr>
            <w:r w:rsidRPr="00F92786">
              <w:rPr>
                <w:rFonts w:ascii="Times New Roman" w:eastAsia="黑体" w:hAnsi="Times New Roman"/>
              </w:rPr>
              <w:t>测量范围</w:t>
            </w:r>
          </w:p>
        </w:tc>
        <w:tc>
          <w:tcPr>
            <w:tcW w:w="1985" w:type="dxa"/>
            <w:tcBorders>
              <w:top w:val="single" w:sz="6" w:space="0" w:color="auto"/>
              <w:left w:val="single" w:sz="6" w:space="0" w:color="auto"/>
              <w:bottom w:val="single" w:sz="6" w:space="0" w:color="auto"/>
              <w:right w:val="single" w:sz="6" w:space="0" w:color="auto"/>
            </w:tcBorders>
            <w:vAlign w:val="center"/>
            <w:hideMark/>
          </w:tcPr>
          <w:p w14:paraId="159D7E48" w14:textId="77777777" w:rsidR="00EC4DE4" w:rsidRPr="00F92786" w:rsidRDefault="00EC4DE4" w:rsidP="00EC4DE4">
            <w:pPr>
              <w:spacing w:line="400" w:lineRule="exact"/>
              <w:ind w:leftChars="-68" w:left="-136" w:rightChars="-36" w:right="-72"/>
              <w:jc w:val="center"/>
              <w:rPr>
                <w:rFonts w:ascii="Times New Roman" w:eastAsia="黑体" w:hAnsi="Times New Roman"/>
              </w:rPr>
            </w:pPr>
            <w:r w:rsidRPr="00F92786">
              <w:rPr>
                <w:rFonts w:ascii="Times New Roman" w:eastAsia="黑体" w:hAnsi="Times New Roman"/>
              </w:rPr>
              <w:t>不确定度</w:t>
            </w:r>
            <w:r w:rsidRPr="00F92786">
              <w:rPr>
                <w:rFonts w:ascii="Times New Roman" w:eastAsia="黑体" w:hAnsi="Times New Roman"/>
              </w:rPr>
              <w:t>/</w:t>
            </w:r>
            <w:r w:rsidRPr="00F92786">
              <w:rPr>
                <w:rFonts w:ascii="Times New Roman" w:eastAsia="黑体" w:hAnsi="Times New Roman"/>
              </w:rPr>
              <w:t>准确度等级</w:t>
            </w:r>
            <w:r w:rsidRPr="00F92786">
              <w:rPr>
                <w:rFonts w:ascii="Times New Roman" w:eastAsia="黑体" w:hAnsi="Times New Roman"/>
              </w:rPr>
              <w:t>/</w:t>
            </w:r>
            <w:r w:rsidRPr="00F92786">
              <w:rPr>
                <w:rFonts w:ascii="Times New Roman" w:eastAsia="黑体" w:hAnsi="Times New Roman"/>
              </w:rPr>
              <w:t>最大允许误差</w:t>
            </w:r>
          </w:p>
        </w:tc>
        <w:tc>
          <w:tcPr>
            <w:tcW w:w="1842" w:type="dxa"/>
            <w:tcBorders>
              <w:top w:val="single" w:sz="6" w:space="0" w:color="auto"/>
              <w:left w:val="single" w:sz="6" w:space="0" w:color="auto"/>
              <w:bottom w:val="single" w:sz="6" w:space="0" w:color="auto"/>
              <w:right w:val="single" w:sz="6" w:space="0" w:color="auto"/>
            </w:tcBorders>
            <w:vAlign w:val="center"/>
            <w:hideMark/>
          </w:tcPr>
          <w:p w14:paraId="56024594" w14:textId="77777777" w:rsidR="00EC4DE4" w:rsidRPr="00F92786" w:rsidRDefault="00EC4DE4" w:rsidP="00EC4DE4">
            <w:pPr>
              <w:spacing w:line="400" w:lineRule="exact"/>
              <w:ind w:leftChars="-67" w:left="-134" w:rightChars="-54" w:right="-108"/>
              <w:jc w:val="center"/>
              <w:rPr>
                <w:rFonts w:ascii="Times New Roman" w:eastAsia="黑体" w:hAnsi="Times New Roman"/>
              </w:rPr>
            </w:pPr>
            <w:r w:rsidRPr="00F92786">
              <w:rPr>
                <w:rFonts w:ascii="Times New Roman" w:eastAsia="黑体" w:hAnsi="Times New Roman"/>
              </w:rPr>
              <w:t>证书号</w:t>
            </w:r>
          </w:p>
        </w:tc>
        <w:tc>
          <w:tcPr>
            <w:tcW w:w="1824" w:type="dxa"/>
            <w:tcBorders>
              <w:top w:val="single" w:sz="6" w:space="0" w:color="auto"/>
              <w:left w:val="single" w:sz="6" w:space="0" w:color="auto"/>
              <w:bottom w:val="single" w:sz="6" w:space="0" w:color="auto"/>
              <w:right w:val="single" w:sz="12" w:space="0" w:color="auto"/>
            </w:tcBorders>
            <w:vAlign w:val="center"/>
            <w:hideMark/>
          </w:tcPr>
          <w:p w14:paraId="30342C2A" w14:textId="77777777" w:rsidR="00EC4DE4" w:rsidRPr="00F92786" w:rsidRDefault="00EC4DE4" w:rsidP="00EC4DE4">
            <w:pPr>
              <w:spacing w:line="400" w:lineRule="exact"/>
              <w:ind w:leftChars="-67" w:left="-134"/>
              <w:jc w:val="center"/>
              <w:rPr>
                <w:rFonts w:ascii="Times New Roman" w:eastAsia="黑体" w:hAnsi="Times New Roman"/>
              </w:rPr>
            </w:pPr>
            <w:r w:rsidRPr="00F92786">
              <w:rPr>
                <w:rFonts w:ascii="Times New Roman" w:eastAsia="黑体" w:hAnsi="Times New Roman"/>
              </w:rPr>
              <w:t>有效期至</w:t>
            </w:r>
          </w:p>
        </w:tc>
      </w:tr>
      <w:tr w:rsidR="00EC4DE4" w:rsidRPr="00F92786" w14:paraId="4D5FD5F3" w14:textId="77777777" w:rsidTr="00EC4DE4">
        <w:trPr>
          <w:trHeight w:hRule="exact" w:val="850"/>
        </w:trPr>
        <w:tc>
          <w:tcPr>
            <w:tcW w:w="1970" w:type="dxa"/>
            <w:tcBorders>
              <w:top w:val="single" w:sz="6" w:space="0" w:color="auto"/>
              <w:left w:val="single" w:sz="12" w:space="0" w:color="auto"/>
              <w:bottom w:val="single" w:sz="6" w:space="0" w:color="auto"/>
              <w:right w:val="single" w:sz="6" w:space="0" w:color="auto"/>
            </w:tcBorders>
            <w:vAlign w:val="center"/>
            <w:hideMark/>
          </w:tcPr>
          <w:p w14:paraId="1B9E55A0" w14:textId="27CE148B" w:rsidR="00EC4DE4" w:rsidRPr="005B592E" w:rsidRDefault="00CA574E" w:rsidP="00EC4DE4">
            <w:pPr>
              <w:spacing w:line="400" w:lineRule="exact"/>
              <w:ind w:leftChars="-22" w:left="-44" w:firstLineChars="46" w:firstLine="92"/>
              <w:jc w:val="center"/>
              <w:rPr>
                <w:rFonts w:ascii="Times New Roman" w:hAnsi="Times New Roman"/>
              </w:rPr>
            </w:pPr>
            <w:r>
              <w:rPr>
                <w:rFonts w:ascii="Times New Roman" w:hAnsi="Times New Roman" w:hint="eastAsia"/>
              </w:rPr>
              <w:t>照度工作基准装置</w:t>
            </w:r>
          </w:p>
        </w:tc>
        <w:tc>
          <w:tcPr>
            <w:tcW w:w="1559" w:type="dxa"/>
            <w:tcBorders>
              <w:top w:val="single" w:sz="6" w:space="0" w:color="auto"/>
              <w:left w:val="single" w:sz="6" w:space="0" w:color="auto"/>
              <w:bottom w:val="single" w:sz="6" w:space="0" w:color="auto"/>
              <w:right w:val="single" w:sz="6" w:space="0" w:color="auto"/>
            </w:tcBorders>
            <w:vAlign w:val="center"/>
            <w:hideMark/>
          </w:tcPr>
          <w:p w14:paraId="2447A6F4" w14:textId="7DFA4114" w:rsidR="00EC4DE4" w:rsidRPr="00F92786" w:rsidRDefault="00EC4DE4" w:rsidP="00EC4DE4">
            <w:pPr>
              <w:spacing w:line="400" w:lineRule="exact"/>
              <w:jc w:val="center"/>
              <w:rPr>
                <w:rFonts w:ascii="Times New Roman" w:eastAsia="黑体" w:hAnsi="Times New Roman"/>
                <w:vertAlign w:val="superscript"/>
              </w:rPr>
            </w:pPr>
            <w:r w:rsidRPr="00F92786">
              <w:rPr>
                <w:rFonts w:ascii="Times New Roman" w:hAnsi="Times New Roman"/>
              </w:rPr>
              <w:t>(1~ 3000) lx</w:t>
            </w:r>
          </w:p>
        </w:tc>
        <w:tc>
          <w:tcPr>
            <w:tcW w:w="1985" w:type="dxa"/>
            <w:tcBorders>
              <w:top w:val="single" w:sz="6" w:space="0" w:color="auto"/>
              <w:left w:val="single" w:sz="6" w:space="0" w:color="auto"/>
              <w:bottom w:val="single" w:sz="6" w:space="0" w:color="auto"/>
              <w:right w:val="single" w:sz="6" w:space="0" w:color="auto"/>
            </w:tcBorders>
            <w:vAlign w:val="center"/>
            <w:hideMark/>
          </w:tcPr>
          <w:p w14:paraId="6BDCB195" w14:textId="46C46A09" w:rsidR="00EC4DE4" w:rsidRPr="00F92786" w:rsidRDefault="00EC4DE4" w:rsidP="00EC4DE4">
            <w:pPr>
              <w:spacing w:line="400" w:lineRule="exact"/>
              <w:ind w:leftChars="-68" w:left="-136" w:rightChars="-67" w:right="-134"/>
              <w:jc w:val="center"/>
              <w:rPr>
                <w:rFonts w:ascii="Times New Roman" w:eastAsia="黑体" w:hAnsi="Times New Roman"/>
              </w:rPr>
            </w:pPr>
            <w:proofErr w:type="spellStart"/>
            <w:r w:rsidRPr="00F92786">
              <w:rPr>
                <w:rFonts w:ascii="Times New Roman" w:eastAsia="黑体" w:hAnsi="Times New Roman"/>
                <w:i/>
              </w:rPr>
              <w:t>U</w:t>
            </w:r>
            <w:r w:rsidRPr="00F92786">
              <w:rPr>
                <w:rFonts w:ascii="Times New Roman" w:eastAsia="黑体" w:hAnsi="Times New Roman"/>
                <w:vertAlign w:val="subscript"/>
              </w:rPr>
              <w:t>rel</w:t>
            </w:r>
            <w:proofErr w:type="spellEnd"/>
            <w:r w:rsidR="00B173A8" w:rsidRPr="00F92786">
              <w:rPr>
                <w:rFonts w:ascii="Times New Roman" w:eastAsia="黑体" w:hAnsi="Times New Roman"/>
              </w:rPr>
              <w:t xml:space="preserve"> </w:t>
            </w:r>
            <w:r w:rsidRPr="00F92786">
              <w:rPr>
                <w:rFonts w:ascii="Times New Roman" w:eastAsia="黑体" w:hAnsi="Times New Roman"/>
              </w:rPr>
              <w:t>=</w:t>
            </w:r>
            <w:r w:rsidR="00B173A8" w:rsidRPr="00F92786">
              <w:rPr>
                <w:rFonts w:ascii="Times New Roman" w:eastAsia="黑体" w:hAnsi="Times New Roman"/>
              </w:rPr>
              <w:t xml:space="preserve"> </w:t>
            </w:r>
            <w:r w:rsidRPr="00F92786">
              <w:rPr>
                <w:rFonts w:ascii="Times New Roman" w:eastAsia="黑体" w:hAnsi="Times New Roman"/>
              </w:rPr>
              <w:t>0.</w:t>
            </w:r>
            <w:r w:rsidR="00CA574E">
              <w:rPr>
                <w:rFonts w:ascii="Times New Roman" w:eastAsia="黑体" w:hAnsi="Times New Roman"/>
              </w:rPr>
              <w:t>4</w:t>
            </w:r>
            <w:r w:rsidRPr="00F92786">
              <w:rPr>
                <w:rFonts w:ascii="Times New Roman" w:eastAsia="黑体" w:hAnsi="Times New Roman"/>
              </w:rPr>
              <w:t>%</w:t>
            </w:r>
          </w:p>
          <w:p w14:paraId="0C95A442" w14:textId="77777777" w:rsidR="00EC4DE4" w:rsidRPr="00F92786" w:rsidRDefault="00EC4DE4" w:rsidP="00EC4DE4">
            <w:pPr>
              <w:spacing w:line="400" w:lineRule="exact"/>
              <w:ind w:leftChars="-68" w:left="-136" w:rightChars="-67" w:right="-134"/>
              <w:jc w:val="center"/>
              <w:rPr>
                <w:rFonts w:ascii="Times New Roman" w:eastAsia="黑体" w:hAnsi="Times New Roman"/>
              </w:rPr>
            </w:pPr>
            <w:r w:rsidRPr="00F92786">
              <w:rPr>
                <w:rFonts w:ascii="Times New Roman" w:eastAsia="黑体" w:hAnsi="Times New Roman"/>
                <w:i/>
              </w:rPr>
              <w:t>k</w:t>
            </w:r>
            <w:r w:rsidRPr="00F92786">
              <w:rPr>
                <w:rFonts w:ascii="Times New Roman" w:eastAsia="黑体" w:hAnsi="Times New Roman"/>
              </w:rPr>
              <w:t>=2</w:t>
            </w:r>
          </w:p>
        </w:tc>
        <w:tc>
          <w:tcPr>
            <w:tcW w:w="1842" w:type="dxa"/>
            <w:tcBorders>
              <w:top w:val="single" w:sz="6" w:space="0" w:color="auto"/>
              <w:left w:val="single" w:sz="6" w:space="0" w:color="auto"/>
              <w:bottom w:val="single" w:sz="6" w:space="0" w:color="auto"/>
              <w:right w:val="single" w:sz="6" w:space="0" w:color="auto"/>
            </w:tcBorders>
            <w:vAlign w:val="center"/>
            <w:hideMark/>
          </w:tcPr>
          <w:p w14:paraId="63CB26A8" w14:textId="11D81C0F" w:rsidR="00EC4DE4" w:rsidRPr="00CA574E" w:rsidRDefault="00CA574E" w:rsidP="00EC4DE4">
            <w:pPr>
              <w:spacing w:line="400" w:lineRule="exact"/>
              <w:ind w:leftChars="-67" w:left="-134" w:rightChars="-54" w:right="-108"/>
              <w:jc w:val="center"/>
              <w:rPr>
                <w:rFonts w:ascii="Times New Roman" w:hAnsi="Times New Roman"/>
              </w:rPr>
            </w:pPr>
            <w:r w:rsidRPr="00CA574E">
              <w:rPr>
                <w:rFonts w:ascii="Times New Roman" w:hAnsi="Times New Roman"/>
              </w:rPr>
              <w:t>[2000]</w:t>
            </w:r>
            <w:proofErr w:type="gramStart"/>
            <w:r w:rsidRPr="00CA574E">
              <w:rPr>
                <w:rFonts w:ascii="Times New Roman" w:hAnsi="Times New Roman"/>
              </w:rPr>
              <w:t>国量标计证</w:t>
            </w:r>
            <w:proofErr w:type="gramEnd"/>
            <w:r w:rsidRPr="00CA574E">
              <w:rPr>
                <w:rFonts w:ascii="Times New Roman" w:hAnsi="Times New Roman"/>
              </w:rPr>
              <w:t>字第</w:t>
            </w:r>
            <w:r w:rsidRPr="00CA574E">
              <w:rPr>
                <w:rFonts w:ascii="Times New Roman" w:hAnsi="Times New Roman"/>
              </w:rPr>
              <w:t>017</w:t>
            </w:r>
            <w:r w:rsidRPr="00CA574E">
              <w:rPr>
                <w:rFonts w:ascii="Times New Roman" w:hAnsi="Times New Roman"/>
              </w:rPr>
              <w:t>号</w:t>
            </w:r>
          </w:p>
        </w:tc>
        <w:tc>
          <w:tcPr>
            <w:tcW w:w="1824" w:type="dxa"/>
            <w:tcBorders>
              <w:top w:val="single" w:sz="6" w:space="0" w:color="auto"/>
              <w:left w:val="single" w:sz="6" w:space="0" w:color="auto"/>
              <w:bottom w:val="single" w:sz="6" w:space="0" w:color="auto"/>
              <w:right w:val="single" w:sz="12" w:space="0" w:color="auto"/>
            </w:tcBorders>
            <w:vAlign w:val="center"/>
            <w:hideMark/>
          </w:tcPr>
          <w:p w14:paraId="0396DB18" w14:textId="46E37484" w:rsidR="00EC4DE4" w:rsidRPr="00F92786" w:rsidRDefault="00EC4DE4" w:rsidP="00EC4DE4">
            <w:pPr>
              <w:spacing w:line="400" w:lineRule="exact"/>
              <w:ind w:leftChars="-67" w:left="-134"/>
              <w:jc w:val="center"/>
              <w:rPr>
                <w:rFonts w:ascii="Times New Roman" w:eastAsia="黑体" w:hAnsi="Times New Roman"/>
              </w:rPr>
            </w:pPr>
            <w:r w:rsidRPr="00F92786">
              <w:rPr>
                <w:rFonts w:ascii="Times New Roman" w:eastAsia="黑体" w:hAnsi="Times New Roman"/>
              </w:rPr>
              <w:t>2026.0</w:t>
            </w:r>
            <w:r w:rsidR="00CA574E">
              <w:rPr>
                <w:rFonts w:ascii="Times New Roman" w:eastAsia="黑体" w:hAnsi="Times New Roman"/>
              </w:rPr>
              <w:t>2</w:t>
            </w:r>
            <w:r w:rsidRPr="00F92786">
              <w:rPr>
                <w:rFonts w:ascii="Times New Roman" w:eastAsia="黑体" w:hAnsi="Times New Roman"/>
              </w:rPr>
              <w:t>.</w:t>
            </w:r>
            <w:r w:rsidR="00CA574E">
              <w:rPr>
                <w:rFonts w:ascii="Times New Roman" w:eastAsia="黑体" w:hAnsi="Times New Roman"/>
              </w:rPr>
              <w:t>08</w:t>
            </w:r>
          </w:p>
        </w:tc>
      </w:tr>
      <w:tr w:rsidR="005B592E" w:rsidRPr="00F92786" w14:paraId="59A73BED" w14:textId="77777777" w:rsidTr="00EC4DE4">
        <w:trPr>
          <w:trHeight w:hRule="exact" w:val="847"/>
        </w:trPr>
        <w:tc>
          <w:tcPr>
            <w:tcW w:w="1970" w:type="dxa"/>
            <w:tcBorders>
              <w:top w:val="single" w:sz="6" w:space="0" w:color="auto"/>
              <w:left w:val="single" w:sz="12" w:space="0" w:color="auto"/>
              <w:bottom w:val="single" w:sz="6" w:space="0" w:color="auto"/>
              <w:right w:val="single" w:sz="6" w:space="0" w:color="auto"/>
            </w:tcBorders>
            <w:vAlign w:val="center"/>
          </w:tcPr>
          <w:p w14:paraId="37F89CC9" w14:textId="2A077726" w:rsidR="005B592E" w:rsidRPr="00F92786" w:rsidRDefault="005B592E" w:rsidP="005B592E">
            <w:pPr>
              <w:spacing w:line="400" w:lineRule="exact"/>
              <w:ind w:leftChars="-22" w:left="-44" w:firstLineChars="46" w:firstLine="92"/>
              <w:jc w:val="center"/>
              <w:rPr>
                <w:rFonts w:ascii="Times New Roman" w:eastAsia="黑体" w:hAnsi="Times New Roman"/>
              </w:rPr>
            </w:pPr>
          </w:p>
        </w:tc>
        <w:tc>
          <w:tcPr>
            <w:tcW w:w="1559" w:type="dxa"/>
            <w:tcBorders>
              <w:top w:val="single" w:sz="6" w:space="0" w:color="auto"/>
              <w:left w:val="single" w:sz="6" w:space="0" w:color="auto"/>
              <w:bottom w:val="single" w:sz="6" w:space="0" w:color="auto"/>
              <w:right w:val="single" w:sz="6" w:space="0" w:color="auto"/>
            </w:tcBorders>
            <w:vAlign w:val="center"/>
          </w:tcPr>
          <w:p w14:paraId="57A3A575" w14:textId="4A04824C" w:rsidR="005B592E" w:rsidRPr="00F92786" w:rsidRDefault="005B592E" w:rsidP="005B592E">
            <w:pPr>
              <w:spacing w:line="400" w:lineRule="exact"/>
              <w:jc w:val="center"/>
              <w:rPr>
                <w:rFonts w:ascii="Times New Roman" w:eastAsia="黑体" w:hAnsi="Times New Roman"/>
              </w:rPr>
            </w:pPr>
          </w:p>
        </w:tc>
        <w:tc>
          <w:tcPr>
            <w:tcW w:w="1985" w:type="dxa"/>
            <w:tcBorders>
              <w:top w:val="single" w:sz="6" w:space="0" w:color="auto"/>
              <w:left w:val="single" w:sz="6" w:space="0" w:color="auto"/>
              <w:bottom w:val="single" w:sz="6" w:space="0" w:color="auto"/>
              <w:right w:val="single" w:sz="6" w:space="0" w:color="auto"/>
            </w:tcBorders>
            <w:vAlign w:val="center"/>
          </w:tcPr>
          <w:p w14:paraId="345EB8BC" w14:textId="297A0AFE" w:rsidR="005B592E" w:rsidRPr="00F92786" w:rsidRDefault="005B592E" w:rsidP="005B592E">
            <w:pPr>
              <w:spacing w:line="400" w:lineRule="exact"/>
              <w:ind w:leftChars="-68" w:left="-136" w:rightChars="-67" w:right="-134"/>
              <w:jc w:val="center"/>
              <w:rPr>
                <w:rFonts w:ascii="Times New Roman" w:eastAsia="黑体" w:hAnsi="Times New Roman"/>
              </w:rPr>
            </w:pPr>
          </w:p>
        </w:tc>
        <w:tc>
          <w:tcPr>
            <w:tcW w:w="1842" w:type="dxa"/>
            <w:tcBorders>
              <w:top w:val="single" w:sz="6" w:space="0" w:color="auto"/>
              <w:left w:val="single" w:sz="6" w:space="0" w:color="auto"/>
              <w:bottom w:val="single" w:sz="6" w:space="0" w:color="auto"/>
              <w:right w:val="single" w:sz="6" w:space="0" w:color="auto"/>
            </w:tcBorders>
            <w:vAlign w:val="center"/>
          </w:tcPr>
          <w:p w14:paraId="30E1D585" w14:textId="649B00C9" w:rsidR="005B592E" w:rsidRPr="00F92786" w:rsidRDefault="005B592E" w:rsidP="005B592E">
            <w:pPr>
              <w:spacing w:line="400" w:lineRule="exact"/>
              <w:ind w:leftChars="-67" w:left="-134" w:rightChars="-54" w:right="-108"/>
              <w:jc w:val="center"/>
              <w:rPr>
                <w:rFonts w:ascii="Times New Roman" w:eastAsia="黑体" w:hAnsi="Times New Roman"/>
              </w:rPr>
            </w:pPr>
          </w:p>
        </w:tc>
        <w:tc>
          <w:tcPr>
            <w:tcW w:w="1824" w:type="dxa"/>
            <w:tcBorders>
              <w:top w:val="single" w:sz="6" w:space="0" w:color="auto"/>
              <w:left w:val="single" w:sz="6" w:space="0" w:color="auto"/>
              <w:bottom w:val="single" w:sz="6" w:space="0" w:color="auto"/>
              <w:right w:val="single" w:sz="12" w:space="0" w:color="auto"/>
            </w:tcBorders>
            <w:vAlign w:val="center"/>
          </w:tcPr>
          <w:p w14:paraId="62C92542" w14:textId="03DD8744" w:rsidR="005B592E" w:rsidRPr="00F92786" w:rsidRDefault="005B592E" w:rsidP="005B592E">
            <w:pPr>
              <w:spacing w:line="400" w:lineRule="exact"/>
              <w:ind w:leftChars="-67" w:left="-134"/>
              <w:jc w:val="center"/>
              <w:rPr>
                <w:rFonts w:ascii="Times New Roman" w:eastAsia="黑体" w:hAnsi="Times New Roman"/>
              </w:rPr>
            </w:pPr>
          </w:p>
        </w:tc>
      </w:tr>
      <w:tr w:rsidR="00EC4DE4" w:rsidRPr="00F92786" w14:paraId="0B200E61" w14:textId="77777777" w:rsidTr="00EC4DE4">
        <w:trPr>
          <w:trHeight w:hRule="exact" w:val="1045"/>
        </w:trPr>
        <w:tc>
          <w:tcPr>
            <w:tcW w:w="1970" w:type="dxa"/>
            <w:tcBorders>
              <w:top w:val="single" w:sz="6" w:space="0" w:color="auto"/>
              <w:left w:val="single" w:sz="12" w:space="0" w:color="auto"/>
              <w:bottom w:val="single" w:sz="12" w:space="0" w:color="auto"/>
              <w:right w:val="single" w:sz="6" w:space="0" w:color="auto"/>
            </w:tcBorders>
            <w:vAlign w:val="center"/>
          </w:tcPr>
          <w:p w14:paraId="0CB9FED7" w14:textId="2331F3B2" w:rsidR="00EC4DE4" w:rsidRPr="00F92786" w:rsidRDefault="00EC4DE4" w:rsidP="00EC4DE4">
            <w:pPr>
              <w:spacing w:line="400" w:lineRule="exact"/>
              <w:ind w:leftChars="-68" w:left="-136"/>
              <w:jc w:val="center"/>
              <w:rPr>
                <w:rFonts w:ascii="Times New Roman" w:eastAsia="黑体" w:hAnsi="Times New Roman"/>
              </w:rPr>
            </w:pPr>
          </w:p>
        </w:tc>
        <w:tc>
          <w:tcPr>
            <w:tcW w:w="1559" w:type="dxa"/>
            <w:tcBorders>
              <w:top w:val="single" w:sz="6" w:space="0" w:color="auto"/>
              <w:left w:val="single" w:sz="6" w:space="0" w:color="auto"/>
              <w:bottom w:val="single" w:sz="12" w:space="0" w:color="auto"/>
              <w:right w:val="single" w:sz="6" w:space="0" w:color="auto"/>
            </w:tcBorders>
            <w:vAlign w:val="center"/>
          </w:tcPr>
          <w:p w14:paraId="5672412A" w14:textId="289625B9" w:rsidR="00EC4DE4" w:rsidRPr="00F92786" w:rsidRDefault="00EC4DE4" w:rsidP="00EC4DE4">
            <w:pPr>
              <w:spacing w:line="400" w:lineRule="exact"/>
              <w:ind w:leftChars="-54" w:left="-108"/>
              <w:jc w:val="center"/>
              <w:rPr>
                <w:rFonts w:ascii="Times New Roman" w:eastAsia="黑体" w:hAnsi="Times New Roman"/>
              </w:rPr>
            </w:pPr>
          </w:p>
        </w:tc>
        <w:tc>
          <w:tcPr>
            <w:tcW w:w="1985" w:type="dxa"/>
            <w:tcBorders>
              <w:top w:val="single" w:sz="6" w:space="0" w:color="auto"/>
              <w:left w:val="single" w:sz="6" w:space="0" w:color="auto"/>
              <w:bottom w:val="single" w:sz="12" w:space="0" w:color="auto"/>
              <w:right w:val="single" w:sz="6" w:space="0" w:color="auto"/>
            </w:tcBorders>
            <w:vAlign w:val="center"/>
          </w:tcPr>
          <w:p w14:paraId="04798520" w14:textId="1A39704E" w:rsidR="00EC4DE4" w:rsidRPr="00F92786" w:rsidRDefault="00EC4DE4" w:rsidP="00EC4DE4">
            <w:pPr>
              <w:spacing w:line="400" w:lineRule="exact"/>
              <w:ind w:leftChars="-68" w:left="-136" w:rightChars="-67" w:right="-134"/>
              <w:jc w:val="center"/>
              <w:rPr>
                <w:rFonts w:ascii="Times New Roman" w:eastAsia="黑体" w:hAnsi="Times New Roman"/>
              </w:rPr>
            </w:pPr>
          </w:p>
        </w:tc>
        <w:tc>
          <w:tcPr>
            <w:tcW w:w="1842" w:type="dxa"/>
            <w:tcBorders>
              <w:top w:val="single" w:sz="6" w:space="0" w:color="auto"/>
              <w:left w:val="single" w:sz="6" w:space="0" w:color="auto"/>
              <w:bottom w:val="single" w:sz="12" w:space="0" w:color="auto"/>
              <w:right w:val="single" w:sz="6" w:space="0" w:color="auto"/>
            </w:tcBorders>
            <w:vAlign w:val="center"/>
          </w:tcPr>
          <w:p w14:paraId="44F4C5C3" w14:textId="004961CC" w:rsidR="00EC4DE4" w:rsidRPr="00F92786" w:rsidRDefault="00EC4DE4" w:rsidP="00EC4DE4">
            <w:pPr>
              <w:spacing w:line="400" w:lineRule="exact"/>
              <w:ind w:leftChars="-67" w:left="-134" w:rightChars="-54" w:right="-108"/>
              <w:jc w:val="center"/>
              <w:rPr>
                <w:rFonts w:ascii="Times New Roman" w:eastAsia="黑体" w:hAnsi="Times New Roman"/>
              </w:rPr>
            </w:pPr>
          </w:p>
        </w:tc>
        <w:tc>
          <w:tcPr>
            <w:tcW w:w="1824" w:type="dxa"/>
            <w:tcBorders>
              <w:top w:val="single" w:sz="6" w:space="0" w:color="auto"/>
              <w:left w:val="single" w:sz="6" w:space="0" w:color="auto"/>
              <w:bottom w:val="single" w:sz="12" w:space="0" w:color="auto"/>
              <w:right w:val="single" w:sz="12" w:space="0" w:color="auto"/>
            </w:tcBorders>
            <w:vAlign w:val="center"/>
          </w:tcPr>
          <w:p w14:paraId="7D5398F6" w14:textId="6C4DD09F" w:rsidR="00EC4DE4" w:rsidRPr="00F92786" w:rsidRDefault="00EC4DE4" w:rsidP="00EC4DE4">
            <w:pPr>
              <w:spacing w:line="400" w:lineRule="exact"/>
              <w:ind w:leftChars="-67" w:left="-134"/>
              <w:jc w:val="center"/>
              <w:rPr>
                <w:rFonts w:ascii="Times New Roman" w:eastAsia="黑体" w:hAnsi="Times New Roman"/>
              </w:rPr>
            </w:pPr>
          </w:p>
        </w:tc>
      </w:tr>
    </w:tbl>
    <w:p w14:paraId="491D45AC" w14:textId="1AD2F6FA" w:rsidR="00B94D58" w:rsidRPr="00F92786" w:rsidRDefault="00B94D58" w:rsidP="00F562C6">
      <w:pPr>
        <w:pStyle w:val="a6"/>
        <w:jc w:val="center"/>
        <w:rPr>
          <w:rFonts w:ascii="Times New Roman" w:hAnsi="Times New Roman"/>
          <w:szCs w:val="21"/>
        </w:rPr>
      </w:pPr>
    </w:p>
    <w:p w14:paraId="2A598646" w14:textId="77777777" w:rsidR="00EC4DE4" w:rsidRPr="00F92786" w:rsidRDefault="00EC4DE4" w:rsidP="00F562C6">
      <w:pPr>
        <w:pStyle w:val="a6"/>
        <w:jc w:val="center"/>
        <w:rPr>
          <w:rFonts w:ascii="Times New Roman" w:hAnsi="Times New Roman"/>
          <w:szCs w:val="21"/>
        </w:rPr>
      </w:pPr>
    </w:p>
    <w:p w14:paraId="0BE04886" w14:textId="364AE1B2" w:rsidR="00B94D58" w:rsidRPr="00F92786" w:rsidRDefault="00B94D58" w:rsidP="00F562C6">
      <w:pPr>
        <w:pStyle w:val="a6"/>
        <w:jc w:val="center"/>
        <w:rPr>
          <w:rFonts w:ascii="Times New Roman" w:hAnsi="Times New Roman"/>
          <w:szCs w:val="21"/>
        </w:rPr>
      </w:pPr>
    </w:p>
    <w:p w14:paraId="71C13929" w14:textId="1CBACF62" w:rsidR="00B94D58" w:rsidRPr="00F92786" w:rsidRDefault="00B94D58" w:rsidP="00F562C6">
      <w:pPr>
        <w:pStyle w:val="a6"/>
        <w:jc w:val="center"/>
        <w:rPr>
          <w:rFonts w:ascii="Times New Roman" w:hAnsi="Times New Roman"/>
          <w:szCs w:val="21"/>
        </w:rPr>
      </w:pPr>
    </w:p>
    <w:p w14:paraId="45B2B53F" w14:textId="73E01923" w:rsidR="00B94D58" w:rsidRPr="00F92786" w:rsidRDefault="00B94D58" w:rsidP="00F562C6">
      <w:pPr>
        <w:pStyle w:val="a6"/>
        <w:jc w:val="center"/>
        <w:rPr>
          <w:rFonts w:ascii="Times New Roman" w:hAnsi="Times New Roman"/>
          <w:szCs w:val="21"/>
        </w:rPr>
      </w:pPr>
    </w:p>
    <w:p w14:paraId="77313917" w14:textId="36681E6B" w:rsidR="00B94D58" w:rsidRPr="00F92786" w:rsidRDefault="00B94D58" w:rsidP="00F562C6">
      <w:pPr>
        <w:pStyle w:val="a6"/>
        <w:jc w:val="center"/>
        <w:rPr>
          <w:rFonts w:ascii="Times New Roman" w:hAnsi="Times New Roman"/>
          <w:szCs w:val="21"/>
        </w:rPr>
      </w:pPr>
    </w:p>
    <w:p w14:paraId="5363BA79" w14:textId="33F5985D" w:rsidR="00B94D58" w:rsidRPr="00F92786" w:rsidRDefault="00B94D58" w:rsidP="00F562C6">
      <w:pPr>
        <w:pStyle w:val="a6"/>
        <w:jc w:val="center"/>
        <w:rPr>
          <w:rFonts w:ascii="Times New Roman" w:hAnsi="Times New Roman"/>
          <w:szCs w:val="21"/>
        </w:rPr>
      </w:pPr>
    </w:p>
    <w:p w14:paraId="6FE2EA8B" w14:textId="6F4CD0A0" w:rsidR="00B94D58" w:rsidRPr="00F92786" w:rsidRDefault="00B94D58" w:rsidP="00F562C6">
      <w:pPr>
        <w:pStyle w:val="a6"/>
        <w:jc w:val="center"/>
        <w:rPr>
          <w:rFonts w:ascii="Times New Roman" w:hAnsi="Times New Roman"/>
          <w:szCs w:val="21"/>
        </w:rPr>
      </w:pPr>
    </w:p>
    <w:p w14:paraId="70EC8D52" w14:textId="3DF68517" w:rsidR="00B94D58" w:rsidRPr="00F92786" w:rsidRDefault="00B94D58" w:rsidP="00F562C6">
      <w:pPr>
        <w:pStyle w:val="a6"/>
        <w:jc w:val="center"/>
        <w:rPr>
          <w:rFonts w:ascii="Times New Roman" w:hAnsi="Times New Roman"/>
          <w:szCs w:val="21"/>
        </w:rPr>
      </w:pPr>
    </w:p>
    <w:p w14:paraId="355C9866" w14:textId="3C4F611D" w:rsidR="00B94D58" w:rsidRPr="00F92786" w:rsidRDefault="00B94D58" w:rsidP="00F562C6">
      <w:pPr>
        <w:pStyle w:val="a6"/>
        <w:jc w:val="center"/>
        <w:rPr>
          <w:rFonts w:ascii="Times New Roman" w:hAnsi="Times New Roman"/>
          <w:szCs w:val="21"/>
        </w:rPr>
      </w:pPr>
    </w:p>
    <w:p w14:paraId="4C4D6A21" w14:textId="50ED5099" w:rsidR="00B94D58" w:rsidRPr="00F92786" w:rsidRDefault="00B94D58" w:rsidP="00F562C6">
      <w:pPr>
        <w:pStyle w:val="a6"/>
        <w:jc w:val="center"/>
        <w:rPr>
          <w:rFonts w:ascii="Times New Roman" w:hAnsi="Times New Roman"/>
          <w:szCs w:val="21"/>
        </w:rPr>
      </w:pPr>
    </w:p>
    <w:p w14:paraId="3B39EAE7" w14:textId="37F57A48" w:rsidR="00B94D58" w:rsidRPr="00F92786" w:rsidRDefault="00B94D58" w:rsidP="00F562C6">
      <w:pPr>
        <w:pStyle w:val="a6"/>
        <w:jc w:val="center"/>
        <w:rPr>
          <w:rFonts w:ascii="Times New Roman" w:hAnsi="Times New Roman"/>
          <w:szCs w:val="21"/>
        </w:rPr>
      </w:pPr>
    </w:p>
    <w:p w14:paraId="246536E9" w14:textId="77777777" w:rsidR="00F562C6" w:rsidRPr="00F92786" w:rsidRDefault="00AA064A" w:rsidP="00F562C6">
      <w:pPr>
        <w:numPr>
          <w:ilvl w:val="0"/>
          <w:numId w:val="20"/>
        </w:numPr>
        <w:autoSpaceDE/>
        <w:autoSpaceDN/>
        <w:adjustRightInd/>
        <w:jc w:val="both"/>
        <w:textAlignment w:val="auto"/>
        <w:rPr>
          <w:rFonts w:ascii="Times New Roman" w:hAnsi="Times New Roman"/>
          <w:sz w:val="21"/>
          <w:szCs w:val="21"/>
        </w:rPr>
      </w:pPr>
      <w:r w:rsidRPr="00F92786">
        <w:rPr>
          <w:rFonts w:ascii="Times New Roman" w:hAnsi="Times New Roman"/>
          <w:sz w:val="21"/>
          <w:szCs w:val="21"/>
        </w:rPr>
        <w:lastRenderedPageBreak/>
        <w:t>照</w:t>
      </w:r>
      <w:r w:rsidR="00F562C6" w:rsidRPr="00F92786">
        <w:rPr>
          <w:rFonts w:ascii="Times New Roman" w:hAnsi="Times New Roman"/>
          <w:sz w:val="21"/>
          <w:szCs w:val="21"/>
        </w:rPr>
        <w:t>度相对示值误差：</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300"/>
        <w:gridCol w:w="1110"/>
        <w:gridCol w:w="1276"/>
        <w:gridCol w:w="1559"/>
        <w:gridCol w:w="1701"/>
      </w:tblGrid>
      <w:tr w:rsidR="00517441" w:rsidRPr="00F92786" w14:paraId="3B1BE27A" w14:textId="4B4AB241" w:rsidTr="001E1363">
        <w:trPr>
          <w:cantSplit/>
          <w:trHeight w:val="225"/>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9F85705" w14:textId="77777777" w:rsidR="00517441" w:rsidRPr="00F92786" w:rsidRDefault="00517441">
            <w:pPr>
              <w:jc w:val="center"/>
              <w:rPr>
                <w:rFonts w:ascii="Times New Roman" w:hAnsi="Times New Roman"/>
                <w:b/>
                <w:sz w:val="21"/>
                <w:szCs w:val="21"/>
              </w:rPr>
            </w:pPr>
            <w:r w:rsidRPr="00F92786">
              <w:rPr>
                <w:rFonts w:ascii="Times New Roman" w:hAnsi="Times New Roman"/>
                <w:b/>
                <w:sz w:val="21"/>
                <w:szCs w:val="21"/>
              </w:rPr>
              <w:t>照度标准值</w:t>
            </w:r>
          </w:p>
          <w:p w14:paraId="272F3482" w14:textId="77777777" w:rsidR="00517441" w:rsidRPr="00F92786" w:rsidRDefault="00517441">
            <w:pPr>
              <w:jc w:val="center"/>
              <w:rPr>
                <w:rFonts w:ascii="Times New Roman" w:hAnsi="Times New Roman"/>
                <w:b/>
                <w:kern w:val="2"/>
                <w:sz w:val="21"/>
                <w:szCs w:val="21"/>
              </w:rPr>
            </w:pPr>
            <w:r w:rsidRPr="00F92786">
              <w:rPr>
                <w:rFonts w:ascii="Times New Roman" w:hAnsi="Times New Roman"/>
                <w:b/>
                <w:sz w:val="21"/>
                <w:szCs w:val="21"/>
              </w:rPr>
              <w:t>（</w:t>
            </w:r>
            <w:r w:rsidRPr="00F92786">
              <w:rPr>
                <w:rFonts w:ascii="Times New Roman" w:hAnsi="Times New Roman"/>
                <w:b/>
                <w:sz w:val="21"/>
                <w:szCs w:val="21"/>
              </w:rPr>
              <w:t>lx</w:t>
            </w:r>
            <w:r w:rsidRPr="00F92786">
              <w:rPr>
                <w:rFonts w:ascii="Times New Roman" w:hAnsi="Times New Roman"/>
                <w:b/>
                <w:sz w:val="21"/>
                <w:szCs w:val="21"/>
              </w:rPr>
              <w:t>）</w:t>
            </w:r>
          </w:p>
        </w:tc>
        <w:tc>
          <w:tcPr>
            <w:tcW w:w="3686" w:type="dxa"/>
            <w:gridSpan w:val="3"/>
            <w:tcBorders>
              <w:top w:val="single" w:sz="4" w:space="0" w:color="auto"/>
              <w:left w:val="single" w:sz="4" w:space="0" w:color="auto"/>
              <w:bottom w:val="single" w:sz="4" w:space="0" w:color="auto"/>
              <w:right w:val="single" w:sz="4" w:space="0" w:color="auto"/>
            </w:tcBorders>
            <w:vAlign w:val="center"/>
            <w:hideMark/>
          </w:tcPr>
          <w:p w14:paraId="58FE22F6" w14:textId="77777777" w:rsidR="00517441" w:rsidRPr="00F92786" w:rsidRDefault="00517441">
            <w:pPr>
              <w:jc w:val="center"/>
              <w:rPr>
                <w:rFonts w:ascii="Times New Roman" w:hAnsi="Times New Roman"/>
                <w:b/>
                <w:kern w:val="2"/>
                <w:sz w:val="21"/>
                <w:szCs w:val="21"/>
              </w:rPr>
            </w:pPr>
            <w:r w:rsidRPr="00F92786">
              <w:rPr>
                <w:rFonts w:ascii="Times New Roman" w:hAnsi="Times New Roman"/>
                <w:b/>
                <w:sz w:val="21"/>
                <w:szCs w:val="21"/>
              </w:rPr>
              <w:t>仪器显示值（</w:t>
            </w:r>
            <w:r w:rsidRPr="00F92786">
              <w:rPr>
                <w:rFonts w:ascii="Times New Roman" w:hAnsi="Times New Roman"/>
                <w:b/>
                <w:sz w:val="21"/>
                <w:szCs w:val="21"/>
              </w:rPr>
              <w:t>lx</w:t>
            </w:r>
            <w:r w:rsidRPr="00F92786">
              <w:rPr>
                <w:rFonts w:ascii="Times New Roman" w:hAnsi="Times New Roman"/>
                <w:b/>
                <w:sz w:val="21"/>
                <w:szCs w:val="21"/>
              </w:rPr>
              <w:t>）</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8901900" w14:textId="56135101" w:rsidR="00517441" w:rsidRPr="00F92786" w:rsidRDefault="00517441">
            <w:pPr>
              <w:jc w:val="center"/>
              <w:rPr>
                <w:rFonts w:ascii="Times New Roman" w:hAnsi="Times New Roman"/>
                <w:b/>
                <w:kern w:val="2"/>
                <w:sz w:val="21"/>
                <w:szCs w:val="21"/>
              </w:rPr>
            </w:pPr>
            <w:r w:rsidRPr="00F92786">
              <w:rPr>
                <w:rFonts w:ascii="Times New Roman" w:hAnsi="Times New Roman"/>
                <w:b/>
                <w:sz w:val="21"/>
                <w:szCs w:val="21"/>
              </w:rPr>
              <w:t>相对示值误差</w:t>
            </w:r>
            <w:r w:rsidR="009E25B3">
              <w:rPr>
                <w:rFonts w:ascii="Times New Roman" w:hAnsi="Times New Roman" w:hint="eastAsia"/>
                <w:b/>
                <w:sz w:val="21"/>
                <w:szCs w:val="21"/>
              </w:rPr>
              <w:t>（</w:t>
            </w:r>
            <w:r w:rsidR="009E25B3">
              <w:rPr>
                <w:rFonts w:ascii="Times New Roman" w:hAnsi="Times New Roman" w:hint="eastAsia"/>
                <w:b/>
                <w:sz w:val="21"/>
                <w:szCs w:val="21"/>
              </w:rPr>
              <w:t>%</w:t>
            </w:r>
            <w:r w:rsidR="009E25B3">
              <w:rPr>
                <w:rFonts w:ascii="Times New Roman" w:hAnsi="Times New Roman" w:hint="eastAsia"/>
                <w:b/>
                <w:sz w:val="21"/>
                <w:szCs w:val="21"/>
              </w:rPr>
              <w:t>）</w:t>
            </w:r>
          </w:p>
        </w:tc>
        <w:tc>
          <w:tcPr>
            <w:tcW w:w="1701" w:type="dxa"/>
            <w:vMerge w:val="restart"/>
            <w:tcBorders>
              <w:top w:val="single" w:sz="4" w:space="0" w:color="auto"/>
              <w:left w:val="single" w:sz="4" w:space="0" w:color="auto"/>
              <w:right w:val="single" w:sz="4" w:space="0" w:color="auto"/>
            </w:tcBorders>
          </w:tcPr>
          <w:p w14:paraId="171B4416" w14:textId="77777777" w:rsidR="001E1363" w:rsidRPr="00F92786" w:rsidRDefault="00517441" w:rsidP="001E1363">
            <w:pPr>
              <w:jc w:val="center"/>
              <w:rPr>
                <w:rFonts w:ascii="Times New Roman" w:hAnsi="Times New Roman"/>
                <w:b/>
                <w:sz w:val="21"/>
                <w:szCs w:val="21"/>
              </w:rPr>
            </w:pPr>
            <w:r w:rsidRPr="00F92786">
              <w:rPr>
                <w:rFonts w:ascii="Times New Roman" w:hAnsi="Times New Roman"/>
                <w:b/>
                <w:sz w:val="21"/>
                <w:szCs w:val="21"/>
              </w:rPr>
              <w:t>测量结果不</w:t>
            </w:r>
          </w:p>
          <w:p w14:paraId="0BA5353E" w14:textId="30C1D529" w:rsidR="00517441" w:rsidRPr="00F92786" w:rsidRDefault="00517441" w:rsidP="001E1363">
            <w:pPr>
              <w:jc w:val="center"/>
              <w:rPr>
                <w:rFonts w:ascii="Times New Roman" w:hAnsi="Times New Roman"/>
                <w:b/>
                <w:sz w:val="21"/>
                <w:szCs w:val="21"/>
              </w:rPr>
            </w:pPr>
            <w:r w:rsidRPr="00F92786">
              <w:rPr>
                <w:rFonts w:ascii="Times New Roman" w:hAnsi="Times New Roman"/>
                <w:b/>
                <w:sz w:val="21"/>
                <w:szCs w:val="21"/>
              </w:rPr>
              <w:t>确定度</w:t>
            </w:r>
            <w:r w:rsidRPr="00F92786">
              <w:rPr>
                <w:rFonts w:ascii="Times New Roman" w:hAnsi="Times New Roman"/>
                <w:b/>
                <w:i/>
                <w:iCs/>
                <w:sz w:val="21"/>
                <w:szCs w:val="21"/>
              </w:rPr>
              <w:t>U</w:t>
            </w:r>
            <w:r w:rsidRPr="00F92786">
              <w:rPr>
                <w:rFonts w:ascii="Times New Roman" w:hAnsi="Times New Roman"/>
                <w:b/>
                <w:sz w:val="21"/>
                <w:szCs w:val="21"/>
                <w:vertAlign w:val="subscript"/>
              </w:rPr>
              <w:t>rel</w:t>
            </w:r>
            <w:r w:rsidRPr="00F92786">
              <w:rPr>
                <w:rFonts w:ascii="Times New Roman" w:hAnsi="Times New Roman"/>
                <w:b/>
                <w:sz w:val="21"/>
                <w:szCs w:val="21"/>
              </w:rPr>
              <w:t>(</w:t>
            </w:r>
            <w:r w:rsidRPr="00F92786">
              <w:rPr>
                <w:rFonts w:ascii="Times New Roman" w:hAnsi="Times New Roman"/>
                <w:b/>
                <w:i/>
                <w:iCs/>
                <w:sz w:val="21"/>
                <w:szCs w:val="21"/>
              </w:rPr>
              <w:t>k</w:t>
            </w:r>
            <w:r w:rsidRPr="00F92786">
              <w:rPr>
                <w:rFonts w:ascii="Times New Roman" w:hAnsi="Times New Roman"/>
                <w:b/>
                <w:sz w:val="21"/>
                <w:szCs w:val="21"/>
              </w:rPr>
              <w:t>=2)</w:t>
            </w:r>
          </w:p>
        </w:tc>
      </w:tr>
      <w:tr w:rsidR="00517441" w:rsidRPr="00F92786" w14:paraId="38EF31C2" w14:textId="5BF845E4" w:rsidTr="001E1363">
        <w:trPr>
          <w:cantSplit/>
          <w:trHeight w:val="7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37CC351E" w14:textId="77777777" w:rsidR="00517441" w:rsidRPr="00F92786" w:rsidRDefault="00517441">
            <w:pPr>
              <w:widowControl/>
              <w:adjustRightInd/>
              <w:rPr>
                <w:rFonts w:ascii="Times New Roman" w:hAnsi="Times New Roman"/>
                <w:kern w:val="2"/>
                <w:sz w:val="21"/>
                <w:szCs w:val="21"/>
              </w:rPr>
            </w:pPr>
          </w:p>
        </w:tc>
        <w:tc>
          <w:tcPr>
            <w:tcW w:w="1300" w:type="dxa"/>
            <w:tcBorders>
              <w:top w:val="single" w:sz="4" w:space="0" w:color="auto"/>
              <w:left w:val="single" w:sz="4" w:space="0" w:color="auto"/>
              <w:bottom w:val="single" w:sz="4" w:space="0" w:color="auto"/>
              <w:right w:val="single" w:sz="4" w:space="0" w:color="auto"/>
            </w:tcBorders>
            <w:vAlign w:val="center"/>
            <w:hideMark/>
          </w:tcPr>
          <w:p w14:paraId="301E8EB9" w14:textId="77777777" w:rsidR="00517441" w:rsidRPr="00F92786" w:rsidRDefault="00517441">
            <w:pPr>
              <w:jc w:val="center"/>
              <w:rPr>
                <w:rFonts w:ascii="Times New Roman" w:hAnsi="Times New Roman"/>
                <w:b/>
                <w:kern w:val="2"/>
                <w:sz w:val="21"/>
                <w:szCs w:val="21"/>
              </w:rPr>
            </w:pPr>
            <w:r w:rsidRPr="00F92786">
              <w:rPr>
                <w:rFonts w:ascii="Times New Roman" w:hAnsi="Times New Roman"/>
                <w:b/>
                <w:sz w:val="21"/>
                <w:szCs w:val="21"/>
              </w:rPr>
              <w:t>第一轮</w:t>
            </w:r>
          </w:p>
        </w:tc>
        <w:tc>
          <w:tcPr>
            <w:tcW w:w="1110" w:type="dxa"/>
            <w:tcBorders>
              <w:top w:val="single" w:sz="4" w:space="0" w:color="auto"/>
              <w:left w:val="single" w:sz="4" w:space="0" w:color="auto"/>
              <w:bottom w:val="single" w:sz="4" w:space="0" w:color="auto"/>
              <w:right w:val="single" w:sz="4" w:space="0" w:color="auto"/>
            </w:tcBorders>
            <w:vAlign w:val="center"/>
            <w:hideMark/>
          </w:tcPr>
          <w:p w14:paraId="1F562C58" w14:textId="77777777" w:rsidR="00517441" w:rsidRPr="00F92786" w:rsidRDefault="00517441">
            <w:pPr>
              <w:jc w:val="center"/>
              <w:rPr>
                <w:rFonts w:ascii="Times New Roman" w:hAnsi="Times New Roman"/>
                <w:b/>
                <w:kern w:val="2"/>
                <w:sz w:val="21"/>
                <w:szCs w:val="21"/>
              </w:rPr>
            </w:pPr>
            <w:r w:rsidRPr="00F92786">
              <w:rPr>
                <w:rFonts w:ascii="Times New Roman" w:hAnsi="Times New Roman"/>
                <w:b/>
                <w:sz w:val="21"/>
                <w:szCs w:val="21"/>
              </w:rPr>
              <w:t>第二轮</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EFFD57" w14:textId="77777777" w:rsidR="00517441" w:rsidRPr="00F92786" w:rsidRDefault="00517441">
            <w:pPr>
              <w:jc w:val="center"/>
              <w:rPr>
                <w:rFonts w:ascii="Times New Roman" w:hAnsi="Times New Roman"/>
                <w:b/>
                <w:kern w:val="2"/>
                <w:sz w:val="21"/>
                <w:szCs w:val="21"/>
              </w:rPr>
            </w:pPr>
            <w:r w:rsidRPr="00F92786">
              <w:rPr>
                <w:rFonts w:ascii="Times New Roman" w:hAnsi="Times New Roman"/>
                <w:b/>
                <w:sz w:val="21"/>
                <w:szCs w:val="21"/>
              </w:rPr>
              <w:t>平</w:t>
            </w:r>
            <w:r w:rsidRPr="00F92786">
              <w:rPr>
                <w:rFonts w:ascii="Times New Roman" w:hAnsi="Times New Roman"/>
                <w:b/>
                <w:sz w:val="21"/>
                <w:szCs w:val="21"/>
              </w:rPr>
              <w:t xml:space="preserve"> </w:t>
            </w:r>
            <w:r w:rsidRPr="00F92786">
              <w:rPr>
                <w:rFonts w:ascii="Times New Roman" w:hAnsi="Times New Roman"/>
                <w:b/>
                <w:sz w:val="21"/>
                <w:szCs w:val="21"/>
              </w:rPr>
              <w:t>均</w:t>
            </w:r>
            <w:r w:rsidRPr="00F92786">
              <w:rPr>
                <w:rFonts w:ascii="Times New Roman" w:hAnsi="Times New Roman"/>
                <w:b/>
                <w:sz w:val="21"/>
                <w:szCs w:val="21"/>
              </w:rPr>
              <w:t xml:space="preserve"> </w:t>
            </w:r>
            <w:r w:rsidRPr="00F92786">
              <w:rPr>
                <w:rFonts w:ascii="Times New Roman" w:hAnsi="Times New Roman"/>
                <w:b/>
                <w:sz w:val="21"/>
                <w:szCs w:val="21"/>
              </w:rPr>
              <w:t>值</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CD6D67C" w14:textId="77777777" w:rsidR="00517441" w:rsidRPr="00F92786" w:rsidRDefault="00517441">
            <w:pPr>
              <w:widowControl/>
              <w:adjustRightInd/>
              <w:rPr>
                <w:rFonts w:ascii="Times New Roman" w:hAnsi="Times New Roman"/>
                <w:kern w:val="2"/>
                <w:sz w:val="21"/>
                <w:szCs w:val="21"/>
              </w:rPr>
            </w:pPr>
          </w:p>
        </w:tc>
        <w:tc>
          <w:tcPr>
            <w:tcW w:w="1701" w:type="dxa"/>
            <w:vMerge/>
            <w:tcBorders>
              <w:left w:val="single" w:sz="4" w:space="0" w:color="auto"/>
              <w:bottom w:val="single" w:sz="4" w:space="0" w:color="auto"/>
              <w:right w:val="single" w:sz="4" w:space="0" w:color="auto"/>
            </w:tcBorders>
          </w:tcPr>
          <w:p w14:paraId="5E9E28C6" w14:textId="77777777" w:rsidR="00517441" w:rsidRPr="00F92786" w:rsidRDefault="00517441">
            <w:pPr>
              <w:widowControl/>
              <w:adjustRightInd/>
              <w:rPr>
                <w:rFonts w:ascii="Times New Roman" w:hAnsi="Times New Roman"/>
                <w:kern w:val="2"/>
                <w:sz w:val="21"/>
                <w:szCs w:val="21"/>
              </w:rPr>
            </w:pPr>
          </w:p>
        </w:tc>
      </w:tr>
      <w:tr w:rsidR="004014A8" w:rsidRPr="00F92786" w14:paraId="05DAA475" w14:textId="748F11D0" w:rsidTr="004014A8">
        <w:trPr>
          <w:trHeight w:val="4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4B54A9BB" w14:textId="5BAD1302" w:rsidR="004014A8" w:rsidRPr="00F92786" w:rsidRDefault="004014A8" w:rsidP="004014A8">
            <w:pPr>
              <w:jc w:val="center"/>
              <w:rPr>
                <w:rFonts w:ascii="Times New Roman" w:hAnsi="Times New Roman"/>
                <w:kern w:val="2"/>
                <w:sz w:val="21"/>
                <w:szCs w:val="21"/>
              </w:rPr>
            </w:pPr>
            <w:r>
              <w:rPr>
                <w:rFonts w:ascii="Times New Roman" w:hAnsi="Times New Roman" w:hint="eastAsia"/>
                <w:kern w:val="2"/>
                <w:sz w:val="21"/>
                <w:szCs w:val="21"/>
              </w:rPr>
              <w:t>3</w:t>
            </w:r>
            <w:r>
              <w:rPr>
                <w:rFonts w:ascii="Times New Roman" w:hAnsi="Times New Roman"/>
                <w:kern w:val="2"/>
                <w:sz w:val="21"/>
                <w:szCs w:val="21"/>
              </w:rPr>
              <w:t>.000</w:t>
            </w:r>
          </w:p>
        </w:tc>
        <w:tc>
          <w:tcPr>
            <w:tcW w:w="1300" w:type="dxa"/>
            <w:tcBorders>
              <w:top w:val="single" w:sz="4" w:space="0" w:color="auto"/>
              <w:left w:val="single" w:sz="4" w:space="0" w:color="auto"/>
              <w:bottom w:val="single" w:sz="4" w:space="0" w:color="auto"/>
              <w:right w:val="single" w:sz="4" w:space="0" w:color="auto"/>
            </w:tcBorders>
            <w:vAlign w:val="center"/>
          </w:tcPr>
          <w:p w14:paraId="0A004500" w14:textId="68626A81" w:rsidR="004014A8" w:rsidRPr="009E25B3" w:rsidRDefault="004014A8" w:rsidP="004014A8">
            <w:pPr>
              <w:spacing w:line="31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.97</w:t>
            </w:r>
          </w:p>
        </w:tc>
        <w:tc>
          <w:tcPr>
            <w:tcW w:w="1110" w:type="dxa"/>
            <w:tcBorders>
              <w:top w:val="single" w:sz="4" w:space="0" w:color="auto"/>
              <w:left w:val="single" w:sz="4" w:space="0" w:color="auto"/>
              <w:bottom w:val="single" w:sz="4" w:space="0" w:color="auto"/>
              <w:right w:val="single" w:sz="4" w:space="0" w:color="auto"/>
            </w:tcBorders>
            <w:vAlign w:val="center"/>
          </w:tcPr>
          <w:p w14:paraId="4763D137" w14:textId="1478871A" w:rsidR="004014A8" w:rsidRPr="009E25B3" w:rsidRDefault="004014A8" w:rsidP="004014A8">
            <w:pPr>
              <w:spacing w:line="31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.98</w:t>
            </w:r>
          </w:p>
        </w:tc>
        <w:tc>
          <w:tcPr>
            <w:tcW w:w="1276" w:type="dxa"/>
            <w:tcBorders>
              <w:top w:val="single" w:sz="4" w:space="0" w:color="auto"/>
              <w:left w:val="single" w:sz="4" w:space="0" w:color="auto"/>
              <w:bottom w:val="single" w:sz="4" w:space="0" w:color="auto"/>
              <w:right w:val="single" w:sz="4" w:space="0" w:color="auto"/>
            </w:tcBorders>
            <w:vAlign w:val="center"/>
          </w:tcPr>
          <w:p w14:paraId="5B5DF801" w14:textId="536113D1" w:rsidR="004014A8" w:rsidRPr="009E25B3" w:rsidRDefault="004014A8" w:rsidP="004014A8">
            <w:pPr>
              <w:spacing w:line="31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.98</w:t>
            </w:r>
          </w:p>
        </w:tc>
        <w:tc>
          <w:tcPr>
            <w:tcW w:w="1559" w:type="dxa"/>
            <w:tcBorders>
              <w:top w:val="single" w:sz="4" w:space="0" w:color="auto"/>
              <w:left w:val="single" w:sz="4" w:space="0" w:color="auto"/>
              <w:bottom w:val="single" w:sz="4" w:space="0" w:color="auto"/>
              <w:right w:val="single" w:sz="4" w:space="0" w:color="auto"/>
            </w:tcBorders>
            <w:vAlign w:val="center"/>
          </w:tcPr>
          <w:p w14:paraId="3F003413" w14:textId="1ABD2D0B" w:rsidR="004014A8" w:rsidRPr="009E25B3" w:rsidRDefault="004014A8" w:rsidP="004014A8">
            <w:pPr>
              <w:spacing w:line="310" w:lineRule="exact"/>
              <w:jc w:val="center"/>
              <w:rPr>
                <w:rFonts w:ascii="Times New Roman" w:hAnsi="Times New Roman"/>
                <w:sz w:val="21"/>
                <w:szCs w:val="21"/>
              </w:rPr>
            </w:pPr>
            <w:r w:rsidRPr="004014A8">
              <w:rPr>
                <w:rFonts w:ascii="Times New Roman" w:hAnsi="Times New Roman" w:hint="eastAsia"/>
                <w:sz w:val="21"/>
                <w:szCs w:val="21"/>
              </w:rPr>
              <w:t>-0.7</w:t>
            </w:r>
          </w:p>
        </w:tc>
        <w:tc>
          <w:tcPr>
            <w:tcW w:w="1701" w:type="dxa"/>
            <w:tcBorders>
              <w:top w:val="single" w:sz="4" w:space="0" w:color="auto"/>
              <w:left w:val="single" w:sz="4" w:space="0" w:color="auto"/>
              <w:bottom w:val="single" w:sz="4" w:space="0" w:color="auto"/>
              <w:right w:val="single" w:sz="4" w:space="0" w:color="auto"/>
            </w:tcBorders>
            <w:vAlign w:val="center"/>
          </w:tcPr>
          <w:p w14:paraId="2FAB4942" w14:textId="09C931EF" w:rsidR="004014A8" w:rsidRPr="00F92786" w:rsidRDefault="004014A8" w:rsidP="004014A8">
            <w:pPr>
              <w:spacing w:line="310" w:lineRule="exact"/>
              <w:jc w:val="center"/>
              <w:rPr>
                <w:rFonts w:ascii="Times New Roman" w:hAnsi="Times New Roman"/>
                <w:color w:val="000000"/>
                <w:sz w:val="21"/>
                <w:szCs w:val="21"/>
              </w:rPr>
            </w:pPr>
            <w:r>
              <w:rPr>
                <w:rFonts w:ascii="Times New Roman" w:hAnsi="Times New Roman"/>
                <w:color w:val="000000"/>
                <w:sz w:val="21"/>
                <w:szCs w:val="21"/>
              </w:rPr>
              <w:t>1.</w:t>
            </w:r>
            <w:r w:rsidR="002F6A6D">
              <w:rPr>
                <w:rFonts w:ascii="Times New Roman" w:hAnsi="Times New Roman"/>
                <w:color w:val="000000"/>
                <w:sz w:val="21"/>
                <w:szCs w:val="21"/>
              </w:rPr>
              <w:t>2</w:t>
            </w:r>
            <w:r w:rsidRPr="00F92786">
              <w:rPr>
                <w:rFonts w:ascii="Times New Roman" w:hAnsi="Times New Roman"/>
                <w:color w:val="000000"/>
                <w:sz w:val="21"/>
                <w:szCs w:val="21"/>
              </w:rPr>
              <w:t>%</w:t>
            </w:r>
          </w:p>
        </w:tc>
      </w:tr>
      <w:tr w:rsidR="004014A8" w:rsidRPr="00F92786" w14:paraId="5323BF4A" w14:textId="77777777" w:rsidTr="004014A8">
        <w:trPr>
          <w:trHeight w:val="4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43F71593" w14:textId="55597D30" w:rsidR="004014A8" w:rsidRDefault="004014A8" w:rsidP="004014A8">
            <w:pPr>
              <w:jc w:val="center"/>
              <w:rPr>
                <w:rFonts w:ascii="Times New Roman" w:hAnsi="Times New Roman"/>
                <w:kern w:val="2"/>
                <w:sz w:val="21"/>
                <w:szCs w:val="21"/>
              </w:rPr>
            </w:pPr>
            <w:r>
              <w:rPr>
                <w:rFonts w:ascii="Times New Roman" w:hAnsi="Times New Roman" w:hint="eastAsia"/>
                <w:kern w:val="2"/>
                <w:sz w:val="21"/>
                <w:szCs w:val="21"/>
              </w:rPr>
              <w:t>1</w:t>
            </w:r>
            <w:r>
              <w:rPr>
                <w:rFonts w:ascii="Times New Roman" w:hAnsi="Times New Roman"/>
                <w:kern w:val="2"/>
                <w:sz w:val="21"/>
                <w:szCs w:val="21"/>
              </w:rPr>
              <w:t>0.00</w:t>
            </w:r>
          </w:p>
        </w:tc>
        <w:tc>
          <w:tcPr>
            <w:tcW w:w="1300" w:type="dxa"/>
            <w:tcBorders>
              <w:top w:val="single" w:sz="4" w:space="0" w:color="auto"/>
              <w:left w:val="single" w:sz="4" w:space="0" w:color="auto"/>
              <w:bottom w:val="single" w:sz="4" w:space="0" w:color="auto"/>
              <w:right w:val="single" w:sz="4" w:space="0" w:color="auto"/>
            </w:tcBorders>
            <w:vAlign w:val="center"/>
          </w:tcPr>
          <w:p w14:paraId="7903714E" w14:textId="7778042A" w:rsidR="004014A8" w:rsidRPr="009E25B3" w:rsidRDefault="004014A8" w:rsidP="004014A8">
            <w:pPr>
              <w:spacing w:line="310" w:lineRule="exact"/>
              <w:jc w:val="center"/>
              <w:rPr>
                <w:rFonts w:ascii="Times New Roman" w:hAnsi="Times New Roman"/>
                <w:sz w:val="21"/>
                <w:szCs w:val="21"/>
              </w:rPr>
            </w:pPr>
            <w:r>
              <w:rPr>
                <w:rFonts w:ascii="Times New Roman" w:hAnsi="Times New Roman" w:hint="eastAsia"/>
                <w:sz w:val="21"/>
                <w:szCs w:val="21"/>
              </w:rPr>
              <w:t>9</w:t>
            </w:r>
            <w:r>
              <w:rPr>
                <w:rFonts w:ascii="Times New Roman" w:hAnsi="Times New Roman"/>
                <w:sz w:val="21"/>
                <w:szCs w:val="21"/>
              </w:rPr>
              <w:t>.91</w:t>
            </w:r>
          </w:p>
        </w:tc>
        <w:tc>
          <w:tcPr>
            <w:tcW w:w="1110" w:type="dxa"/>
            <w:tcBorders>
              <w:top w:val="single" w:sz="4" w:space="0" w:color="auto"/>
              <w:left w:val="single" w:sz="4" w:space="0" w:color="auto"/>
              <w:bottom w:val="single" w:sz="4" w:space="0" w:color="auto"/>
              <w:right w:val="single" w:sz="4" w:space="0" w:color="auto"/>
            </w:tcBorders>
            <w:vAlign w:val="center"/>
          </w:tcPr>
          <w:p w14:paraId="141EB36D" w14:textId="275D1DF3" w:rsidR="004014A8" w:rsidRPr="009E25B3" w:rsidRDefault="004014A8" w:rsidP="004014A8">
            <w:pPr>
              <w:spacing w:line="310" w:lineRule="exact"/>
              <w:jc w:val="center"/>
              <w:rPr>
                <w:rFonts w:ascii="Times New Roman" w:hAnsi="Times New Roman"/>
                <w:sz w:val="21"/>
                <w:szCs w:val="21"/>
              </w:rPr>
            </w:pPr>
            <w:r>
              <w:rPr>
                <w:rFonts w:ascii="Times New Roman" w:hAnsi="Times New Roman" w:hint="eastAsia"/>
                <w:sz w:val="21"/>
                <w:szCs w:val="21"/>
              </w:rPr>
              <w:t>9</w:t>
            </w:r>
            <w:r>
              <w:rPr>
                <w:rFonts w:ascii="Times New Roman" w:hAnsi="Times New Roman"/>
                <w:sz w:val="21"/>
                <w:szCs w:val="21"/>
              </w:rPr>
              <w:t>.92</w:t>
            </w:r>
          </w:p>
        </w:tc>
        <w:tc>
          <w:tcPr>
            <w:tcW w:w="1276" w:type="dxa"/>
            <w:tcBorders>
              <w:top w:val="single" w:sz="4" w:space="0" w:color="auto"/>
              <w:left w:val="single" w:sz="4" w:space="0" w:color="auto"/>
              <w:bottom w:val="single" w:sz="4" w:space="0" w:color="auto"/>
              <w:right w:val="single" w:sz="4" w:space="0" w:color="auto"/>
            </w:tcBorders>
            <w:vAlign w:val="center"/>
          </w:tcPr>
          <w:p w14:paraId="78D61A43" w14:textId="6C8AAAB2" w:rsidR="004014A8" w:rsidRPr="009E25B3" w:rsidRDefault="004014A8" w:rsidP="004014A8">
            <w:pPr>
              <w:spacing w:line="310" w:lineRule="exact"/>
              <w:jc w:val="center"/>
              <w:rPr>
                <w:rFonts w:ascii="Times New Roman" w:hAnsi="Times New Roman"/>
                <w:sz w:val="21"/>
                <w:szCs w:val="21"/>
              </w:rPr>
            </w:pPr>
            <w:r>
              <w:rPr>
                <w:rFonts w:ascii="Times New Roman" w:hAnsi="Times New Roman" w:hint="eastAsia"/>
                <w:sz w:val="21"/>
                <w:szCs w:val="21"/>
              </w:rPr>
              <w:t>9</w:t>
            </w:r>
            <w:r>
              <w:rPr>
                <w:rFonts w:ascii="Times New Roman" w:hAnsi="Times New Roman"/>
                <w:sz w:val="21"/>
                <w:szCs w:val="21"/>
              </w:rPr>
              <w:t>.92</w:t>
            </w:r>
          </w:p>
        </w:tc>
        <w:tc>
          <w:tcPr>
            <w:tcW w:w="1559" w:type="dxa"/>
            <w:tcBorders>
              <w:top w:val="single" w:sz="4" w:space="0" w:color="auto"/>
              <w:left w:val="single" w:sz="4" w:space="0" w:color="auto"/>
              <w:bottom w:val="single" w:sz="4" w:space="0" w:color="auto"/>
              <w:right w:val="single" w:sz="4" w:space="0" w:color="auto"/>
            </w:tcBorders>
            <w:vAlign w:val="center"/>
          </w:tcPr>
          <w:p w14:paraId="48BA68FC" w14:textId="6675C2E1" w:rsidR="004014A8" w:rsidRPr="009E25B3" w:rsidRDefault="004014A8" w:rsidP="004014A8">
            <w:pPr>
              <w:spacing w:line="310" w:lineRule="exact"/>
              <w:jc w:val="center"/>
              <w:rPr>
                <w:rFonts w:ascii="Times New Roman" w:hAnsi="Times New Roman"/>
                <w:sz w:val="21"/>
                <w:szCs w:val="21"/>
              </w:rPr>
            </w:pPr>
            <w:r w:rsidRPr="004014A8">
              <w:rPr>
                <w:rFonts w:ascii="Times New Roman" w:hAnsi="Times New Roman" w:hint="eastAsia"/>
                <w:sz w:val="21"/>
                <w:szCs w:val="21"/>
              </w:rPr>
              <w:t>-0.8</w:t>
            </w:r>
          </w:p>
        </w:tc>
        <w:tc>
          <w:tcPr>
            <w:tcW w:w="1701" w:type="dxa"/>
            <w:tcBorders>
              <w:top w:val="single" w:sz="4" w:space="0" w:color="auto"/>
              <w:left w:val="single" w:sz="4" w:space="0" w:color="auto"/>
              <w:bottom w:val="single" w:sz="4" w:space="0" w:color="auto"/>
              <w:right w:val="single" w:sz="4" w:space="0" w:color="auto"/>
            </w:tcBorders>
            <w:vAlign w:val="center"/>
          </w:tcPr>
          <w:p w14:paraId="325A7413" w14:textId="76FEC26F" w:rsidR="004014A8" w:rsidRPr="00F92786" w:rsidRDefault="004014A8" w:rsidP="004014A8">
            <w:pPr>
              <w:spacing w:line="310" w:lineRule="exact"/>
              <w:jc w:val="center"/>
              <w:rPr>
                <w:rFonts w:ascii="Times New Roman" w:hAnsi="Times New Roman"/>
                <w:color w:val="000000"/>
                <w:sz w:val="21"/>
                <w:szCs w:val="21"/>
              </w:rPr>
            </w:pPr>
            <w:r>
              <w:rPr>
                <w:rFonts w:ascii="Times New Roman" w:hAnsi="Times New Roman"/>
                <w:color w:val="000000"/>
                <w:sz w:val="21"/>
                <w:szCs w:val="21"/>
              </w:rPr>
              <w:t>1.</w:t>
            </w:r>
            <w:r w:rsidR="002F6A6D">
              <w:rPr>
                <w:rFonts w:ascii="Times New Roman" w:hAnsi="Times New Roman"/>
                <w:color w:val="000000"/>
                <w:sz w:val="21"/>
                <w:szCs w:val="21"/>
              </w:rPr>
              <w:t>2</w:t>
            </w:r>
            <w:r w:rsidRPr="00F92786">
              <w:rPr>
                <w:rFonts w:ascii="Times New Roman" w:hAnsi="Times New Roman"/>
                <w:color w:val="000000"/>
                <w:sz w:val="21"/>
                <w:szCs w:val="21"/>
              </w:rPr>
              <w:t>%</w:t>
            </w:r>
          </w:p>
        </w:tc>
      </w:tr>
      <w:tr w:rsidR="004014A8" w:rsidRPr="00F92786" w14:paraId="791BC70E" w14:textId="77777777" w:rsidTr="00304CD8">
        <w:trPr>
          <w:trHeight w:val="4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0344C5AB" w14:textId="6BC38DC6" w:rsidR="004014A8" w:rsidRPr="00F92786" w:rsidRDefault="004014A8" w:rsidP="004014A8">
            <w:pPr>
              <w:jc w:val="center"/>
              <w:rPr>
                <w:rFonts w:ascii="Times New Roman" w:hAnsi="Times New Roman"/>
                <w:sz w:val="21"/>
                <w:szCs w:val="21"/>
              </w:rPr>
            </w:pPr>
            <w:r w:rsidRPr="00F92786">
              <w:rPr>
                <w:rFonts w:ascii="Times New Roman" w:hAnsi="Times New Roman"/>
                <w:sz w:val="21"/>
                <w:szCs w:val="21"/>
              </w:rPr>
              <w:t>30.00</w:t>
            </w:r>
          </w:p>
        </w:tc>
        <w:tc>
          <w:tcPr>
            <w:tcW w:w="1300" w:type="dxa"/>
            <w:tcBorders>
              <w:top w:val="single" w:sz="4" w:space="0" w:color="auto"/>
              <w:left w:val="single" w:sz="4" w:space="0" w:color="auto"/>
              <w:bottom w:val="single" w:sz="4" w:space="0" w:color="auto"/>
              <w:right w:val="single" w:sz="4" w:space="0" w:color="auto"/>
            </w:tcBorders>
            <w:vAlign w:val="center"/>
          </w:tcPr>
          <w:p w14:paraId="005FECC5" w14:textId="4822C536" w:rsidR="004014A8" w:rsidRPr="009E25B3" w:rsidRDefault="004014A8" w:rsidP="004014A8">
            <w:pPr>
              <w:spacing w:line="310" w:lineRule="exact"/>
              <w:jc w:val="center"/>
              <w:rPr>
                <w:rFonts w:ascii="Times New Roman" w:hAnsi="Times New Roman"/>
                <w:sz w:val="21"/>
                <w:szCs w:val="21"/>
              </w:rPr>
            </w:pPr>
            <w:r w:rsidRPr="009E25B3">
              <w:rPr>
                <w:rFonts w:ascii="Times New Roman" w:hAnsi="Times New Roman"/>
                <w:sz w:val="21"/>
                <w:szCs w:val="21"/>
              </w:rPr>
              <w:t>29.6</w:t>
            </w:r>
          </w:p>
        </w:tc>
        <w:tc>
          <w:tcPr>
            <w:tcW w:w="1110" w:type="dxa"/>
            <w:tcBorders>
              <w:top w:val="single" w:sz="4" w:space="0" w:color="auto"/>
              <w:left w:val="single" w:sz="4" w:space="0" w:color="auto"/>
              <w:bottom w:val="single" w:sz="4" w:space="0" w:color="auto"/>
              <w:right w:val="single" w:sz="4" w:space="0" w:color="auto"/>
            </w:tcBorders>
            <w:vAlign w:val="center"/>
          </w:tcPr>
          <w:p w14:paraId="7B0AE528" w14:textId="78F49230" w:rsidR="004014A8" w:rsidRPr="009E25B3" w:rsidRDefault="004014A8" w:rsidP="004014A8">
            <w:pPr>
              <w:spacing w:line="310" w:lineRule="exact"/>
              <w:jc w:val="center"/>
              <w:rPr>
                <w:rFonts w:ascii="Times New Roman" w:hAnsi="Times New Roman"/>
                <w:sz w:val="21"/>
                <w:szCs w:val="21"/>
              </w:rPr>
            </w:pPr>
            <w:r w:rsidRPr="009E25B3">
              <w:rPr>
                <w:rFonts w:ascii="Times New Roman" w:hAnsi="Times New Roman"/>
                <w:sz w:val="21"/>
                <w:szCs w:val="21"/>
              </w:rPr>
              <w:t>29.7</w:t>
            </w:r>
          </w:p>
        </w:tc>
        <w:tc>
          <w:tcPr>
            <w:tcW w:w="1276" w:type="dxa"/>
            <w:tcBorders>
              <w:top w:val="single" w:sz="4" w:space="0" w:color="auto"/>
              <w:left w:val="single" w:sz="4" w:space="0" w:color="auto"/>
              <w:bottom w:val="single" w:sz="4" w:space="0" w:color="auto"/>
              <w:right w:val="single" w:sz="4" w:space="0" w:color="auto"/>
            </w:tcBorders>
            <w:vAlign w:val="center"/>
          </w:tcPr>
          <w:p w14:paraId="6C062B15" w14:textId="59993904" w:rsidR="004014A8" w:rsidRPr="009E25B3" w:rsidRDefault="004014A8" w:rsidP="004014A8">
            <w:pPr>
              <w:spacing w:line="310" w:lineRule="exact"/>
              <w:jc w:val="center"/>
              <w:rPr>
                <w:rFonts w:ascii="Times New Roman" w:hAnsi="Times New Roman"/>
                <w:sz w:val="21"/>
                <w:szCs w:val="21"/>
              </w:rPr>
            </w:pPr>
            <w:r w:rsidRPr="009E25B3">
              <w:rPr>
                <w:rFonts w:ascii="Times New Roman" w:hAnsi="Times New Roman"/>
                <w:sz w:val="21"/>
                <w:szCs w:val="21"/>
              </w:rPr>
              <w:t>29.7</w:t>
            </w:r>
          </w:p>
        </w:tc>
        <w:tc>
          <w:tcPr>
            <w:tcW w:w="1559" w:type="dxa"/>
            <w:tcBorders>
              <w:top w:val="single" w:sz="4" w:space="0" w:color="auto"/>
              <w:left w:val="single" w:sz="4" w:space="0" w:color="auto"/>
              <w:bottom w:val="single" w:sz="4" w:space="0" w:color="auto"/>
              <w:right w:val="single" w:sz="4" w:space="0" w:color="auto"/>
            </w:tcBorders>
            <w:vAlign w:val="center"/>
          </w:tcPr>
          <w:p w14:paraId="43AFA284" w14:textId="088498F0" w:rsidR="004014A8" w:rsidRPr="009E25B3" w:rsidRDefault="004014A8" w:rsidP="004014A8">
            <w:pPr>
              <w:spacing w:line="310" w:lineRule="exact"/>
              <w:jc w:val="center"/>
              <w:rPr>
                <w:rFonts w:ascii="Times New Roman" w:hAnsi="Times New Roman"/>
                <w:sz w:val="21"/>
                <w:szCs w:val="21"/>
              </w:rPr>
            </w:pPr>
            <w:r w:rsidRPr="004014A8">
              <w:rPr>
                <w:rFonts w:ascii="Times New Roman" w:hAnsi="Times New Roman" w:hint="eastAsia"/>
                <w:sz w:val="21"/>
                <w:szCs w:val="21"/>
              </w:rPr>
              <w:t>-1.0</w:t>
            </w:r>
          </w:p>
        </w:tc>
        <w:tc>
          <w:tcPr>
            <w:tcW w:w="1701" w:type="dxa"/>
            <w:tcBorders>
              <w:top w:val="single" w:sz="4" w:space="0" w:color="auto"/>
              <w:left w:val="single" w:sz="4" w:space="0" w:color="auto"/>
              <w:bottom w:val="single" w:sz="4" w:space="0" w:color="auto"/>
              <w:right w:val="single" w:sz="4" w:space="0" w:color="auto"/>
            </w:tcBorders>
            <w:vAlign w:val="center"/>
          </w:tcPr>
          <w:p w14:paraId="43FA6C5B" w14:textId="1B3A03EA" w:rsidR="004014A8" w:rsidRDefault="004014A8" w:rsidP="004014A8">
            <w:pPr>
              <w:spacing w:line="310" w:lineRule="exact"/>
              <w:jc w:val="center"/>
              <w:rPr>
                <w:rFonts w:ascii="Times New Roman" w:hAnsi="Times New Roman"/>
                <w:color w:val="000000"/>
                <w:sz w:val="21"/>
                <w:szCs w:val="21"/>
              </w:rPr>
            </w:pPr>
            <w:r>
              <w:rPr>
                <w:rFonts w:ascii="Times New Roman" w:hAnsi="Times New Roman"/>
                <w:color w:val="000000"/>
                <w:sz w:val="21"/>
                <w:szCs w:val="21"/>
              </w:rPr>
              <w:t>1.</w:t>
            </w:r>
            <w:r w:rsidR="002F6A6D">
              <w:rPr>
                <w:rFonts w:ascii="Times New Roman" w:hAnsi="Times New Roman"/>
                <w:color w:val="000000"/>
                <w:sz w:val="21"/>
                <w:szCs w:val="21"/>
              </w:rPr>
              <w:t>2</w:t>
            </w:r>
            <w:r w:rsidRPr="00F92786">
              <w:rPr>
                <w:rFonts w:ascii="Times New Roman" w:hAnsi="Times New Roman"/>
                <w:color w:val="000000"/>
                <w:sz w:val="21"/>
                <w:szCs w:val="21"/>
              </w:rPr>
              <w:t>%</w:t>
            </w:r>
          </w:p>
        </w:tc>
      </w:tr>
      <w:tr w:rsidR="004014A8" w:rsidRPr="00F92786" w14:paraId="0D317D12" w14:textId="592623A5" w:rsidTr="00304CD8">
        <w:trPr>
          <w:trHeight w:val="420"/>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2FE3D108" w14:textId="77777777" w:rsidR="004014A8" w:rsidRPr="00F92786" w:rsidRDefault="004014A8" w:rsidP="004014A8">
            <w:pPr>
              <w:jc w:val="center"/>
              <w:rPr>
                <w:rFonts w:ascii="Times New Roman" w:hAnsi="Times New Roman"/>
                <w:kern w:val="2"/>
                <w:sz w:val="21"/>
                <w:szCs w:val="21"/>
              </w:rPr>
            </w:pPr>
            <w:r w:rsidRPr="00F92786">
              <w:rPr>
                <w:rFonts w:ascii="Times New Roman" w:hAnsi="Times New Roman"/>
                <w:sz w:val="21"/>
                <w:szCs w:val="21"/>
              </w:rPr>
              <w:t>50.00</w:t>
            </w:r>
          </w:p>
        </w:tc>
        <w:tc>
          <w:tcPr>
            <w:tcW w:w="1300" w:type="dxa"/>
            <w:tcBorders>
              <w:top w:val="single" w:sz="4" w:space="0" w:color="auto"/>
              <w:left w:val="single" w:sz="4" w:space="0" w:color="auto"/>
              <w:bottom w:val="single" w:sz="4" w:space="0" w:color="auto"/>
              <w:right w:val="single" w:sz="4" w:space="0" w:color="auto"/>
            </w:tcBorders>
            <w:vAlign w:val="center"/>
            <w:hideMark/>
          </w:tcPr>
          <w:p w14:paraId="51D6E00B" w14:textId="2CFC2BA4" w:rsidR="004014A8" w:rsidRPr="009E25B3" w:rsidRDefault="004014A8" w:rsidP="004014A8">
            <w:pPr>
              <w:spacing w:line="310" w:lineRule="exact"/>
              <w:jc w:val="center"/>
              <w:rPr>
                <w:rFonts w:ascii="Times New Roman" w:hAnsi="Times New Roman"/>
                <w:sz w:val="21"/>
                <w:szCs w:val="21"/>
              </w:rPr>
            </w:pPr>
            <w:r w:rsidRPr="009E25B3">
              <w:rPr>
                <w:rFonts w:ascii="Times New Roman" w:hAnsi="Times New Roman"/>
                <w:sz w:val="21"/>
                <w:szCs w:val="21"/>
              </w:rPr>
              <w:t>49.5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B5DF26B" w14:textId="179AA250" w:rsidR="004014A8" w:rsidRPr="009E25B3" w:rsidRDefault="004014A8" w:rsidP="004014A8">
            <w:pPr>
              <w:spacing w:line="310" w:lineRule="exact"/>
              <w:jc w:val="center"/>
              <w:rPr>
                <w:rFonts w:ascii="Times New Roman" w:hAnsi="Times New Roman"/>
                <w:sz w:val="21"/>
                <w:szCs w:val="21"/>
              </w:rPr>
            </w:pPr>
            <w:r w:rsidRPr="009E25B3">
              <w:rPr>
                <w:rFonts w:ascii="Times New Roman" w:hAnsi="Times New Roman"/>
                <w:sz w:val="21"/>
                <w:szCs w:val="21"/>
              </w:rPr>
              <w:t>49.6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E29C658" w14:textId="34F148E7" w:rsidR="004014A8" w:rsidRPr="009E25B3" w:rsidRDefault="004014A8" w:rsidP="004014A8">
            <w:pPr>
              <w:spacing w:line="310" w:lineRule="exact"/>
              <w:jc w:val="center"/>
              <w:rPr>
                <w:rFonts w:ascii="Times New Roman" w:hAnsi="Times New Roman"/>
                <w:sz w:val="21"/>
                <w:szCs w:val="21"/>
              </w:rPr>
            </w:pPr>
            <w:r w:rsidRPr="009E25B3">
              <w:rPr>
                <w:rFonts w:ascii="Times New Roman" w:hAnsi="Times New Roman"/>
                <w:sz w:val="21"/>
                <w:szCs w:val="21"/>
              </w:rPr>
              <w:t>49.6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AADEC8" w14:textId="3071F04B" w:rsidR="004014A8" w:rsidRPr="009E25B3" w:rsidRDefault="004014A8" w:rsidP="004014A8">
            <w:pPr>
              <w:spacing w:line="310" w:lineRule="exact"/>
              <w:jc w:val="center"/>
              <w:rPr>
                <w:rFonts w:ascii="Times New Roman" w:hAnsi="Times New Roman"/>
                <w:sz w:val="21"/>
                <w:szCs w:val="21"/>
              </w:rPr>
            </w:pPr>
            <w:r w:rsidRPr="004014A8">
              <w:rPr>
                <w:rFonts w:ascii="Times New Roman" w:hAnsi="Times New Roman" w:hint="eastAsia"/>
                <w:sz w:val="21"/>
                <w:szCs w:val="21"/>
              </w:rPr>
              <w:t>-0.8</w:t>
            </w:r>
          </w:p>
        </w:tc>
        <w:tc>
          <w:tcPr>
            <w:tcW w:w="1701" w:type="dxa"/>
            <w:tcBorders>
              <w:top w:val="single" w:sz="4" w:space="0" w:color="auto"/>
              <w:left w:val="single" w:sz="4" w:space="0" w:color="auto"/>
              <w:bottom w:val="single" w:sz="4" w:space="0" w:color="auto"/>
              <w:right w:val="single" w:sz="4" w:space="0" w:color="auto"/>
            </w:tcBorders>
            <w:vAlign w:val="center"/>
          </w:tcPr>
          <w:p w14:paraId="27325366" w14:textId="06ADBAB2" w:rsidR="004014A8" w:rsidRPr="00F92786" w:rsidRDefault="004014A8" w:rsidP="004014A8">
            <w:pPr>
              <w:spacing w:line="310" w:lineRule="exact"/>
              <w:jc w:val="center"/>
              <w:rPr>
                <w:rFonts w:ascii="Times New Roman" w:hAnsi="Times New Roman"/>
                <w:color w:val="000000"/>
                <w:sz w:val="21"/>
                <w:szCs w:val="21"/>
              </w:rPr>
            </w:pPr>
            <w:r>
              <w:rPr>
                <w:rFonts w:ascii="Times New Roman" w:hAnsi="Times New Roman"/>
                <w:color w:val="000000"/>
                <w:sz w:val="21"/>
                <w:szCs w:val="21"/>
              </w:rPr>
              <w:t>1.</w:t>
            </w:r>
            <w:r w:rsidR="002F6A6D">
              <w:rPr>
                <w:rFonts w:ascii="Times New Roman" w:hAnsi="Times New Roman"/>
                <w:color w:val="000000"/>
                <w:sz w:val="21"/>
                <w:szCs w:val="21"/>
              </w:rPr>
              <w:t>2</w:t>
            </w:r>
            <w:r w:rsidRPr="00F92786">
              <w:rPr>
                <w:rFonts w:ascii="Times New Roman" w:hAnsi="Times New Roman"/>
                <w:color w:val="000000"/>
                <w:sz w:val="21"/>
                <w:szCs w:val="21"/>
              </w:rPr>
              <w:t>%</w:t>
            </w:r>
          </w:p>
        </w:tc>
      </w:tr>
      <w:tr w:rsidR="004014A8" w:rsidRPr="00F92786" w14:paraId="497BC612" w14:textId="50B63D74" w:rsidTr="00304CD8">
        <w:trPr>
          <w:trHeight w:val="420"/>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3E97C9EC" w14:textId="77777777" w:rsidR="004014A8" w:rsidRPr="00F92786" w:rsidRDefault="004014A8" w:rsidP="004014A8">
            <w:pPr>
              <w:jc w:val="center"/>
              <w:rPr>
                <w:rFonts w:ascii="Times New Roman" w:hAnsi="Times New Roman"/>
                <w:kern w:val="2"/>
                <w:sz w:val="21"/>
                <w:szCs w:val="21"/>
              </w:rPr>
            </w:pPr>
            <w:r w:rsidRPr="00F92786">
              <w:rPr>
                <w:rFonts w:ascii="Times New Roman" w:hAnsi="Times New Roman"/>
                <w:sz w:val="21"/>
                <w:szCs w:val="21"/>
              </w:rPr>
              <w:t>100.0</w:t>
            </w:r>
          </w:p>
        </w:tc>
        <w:tc>
          <w:tcPr>
            <w:tcW w:w="1300" w:type="dxa"/>
            <w:tcBorders>
              <w:top w:val="single" w:sz="4" w:space="0" w:color="auto"/>
              <w:left w:val="single" w:sz="4" w:space="0" w:color="auto"/>
              <w:bottom w:val="single" w:sz="4" w:space="0" w:color="auto"/>
              <w:right w:val="single" w:sz="4" w:space="0" w:color="auto"/>
            </w:tcBorders>
            <w:vAlign w:val="center"/>
            <w:hideMark/>
          </w:tcPr>
          <w:p w14:paraId="602A26EB" w14:textId="31A08F3D" w:rsidR="004014A8" w:rsidRPr="009E25B3" w:rsidRDefault="004014A8" w:rsidP="004014A8">
            <w:pPr>
              <w:spacing w:line="310" w:lineRule="exact"/>
              <w:jc w:val="center"/>
              <w:rPr>
                <w:rFonts w:ascii="Times New Roman" w:hAnsi="Times New Roman"/>
                <w:sz w:val="21"/>
                <w:szCs w:val="21"/>
              </w:rPr>
            </w:pPr>
            <w:r w:rsidRPr="009E25B3">
              <w:rPr>
                <w:rFonts w:ascii="Times New Roman" w:hAnsi="Times New Roman"/>
                <w:sz w:val="21"/>
                <w:szCs w:val="21"/>
              </w:rPr>
              <w:t>99.0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C23EA73" w14:textId="674D3F93" w:rsidR="004014A8" w:rsidRPr="009E25B3" w:rsidRDefault="004014A8" w:rsidP="004014A8">
            <w:pPr>
              <w:spacing w:line="310" w:lineRule="exact"/>
              <w:jc w:val="center"/>
              <w:rPr>
                <w:rFonts w:ascii="Times New Roman" w:hAnsi="Times New Roman"/>
                <w:sz w:val="21"/>
                <w:szCs w:val="21"/>
              </w:rPr>
            </w:pPr>
            <w:r w:rsidRPr="009E25B3">
              <w:rPr>
                <w:rFonts w:ascii="Times New Roman" w:hAnsi="Times New Roman"/>
                <w:sz w:val="21"/>
                <w:szCs w:val="21"/>
              </w:rPr>
              <w:t>99.1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E618E5" w14:textId="731EA1F9" w:rsidR="004014A8" w:rsidRPr="009E25B3" w:rsidRDefault="004014A8" w:rsidP="004014A8">
            <w:pPr>
              <w:spacing w:line="310" w:lineRule="exact"/>
              <w:jc w:val="center"/>
              <w:rPr>
                <w:rFonts w:ascii="Times New Roman" w:hAnsi="Times New Roman"/>
                <w:sz w:val="21"/>
                <w:szCs w:val="21"/>
              </w:rPr>
            </w:pPr>
            <w:r w:rsidRPr="009E25B3">
              <w:rPr>
                <w:rFonts w:ascii="Times New Roman" w:hAnsi="Times New Roman"/>
                <w:sz w:val="21"/>
                <w:szCs w:val="21"/>
              </w:rPr>
              <w:t>99.1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55B7DF" w14:textId="3DF127E3" w:rsidR="004014A8" w:rsidRPr="009E25B3" w:rsidRDefault="004014A8" w:rsidP="004014A8">
            <w:pPr>
              <w:spacing w:line="310" w:lineRule="exact"/>
              <w:jc w:val="center"/>
              <w:rPr>
                <w:rFonts w:ascii="Times New Roman" w:hAnsi="Times New Roman"/>
                <w:sz w:val="21"/>
                <w:szCs w:val="21"/>
              </w:rPr>
            </w:pPr>
            <w:r w:rsidRPr="004014A8">
              <w:rPr>
                <w:rFonts w:ascii="Times New Roman" w:hAnsi="Times New Roman" w:hint="eastAsia"/>
                <w:sz w:val="21"/>
                <w:szCs w:val="21"/>
              </w:rPr>
              <w:t>-0.9</w:t>
            </w:r>
          </w:p>
        </w:tc>
        <w:tc>
          <w:tcPr>
            <w:tcW w:w="1701" w:type="dxa"/>
            <w:tcBorders>
              <w:top w:val="single" w:sz="4" w:space="0" w:color="auto"/>
              <w:left w:val="single" w:sz="4" w:space="0" w:color="auto"/>
              <w:bottom w:val="single" w:sz="4" w:space="0" w:color="auto"/>
              <w:right w:val="single" w:sz="4" w:space="0" w:color="auto"/>
            </w:tcBorders>
            <w:vAlign w:val="center"/>
          </w:tcPr>
          <w:p w14:paraId="7A607D54" w14:textId="14AFDF67" w:rsidR="004014A8" w:rsidRPr="00F92786" w:rsidRDefault="004014A8" w:rsidP="004014A8">
            <w:pPr>
              <w:spacing w:line="310" w:lineRule="exact"/>
              <w:jc w:val="center"/>
              <w:rPr>
                <w:rFonts w:ascii="Times New Roman" w:hAnsi="Times New Roman"/>
                <w:color w:val="000000"/>
                <w:sz w:val="21"/>
                <w:szCs w:val="21"/>
              </w:rPr>
            </w:pPr>
            <w:r>
              <w:rPr>
                <w:rFonts w:ascii="Times New Roman" w:hAnsi="Times New Roman"/>
                <w:color w:val="000000"/>
                <w:sz w:val="21"/>
                <w:szCs w:val="21"/>
              </w:rPr>
              <w:t>1.</w:t>
            </w:r>
            <w:r w:rsidR="002F6A6D">
              <w:rPr>
                <w:rFonts w:ascii="Times New Roman" w:hAnsi="Times New Roman"/>
                <w:color w:val="000000"/>
                <w:sz w:val="21"/>
                <w:szCs w:val="21"/>
              </w:rPr>
              <w:t>2</w:t>
            </w:r>
            <w:r w:rsidRPr="00F92786">
              <w:rPr>
                <w:rFonts w:ascii="Times New Roman" w:hAnsi="Times New Roman"/>
                <w:color w:val="000000"/>
                <w:sz w:val="21"/>
                <w:szCs w:val="21"/>
              </w:rPr>
              <w:t>%</w:t>
            </w:r>
          </w:p>
        </w:tc>
      </w:tr>
      <w:tr w:rsidR="004014A8" w:rsidRPr="00F92786" w14:paraId="30C6315B" w14:textId="62B4F8D3" w:rsidTr="00304CD8">
        <w:trPr>
          <w:trHeight w:val="420"/>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2C6A7522" w14:textId="77777777" w:rsidR="004014A8" w:rsidRPr="00F92786" w:rsidRDefault="004014A8" w:rsidP="004014A8">
            <w:pPr>
              <w:jc w:val="center"/>
              <w:rPr>
                <w:rFonts w:ascii="Times New Roman" w:hAnsi="Times New Roman"/>
                <w:kern w:val="2"/>
                <w:sz w:val="21"/>
                <w:szCs w:val="21"/>
              </w:rPr>
            </w:pPr>
            <w:r w:rsidRPr="00F92786">
              <w:rPr>
                <w:rFonts w:ascii="Times New Roman" w:hAnsi="Times New Roman"/>
                <w:sz w:val="21"/>
                <w:szCs w:val="21"/>
              </w:rPr>
              <w:t>300.0</w:t>
            </w:r>
          </w:p>
        </w:tc>
        <w:tc>
          <w:tcPr>
            <w:tcW w:w="1300" w:type="dxa"/>
            <w:tcBorders>
              <w:top w:val="single" w:sz="4" w:space="0" w:color="auto"/>
              <w:left w:val="single" w:sz="4" w:space="0" w:color="auto"/>
              <w:bottom w:val="single" w:sz="4" w:space="0" w:color="auto"/>
              <w:right w:val="single" w:sz="4" w:space="0" w:color="auto"/>
            </w:tcBorders>
            <w:vAlign w:val="center"/>
            <w:hideMark/>
          </w:tcPr>
          <w:p w14:paraId="0B1C75F7" w14:textId="4C959F0D" w:rsidR="004014A8" w:rsidRPr="009E25B3" w:rsidRDefault="004014A8" w:rsidP="004014A8">
            <w:pPr>
              <w:spacing w:line="310" w:lineRule="exact"/>
              <w:jc w:val="center"/>
              <w:rPr>
                <w:rFonts w:ascii="Times New Roman" w:hAnsi="Times New Roman"/>
                <w:sz w:val="21"/>
                <w:szCs w:val="21"/>
              </w:rPr>
            </w:pPr>
            <w:r w:rsidRPr="009E25B3">
              <w:rPr>
                <w:rFonts w:ascii="Times New Roman" w:hAnsi="Times New Roman"/>
                <w:sz w:val="21"/>
                <w:szCs w:val="21"/>
              </w:rPr>
              <w:t>295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5DE64BB0" w14:textId="5B9E8DDC" w:rsidR="004014A8" w:rsidRPr="009E25B3" w:rsidRDefault="004014A8" w:rsidP="004014A8">
            <w:pPr>
              <w:spacing w:line="310" w:lineRule="exact"/>
              <w:jc w:val="center"/>
              <w:rPr>
                <w:rFonts w:ascii="Times New Roman" w:hAnsi="Times New Roman"/>
                <w:sz w:val="21"/>
                <w:szCs w:val="21"/>
              </w:rPr>
            </w:pPr>
            <w:r w:rsidRPr="009E25B3">
              <w:rPr>
                <w:rFonts w:ascii="Times New Roman" w:hAnsi="Times New Roman"/>
                <w:sz w:val="21"/>
                <w:szCs w:val="21"/>
              </w:rPr>
              <w:t>295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F2794D" w14:textId="11707294" w:rsidR="004014A8" w:rsidRPr="009E25B3" w:rsidRDefault="004014A8" w:rsidP="004014A8">
            <w:pPr>
              <w:spacing w:line="310" w:lineRule="exact"/>
              <w:jc w:val="center"/>
              <w:rPr>
                <w:rFonts w:ascii="Times New Roman" w:hAnsi="Times New Roman"/>
                <w:sz w:val="21"/>
                <w:szCs w:val="21"/>
              </w:rPr>
            </w:pPr>
            <w:r w:rsidRPr="009E25B3">
              <w:rPr>
                <w:rFonts w:ascii="Times New Roman" w:hAnsi="Times New Roman"/>
                <w:sz w:val="21"/>
                <w:szCs w:val="21"/>
              </w:rPr>
              <w:t>295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245B0E" w14:textId="372FB03F" w:rsidR="004014A8" w:rsidRPr="009E25B3" w:rsidRDefault="004014A8" w:rsidP="004014A8">
            <w:pPr>
              <w:spacing w:line="310" w:lineRule="exact"/>
              <w:jc w:val="center"/>
              <w:rPr>
                <w:rFonts w:ascii="Times New Roman" w:hAnsi="Times New Roman"/>
                <w:sz w:val="21"/>
                <w:szCs w:val="21"/>
              </w:rPr>
            </w:pPr>
            <w:r w:rsidRPr="004014A8">
              <w:rPr>
                <w:rFonts w:ascii="Times New Roman" w:hAnsi="Times New Roman" w:hint="eastAsia"/>
                <w:sz w:val="21"/>
                <w:szCs w:val="21"/>
              </w:rPr>
              <w:t>-1.7</w:t>
            </w:r>
          </w:p>
        </w:tc>
        <w:tc>
          <w:tcPr>
            <w:tcW w:w="1701" w:type="dxa"/>
            <w:tcBorders>
              <w:top w:val="single" w:sz="4" w:space="0" w:color="auto"/>
              <w:left w:val="single" w:sz="4" w:space="0" w:color="auto"/>
              <w:bottom w:val="single" w:sz="4" w:space="0" w:color="auto"/>
              <w:right w:val="single" w:sz="4" w:space="0" w:color="auto"/>
            </w:tcBorders>
            <w:vAlign w:val="center"/>
          </w:tcPr>
          <w:p w14:paraId="53BA937D" w14:textId="1ABED640" w:rsidR="004014A8" w:rsidRPr="00F92786" w:rsidRDefault="004014A8" w:rsidP="004014A8">
            <w:pPr>
              <w:spacing w:line="310" w:lineRule="exact"/>
              <w:jc w:val="center"/>
              <w:rPr>
                <w:rFonts w:ascii="Times New Roman" w:hAnsi="Times New Roman"/>
                <w:color w:val="000000"/>
                <w:sz w:val="21"/>
                <w:szCs w:val="21"/>
              </w:rPr>
            </w:pPr>
            <w:r>
              <w:rPr>
                <w:rFonts w:ascii="Times New Roman" w:hAnsi="Times New Roman"/>
                <w:color w:val="000000"/>
                <w:sz w:val="21"/>
                <w:szCs w:val="21"/>
              </w:rPr>
              <w:t>1.</w:t>
            </w:r>
            <w:r w:rsidR="002F6A6D">
              <w:rPr>
                <w:rFonts w:ascii="Times New Roman" w:hAnsi="Times New Roman"/>
                <w:color w:val="000000"/>
                <w:sz w:val="21"/>
                <w:szCs w:val="21"/>
              </w:rPr>
              <w:t>2</w:t>
            </w:r>
            <w:r w:rsidRPr="00F92786">
              <w:rPr>
                <w:rFonts w:ascii="Times New Roman" w:hAnsi="Times New Roman"/>
                <w:color w:val="000000"/>
                <w:sz w:val="21"/>
                <w:szCs w:val="21"/>
              </w:rPr>
              <w:t>%</w:t>
            </w:r>
          </w:p>
        </w:tc>
      </w:tr>
      <w:tr w:rsidR="004014A8" w:rsidRPr="00F92786" w14:paraId="0329EA3E" w14:textId="37B8FE46" w:rsidTr="00304CD8">
        <w:trPr>
          <w:trHeight w:val="420"/>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3E6040E8" w14:textId="77777777" w:rsidR="004014A8" w:rsidRPr="00F92786" w:rsidRDefault="004014A8" w:rsidP="004014A8">
            <w:pPr>
              <w:jc w:val="center"/>
              <w:rPr>
                <w:rFonts w:ascii="Times New Roman" w:hAnsi="Times New Roman"/>
                <w:kern w:val="2"/>
                <w:sz w:val="21"/>
                <w:szCs w:val="21"/>
              </w:rPr>
            </w:pPr>
            <w:r w:rsidRPr="00F92786">
              <w:rPr>
                <w:rFonts w:ascii="Times New Roman" w:hAnsi="Times New Roman"/>
                <w:sz w:val="21"/>
                <w:szCs w:val="21"/>
              </w:rPr>
              <w:t>500.0</w:t>
            </w:r>
          </w:p>
        </w:tc>
        <w:tc>
          <w:tcPr>
            <w:tcW w:w="1300" w:type="dxa"/>
            <w:tcBorders>
              <w:top w:val="single" w:sz="4" w:space="0" w:color="auto"/>
              <w:left w:val="single" w:sz="4" w:space="0" w:color="auto"/>
              <w:bottom w:val="single" w:sz="4" w:space="0" w:color="auto"/>
              <w:right w:val="single" w:sz="4" w:space="0" w:color="auto"/>
            </w:tcBorders>
            <w:vAlign w:val="center"/>
            <w:hideMark/>
          </w:tcPr>
          <w:p w14:paraId="0DA6DDC0" w14:textId="7CBA7AD9" w:rsidR="004014A8" w:rsidRPr="009E25B3" w:rsidRDefault="004014A8" w:rsidP="004014A8">
            <w:pPr>
              <w:spacing w:line="310" w:lineRule="exact"/>
              <w:jc w:val="center"/>
              <w:rPr>
                <w:rFonts w:ascii="Times New Roman" w:hAnsi="Times New Roman"/>
                <w:sz w:val="21"/>
                <w:szCs w:val="21"/>
              </w:rPr>
            </w:pPr>
            <w:r w:rsidRPr="009E25B3">
              <w:rPr>
                <w:rFonts w:ascii="Times New Roman" w:hAnsi="Times New Roman"/>
                <w:sz w:val="21"/>
                <w:szCs w:val="21"/>
              </w:rPr>
              <w:t>492</w:t>
            </w:r>
          </w:p>
        </w:tc>
        <w:tc>
          <w:tcPr>
            <w:tcW w:w="1110" w:type="dxa"/>
            <w:tcBorders>
              <w:top w:val="single" w:sz="4" w:space="0" w:color="auto"/>
              <w:left w:val="single" w:sz="4" w:space="0" w:color="auto"/>
              <w:bottom w:val="single" w:sz="4" w:space="0" w:color="auto"/>
              <w:right w:val="single" w:sz="4" w:space="0" w:color="auto"/>
            </w:tcBorders>
            <w:vAlign w:val="center"/>
            <w:hideMark/>
          </w:tcPr>
          <w:p w14:paraId="5595BD94" w14:textId="5B55D716" w:rsidR="004014A8" w:rsidRPr="009E25B3" w:rsidRDefault="004014A8" w:rsidP="004014A8">
            <w:pPr>
              <w:spacing w:line="310" w:lineRule="exact"/>
              <w:jc w:val="center"/>
              <w:rPr>
                <w:rFonts w:ascii="Times New Roman" w:hAnsi="Times New Roman"/>
                <w:sz w:val="21"/>
                <w:szCs w:val="21"/>
              </w:rPr>
            </w:pPr>
            <w:r w:rsidRPr="009E25B3">
              <w:rPr>
                <w:rFonts w:ascii="Times New Roman" w:hAnsi="Times New Roman"/>
                <w:sz w:val="21"/>
                <w:szCs w:val="21"/>
              </w:rPr>
              <w:t>492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C96C4C2" w14:textId="6870119F" w:rsidR="004014A8" w:rsidRPr="009E25B3" w:rsidRDefault="004014A8" w:rsidP="004014A8">
            <w:pPr>
              <w:spacing w:line="310" w:lineRule="exact"/>
              <w:jc w:val="center"/>
              <w:rPr>
                <w:rFonts w:ascii="Times New Roman" w:hAnsi="Times New Roman"/>
                <w:sz w:val="21"/>
                <w:szCs w:val="21"/>
              </w:rPr>
            </w:pPr>
            <w:r w:rsidRPr="009E25B3">
              <w:rPr>
                <w:rFonts w:ascii="Times New Roman" w:hAnsi="Times New Roman"/>
                <w:sz w:val="21"/>
                <w:szCs w:val="21"/>
              </w:rPr>
              <w:t>492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F073930" w14:textId="1B177DD0" w:rsidR="004014A8" w:rsidRPr="009E25B3" w:rsidRDefault="004014A8" w:rsidP="004014A8">
            <w:pPr>
              <w:spacing w:line="310" w:lineRule="exact"/>
              <w:jc w:val="center"/>
              <w:rPr>
                <w:rFonts w:ascii="Times New Roman" w:hAnsi="Times New Roman"/>
                <w:sz w:val="21"/>
                <w:szCs w:val="21"/>
              </w:rPr>
            </w:pPr>
            <w:r w:rsidRPr="004014A8">
              <w:rPr>
                <w:rFonts w:ascii="Times New Roman" w:hAnsi="Times New Roman" w:hint="eastAsia"/>
                <w:sz w:val="21"/>
                <w:szCs w:val="21"/>
              </w:rPr>
              <w:t>-1.6</w:t>
            </w:r>
          </w:p>
        </w:tc>
        <w:tc>
          <w:tcPr>
            <w:tcW w:w="1701" w:type="dxa"/>
            <w:tcBorders>
              <w:top w:val="single" w:sz="4" w:space="0" w:color="auto"/>
              <w:left w:val="single" w:sz="4" w:space="0" w:color="auto"/>
              <w:bottom w:val="single" w:sz="4" w:space="0" w:color="auto"/>
              <w:right w:val="single" w:sz="4" w:space="0" w:color="auto"/>
            </w:tcBorders>
            <w:vAlign w:val="center"/>
          </w:tcPr>
          <w:p w14:paraId="4EFF916E" w14:textId="514D9F81" w:rsidR="004014A8" w:rsidRPr="00F92786" w:rsidRDefault="004014A8" w:rsidP="004014A8">
            <w:pPr>
              <w:spacing w:line="310" w:lineRule="exact"/>
              <w:jc w:val="center"/>
              <w:rPr>
                <w:rFonts w:ascii="Times New Roman" w:hAnsi="Times New Roman"/>
                <w:color w:val="000000"/>
                <w:sz w:val="21"/>
                <w:szCs w:val="21"/>
              </w:rPr>
            </w:pPr>
            <w:r>
              <w:rPr>
                <w:rFonts w:ascii="Times New Roman" w:hAnsi="Times New Roman"/>
                <w:color w:val="000000"/>
                <w:sz w:val="21"/>
                <w:szCs w:val="21"/>
              </w:rPr>
              <w:t>1.</w:t>
            </w:r>
            <w:r w:rsidR="002F6A6D">
              <w:rPr>
                <w:rFonts w:ascii="Times New Roman" w:hAnsi="Times New Roman"/>
                <w:color w:val="000000"/>
                <w:sz w:val="21"/>
                <w:szCs w:val="21"/>
              </w:rPr>
              <w:t>2</w:t>
            </w:r>
            <w:r w:rsidRPr="00F92786">
              <w:rPr>
                <w:rFonts w:ascii="Times New Roman" w:hAnsi="Times New Roman"/>
                <w:color w:val="000000"/>
                <w:sz w:val="21"/>
                <w:szCs w:val="21"/>
              </w:rPr>
              <w:t>%</w:t>
            </w:r>
          </w:p>
        </w:tc>
      </w:tr>
      <w:tr w:rsidR="004014A8" w:rsidRPr="00F92786" w14:paraId="5D9E9708" w14:textId="3D7B062C" w:rsidTr="00304CD8">
        <w:trPr>
          <w:trHeight w:val="420"/>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7A0BED1D" w14:textId="77777777" w:rsidR="004014A8" w:rsidRPr="00F92786" w:rsidRDefault="004014A8" w:rsidP="004014A8">
            <w:pPr>
              <w:jc w:val="center"/>
              <w:rPr>
                <w:rFonts w:ascii="Times New Roman" w:hAnsi="Times New Roman"/>
                <w:kern w:val="2"/>
                <w:sz w:val="21"/>
                <w:szCs w:val="21"/>
              </w:rPr>
            </w:pPr>
            <w:r w:rsidRPr="00F92786">
              <w:rPr>
                <w:rFonts w:ascii="Times New Roman" w:hAnsi="Times New Roman"/>
                <w:sz w:val="21"/>
                <w:szCs w:val="21"/>
              </w:rPr>
              <w:t>1000</w:t>
            </w:r>
          </w:p>
        </w:tc>
        <w:tc>
          <w:tcPr>
            <w:tcW w:w="1300" w:type="dxa"/>
            <w:tcBorders>
              <w:top w:val="single" w:sz="4" w:space="0" w:color="auto"/>
              <w:left w:val="single" w:sz="4" w:space="0" w:color="auto"/>
              <w:bottom w:val="single" w:sz="4" w:space="0" w:color="auto"/>
              <w:right w:val="single" w:sz="4" w:space="0" w:color="auto"/>
            </w:tcBorders>
            <w:vAlign w:val="center"/>
            <w:hideMark/>
          </w:tcPr>
          <w:p w14:paraId="36947244" w14:textId="56AB85E6" w:rsidR="004014A8" w:rsidRPr="009E25B3" w:rsidRDefault="004014A8" w:rsidP="004014A8">
            <w:pPr>
              <w:spacing w:line="310" w:lineRule="exact"/>
              <w:jc w:val="center"/>
              <w:rPr>
                <w:rFonts w:ascii="Times New Roman" w:hAnsi="Times New Roman"/>
                <w:sz w:val="21"/>
                <w:szCs w:val="21"/>
              </w:rPr>
            </w:pPr>
            <w:r w:rsidRPr="009E25B3">
              <w:rPr>
                <w:rFonts w:ascii="Times New Roman" w:hAnsi="Times New Roman"/>
                <w:sz w:val="21"/>
                <w:szCs w:val="21"/>
              </w:rPr>
              <w:t>985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77F06780" w14:textId="6E8CFC0E" w:rsidR="004014A8" w:rsidRPr="009E25B3" w:rsidRDefault="004014A8" w:rsidP="004014A8">
            <w:pPr>
              <w:spacing w:line="310" w:lineRule="exact"/>
              <w:jc w:val="center"/>
              <w:rPr>
                <w:rFonts w:ascii="Times New Roman" w:hAnsi="Times New Roman"/>
                <w:sz w:val="21"/>
                <w:szCs w:val="21"/>
              </w:rPr>
            </w:pPr>
            <w:r w:rsidRPr="009E25B3">
              <w:rPr>
                <w:rFonts w:ascii="Times New Roman" w:hAnsi="Times New Roman"/>
                <w:sz w:val="21"/>
                <w:szCs w:val="21"/>
              </w:rPr>
              <w:t>985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BFA0AB" w14:textId="5AA852D1" w:rsidR="004014A8" w:rsidRPr="009E25B3" w:rsidRDefault="004014A8" w:rsidP="004014A8">
            <w:pPr>
              <w:spacing w:line="310" w:lineRule="exact"/>
              <w:jc w:val="center"/>
              <w:rPr>
                <w:rFonts w:ascii="Times New Roman" w:hAnsi="Times New Roman"/>
                <w:sz w:val="21"/>
                <w:szCs w:val="21"/>
              </w:rPr>
            </w:pPr>
            <w:r w:rsidRPr="009E25B3">
              <w:rPr>
                <w:rFonts w:ascii="Times New Roman" w:hAnsi="Times New Roman"/>
                <w:sz w:val="21"/>
                <w:szCs w:val="21"/>
              </w:rPr>
              <w:t>985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83B409" w14:textId="5F8FD9BF" w:rsidR="004014A8" w:rsidRPr="009E25B3" w:rsidRDefault="004014A8" w:rsidP="004014A8">
            <w:pPr>
              <w:spacing w:line="310" w:lineRule="exact"/>
              <w:jc w:val="center"/>
              <w:rPr>
                <w:rFonts w:ascii="Times New Roman" w:hAnsi="Times New Roman"/>
                <w:sz w:val="21"/>
                <w:szCs w:val="21"/>
              </w:rPr>
            </w:pPr>
            <w:r w:rsidRPr="004014A8">
              <w:rPr>
                <w:rFonts w:ascii="Times New Roman" w:hAnsi="Times New Roman" w:hint="eastAsia"/>
                <w:sz w:val="21"/>
                <w:szCs w:val="21"/>
              </w:rPr>
              <w:t>-1.5</w:t>
            </w:r>
          </w:p>
        </w:tc>
        <w:tc>
          <w:tcPr>
            <w:tcW w:w="1701" w:type="dxa"/>
            <w:tcBorders>
              <w:top w:val="single" w:sz="4" w:space="0" w:color="auto"/>
              <w:left w:val="single" w:sz="4" w:space="0" w:color="auto"/>
              <w:bottom w:val="single" w:sz="4" w:space="0" w:color="auto"/>
              <w:right w:val="single" w:sz="4" w:space="0" w:color="auto"/>
            </w:tcBorders>
            <w:vAlign w:val="center"/>
          </w:tcPr>
          <w:p w14:paraId="33A89E53" w14:textId="05850F96" w:rsidR="004014A8" w:rsidRPr="00F92786" w:rsidRDefault="004014A8" w:rsidP="004014A8">
            <w:pPr>
              <w:spacing w:line="310" w:lineRule="exact"/>
              <w:jc w:val="center"/>
              <w:rPr>
                <w:rFonts w:ascii="Times New Roman" w:hAnsi="Times New Roman"/>
                <w:color w:val="000000"/>
                <w:sz w:val="21"/>
                <w:szCs w:val="21"/>
              </w:rPr>
            </w:pPr>
            <w:r>
              <w:rPr>
                <w:rFonts w:ascii="Times New Roman" w:hAnsi="Times New Roman"/>
                <w:color w:val="000000"/>
                <w:sz w:val="21"/>
                <w:szCs w:val="21"/>
              </w:rPr>
              <w:t>1.</w:t>
            </w:r>
            <w:r w:rsidR="002F6A6D">
              <w:rPr>
                <w:rFonts w:ascii="Times New Roman" w:hAnsi="Times New Roman"/>
                <w:color w:val="000000"/>
                <w:sz w:val="21"/>
                <w:szCs w:val="21"/>
              </w:rPr>
              <w:t>2</w:t>
            </w:r>
            <w:r w:rsidRPr="00F92786">
              <w:rPr>
                <w:rFonts w:ascii="Times New Roman" w:hAnsi="Times New Roman"/>
                <w:color w:val="000000"/>
                <w:sz w:val="21"/>
                <w:szCs w:val="21"/>
              </w:rPr>
              <w:t>%</w:t>
            </w:r>
          </w:p>
        </w:tc>
      </w:tr>
      <w:tr w:rsidR="004014A8" w:rsidRPr="00F92786" w14:paraId="018DC9D4" w14:textId="66CEB5E9" w:rsidTr="00304CD8">
        <w:trPr>
          <w:trHeight w:val="420"/>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2814FEFA" w14:textId="77777777" w:rsidR="004014A8" w:rsidRPr="00F92786" w:rsidRDefault="004014A8" w:rsidP="004014A8">
            <w:pPr>
              <w:jc w:val="center"/>
              <w:rPr>
                <w:rFonts w:ascii="Times New Roman" w:hAnsi="Times New Roman"/>
                <w:kern w:val="2"/>
                <w:sz w:val="21"/>
                <w:szCs w:val="21"/>
              </w:rPr>
            </w:pPr>
            <w:r w:rsidRPr="00F92786">
              <w:rPr>
                <w:rFonts w:ascii="Times New Roman" w:hAnsi="Times New Roman"/>
                <w:sz w:val="21"/>
                <w:szCs w:val="21"/>
              </w:rPr>
              <w:t>1500</w:t>
            </w:r>
          </w:p>
        </w:tc>
        <w:tc>
          <w:tcPr>
            <w:tcW w:w="1300" w:type="dxa"/>
            <w:tcBorders>
              <w:top w:val="single" w:sz="4" w:space="0" w:color="auto"/>
              <w:left w:val="single" w:sz="4" w:space="0" w:color="auto"/>
              <w:bottom w:val="single" w:sz="4" w:space="0" w:color="auto"/>
              <w:right w:val="single" w:sz="4" w:space="0" w:color="auto"/>
            </w:tcBorders>
            <w:vAlign w:val="center"/>
            <w:hideMark/>
          </w:tcPr>
          <w:p w14:paraId="488673F8" w14:textId="0F702E9A" w:rsidR="004014A8" w:rsidRPr="009E25B3" w:rsidRDefault="004014A8" w:rsidP="004014A8">
            <w:pPr>
              <w:spacing w:line="310" w:lineRule="exact"/>
              <w:jc w:val="center"/>
              <w:rPr>
                <w:rFonts w:ascii="Times New Roman" w:hAnsi="Times New Roman"/>
                <w:sz w:val="21"/>
                <w:szCs w:val="21"/>
              </w:rPr>
            </w:pPr>
            <w:r w:rsidRPr="009E25B3">
              <w:rPr>
                <w:rFonts w:ascii="Times New Roman" w:hAnsi="Times New Roman"/>
                <w:sz w:val="21"/>
                <w:szCs w:val="21"/>
              </w:rPr>
              <w:t>1480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691BBEF1" w14:textId="0B56F6E6" w:rsidR="004014A8" w:rsidRPr="009E25B3" w:rsidRDefault="004014A8" w:rsidP="004014A8">
            <w:pPr>
              <w:spacing w:line="310" w:lineRule="exact"/>
              <w:jc w:val="center"/>
              <w:rPr>
                <w:rFonts w:ascii="Times New Roman" w:hAnsi="Times New Roman"/>
                <w:sz w:val="21"/>
                <w:szCs w:val="21"/>
              </w:rPr>
            </w:pPr>
            <w:r w:rsidRPr="009E25B3">
              <w:rPr>
                <w:rFonts w:ascii="Times New Roman" w:hAnsi="Times New Roman"/>
                <w:sz w:val="21"/>
                <w:szCs w:val="21"/>
              </w:rPr>
              <w:t>1480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791930" w14:textId="285E7C7B" w:rsidR="004014A8" w:rsidRPr="009E25B3" w:rsidRDefault="004014A8" w:rsidP="004014A8">
            <w:pPr>
              <w:spacing w:line="310" w:lineRule="exact"/>
              <w:jc w:val="center"/>
              <w:rPr>
                <w:rFonts w:ascii="Times New Roman" w:hAnsi="Times New Roman"/>
                <w:sz w:val="21"/>
                <w:szCs w:val="21"/>
              </w:rPr>
            </w:pPr>
            <w:r w:rsidRPr="009E25B3">
              <w:rPr>
                <w:rFonts w:ascii="Times New Roman" w:hAnsi="Times New Roman"/>
                <w:sz w:val="21"/>
                <w:szCs w:val="21"/>
              </w:rPr>
              <w:t>1480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C82706" w14:textId="47C0A503" w:rsidR="004014A8" w:rsidRPr="009E25B3" w:rsidRDefault="004014A8" w:rsidP="004014A8">
            <w:pPr>
              <w:spacing w:line="310" w:lineRule="exact"/>
              <w:jc w:val="center"/>
              <w:rPr>
                <w:rFonts w:ascii="Times New Roman" w:hAnsi="Times New Roman"/>
                <w:sz w:val="21"/>
                <w:szCs w:val="21"/>
              </w:rPr>
            </w:pPr>
            <w:r w:rsidRPr="004014A8">
              <w:rPr>
                <w:rFonts w:ascii="Times New Roman" w:hAnsi="Times New Roman" w:hint="eastAsia"/>
                <w:sz w:val="21"/>
                <w:szCs w:val="21"/>
              </w:rPr>
              <w:t>-1.3</w:t>
            </w:r>
          </w:p>
        </w:tc>
        <w:tc>
          <w:tcPr>
            <w:tcW w:w="1701" w:type="dxa"/>
            <w:tcBorders>
              <w:top w:val="single" w:sz="4" w:space="0" w:color="auto"/>
              <w:left w:val="single" w:sz="4" w:space="0" w:color="auto"/>
              <w:bottom w:val="single" w:sz="4" w:space="0" w:color="auto"/>
              <w:right w:val="single" w:sz="4" w:space="0" w:color="auto"/>
            </w:tcBorders>
            <w:vAlign w:val="center"/>
          </w:tcPr>
          <w:p w14:paraId="23258ABB" w14:textId="744CA394" w:rsidR="004014A8" w:rsidRPr="00F92786" w:rsidRDefault="004014A8" w:rsidP="004014A8">
            <w:pPr>
              <w:spacing w:line="310" w:lineRule="exact"/>
              <w:jc w:val="center"/>
              <w:rPr>
                <w:rFonts w:ascii="Times New Roman" w:hAnsi="Times New Roman"/>
                <w:color w:val="000000"/>
                <w:sz w:val="21"/>
                <w:szCs w:val="21"/>
              </w:rPr>
            </w:pPr>
            <w:r>
              <w:rPr>
                <w:rFonts w:ascii="Times New Roman" w:hAnsi="Times New Roman"/>
                <w:color w:val="000000"/>
                <w:sz w:val="21"/>
                <w:szCs w:val="21"/>
              </w:rPr>
              <w:t>1.</w:t>
            </w:r>
            <w:r w:rsidR="002F6A6D">
              <w:rPr>
                <w:rFonts w:ascii="Times New Roman" w:hAnsi="Times New Roman"/>
                <w:color w:val="000000"/>
                <w:sz w:val="21"/>
                <w:szCs w:val="21"/>
              </w:rPr>
              <w:t>2</w:t>
            </w:r>
            <w:r w:rsidRPr="00F92786">
              <w:rPr>
                <w:rFonts w:ascii="Times New Roman" w:hAnsi="Times New Roman"/>
                <w:color w:val="000000"/>
                <w:sz w:val="21"/>
                <w:szCs w:val="21"/>
              </w:rPr>
              <w:t>%</w:t>
            </w:r>
          </w:p>
        </w:tc>
      </w:tr>
      <w:tr w:rsidR="004014A8" w:rsidRPr="00F92786" w14:paraId="0F7F29FD" w14:textId="7247EEAA" w:rsidTr="00304CD8">
        <w:trPr>
          <w:trHeight w:val="420"/>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378489C8" w14:textId="77777777" w:rsidR="004014A8" w:rsidRPr="00F92786" w:rsidRDefault="004014A8" w:rsidP="004014A8">
            <w:pPr>
              <w:jc w:val="center"/>
              <w:rPr>
                <w:rFonts w:ascii="Times New Roman" w:hAnsi="Times New Roman"/>
                <w:kern w:val="2"/>
                <w:sz w:val="21"/>
                <w:szCs w:val="21"/>
              </w:rPr>
            </w:pPr>
            <w:r w:rsidRPr="00F92786">
              <w:rPr>
                <w:rFonts w:ascii="Times New Roman" w:hAnsi="Times New Roman"/>
                <w:sz w:val="21"/>
                <w:szCs w:val="21"/>
              </w:rPr>
              <w:t>2000</w:t>
            </w:r>
          </w:p>
        </w:tc>
        <w:tc>
          <w:tcPr>
            <w:tcW w:w="1300" w:type="dxa"/>
            <w:tcBorders>
              <w:top w:val="single" w:sz="4" w:space="0" w:color="auto"/>
              <w:left w:val="single" w:sz="4" w:space="0" w:color="auto"/>
              <w:bottom w:val="single" w:sz="4" w:space="0" w:color="auto"/>
              <w:right w:val="single" w:sz="4" w:space="0" w:color="auto"/>
            </w:tcBorders>
            <w:vAlign w:val="center"/>
            <w:hideMark/>
          </w:tcPr>
          <w:p w14:paraId="72A6873C" w14:textId="219A1C85" w:rsidR="004014A8" w:rsidRPr="009E25B3" w:rsidRDefault="004014A8" w:rsidP="004014A8">
            <w:pPr>
              <w:spacing w:line="310" w:lineRule="exact"/>
              <w:jc w:val="center"/>
              <w:rPr>
                <w:rFonts w:ascii="Times New Roman" w:hAnsi="Times New Roman"/>
                <w:sz w:val="21"/>
                <w:szCs w:val="21"/>
              </w:rPr>
            </w:pPr>
            <w:r w:rsidRPr="009E25B3">
              <w:rPr>
                <w:rFonts w:ascii="Times New Roman" w:hAnsi="Times New Roman"/>
                <w:sz w:val="21"/>
                <w:szCs w:val="21"/>
              </w:rPr>
              <w:t>1970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799EFC55" w14:textId="5B63CD3C" w:rsidR="004014A8" w:rsidRPr="009E25B3" w:rsidRDefault="004014A8" w:rsidP="004014A8">
            <w:pPr>
              <w:spacing w:line="310" w:lineRule="exact"/>
              <w:jc w:val="center"/>
              <w:rPr>
                <w:rFonts w:ascii="Times New Roman" w:hAnsi="Times New Roman"/>
                <w:sz w:val="21"/>
                <w:szCs w:val="21"/>
              </w:rPr>
            </w:pPr>
            <w:r w:rsidRPr="009E25B3">
              <w:rPr>
                <w:rFonts w:ascii="Times New Roman" w:hAnsi="Times New Roman"/>
                <w:sz w:val="21"/>
                <w:szCs w:val="21"/>
              </w:rPr>
              <w:t>1970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434CAD" w14:textId="10BE77CE" w:rsidR="004014A8" w:rsidRPr="009E25B3" w:rsidRDefault="004014A8" w:rsidP="004014A8">
            <w:pPr>
              <w:spacing w:line="310" w:lineRule="exact"/>
              <w:jc w:val="center"/>
              <w:rPr>
                <w:rFonts w:ascii="Times New Roman" w:hAnsi="Times New Roman"/>
                <w:sz w:val="21"/>
                <w:szCs w:val="21"/>
              </w:rPr>
            </w:pPr>
            <w:r w:rsidRPr="009E25B3">
              <w:rPr>
                <w:rFonts w:ascii="Times New Roman" w:hAnsi="Times New Roman"/>
                <w:sz w:val="21"/>
                <w:szCs w:val="21"/>
              </w:rPr>
              <w:t>1970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7E1762B" w14:textId="137C63D8" w:rsidR="004014A8" w:rsidRPr="009E25B3" w:rsidRDefault="004014A8" w:rsidP="004014A8">
            <w:pPr>
              <w:spacing w:line="310" w:lineRule="exact"/>
              <w:jc w:val="center"/>
              <w:rPr>
                <w:rFonts w:ascii="Times New Roman" w:hAnsi="Times New Roman"/>
                <w:sz w:val="21"/>
                <w:szCs w:val="21"/>
              </w:rPr>
            </w:pPr>
            <w:r w:rsidRPr="004014A8">
              <w:rPr>
                <w:rFonts w:ascii="Times New Roman" w:hAnsi="Times New Roman" w:hint="eastAsia"/>
                <w:sz w:val="21"/>
                <w:szCs w:val="21"/>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C9BDB94" w14:textId="3097B65D" w:rsidR="004014A8" w:rsidRPr="00F92786" w:rsidRDefault="004014A8" w:rsidP="004014A8">
            <w:pPr>
              <w:spacing w:line="310" w:lineRule="exact"/>
              <w:jc w:val="center"/>
              <w:rPr>
                <w:rFonts w:ascii="Times New Roman" w:hAnsi="Times New Roman"/>
                <w:color w:val="000000"/>
                <w:sz w:val="21"/>
                <w:szCs w:val="21"/>
              </w:rPr>
            </w:pPr>
            <w:r>
              <w:rPr>
                <w:rFonts w:ascii="Times New Roman" w:hAnsi="Times New Roman"/>
                <w:color w:val="000000"/>
                <w:sz w:val="21"/>
                <w:szCs w:val="21"/>
              </w:rPr>
              <w:t>1.</w:t>
            </w:r>
            <w:r w:rsidR="002F6A6D">
              <w:rPr>
                <w:rFonts w:ascii="Times New Roman" w:hAnsi="Times New Roman"/>
                <w:color w:val="000000"/>
                <w:sz w:val="21"/>
                <w:szCs w:val="21"/>
              </w:rPr>
              <w:t>2</w:t>
            </w:r>
            <w:r w:rsidRPr="00F92786">
              <w:rPr>
                <w:rFonts w:ascii="Times New Roman" w:hAnsi="Times New Roman"/>
                <w:color w:val="000000"/>
                <w:sz w:val="21"/>
                <w:szCs w:val="21"/>
              </w:rPr>
              <w:t>%</w:t>
            </w:r>
          </w:p>
        </w:tc>
      </w:tr>
      <w:tr w:rsidR="004014A8" w:rsidRPr="00F92786" w14:paraId="70CD35D9" w14:textId="1243A54B" w:rsidTr="00304CD8">
        <w:trPr>
          <w:trHeight w:val="420"/>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1C7A84A3" w14:textId="77777777" w:rsidR="004014A8" w:rsidRPr="00F92786" w:rsidRDefault="004014A8" w:rsidP="004014A8">
            <w:pPr>
              <w:jc w:val="center"/>
              <w:rPr>
                <w:rFonts w:ascii="Times New Roman" w:hAnsi="Times New Roman"/>
                <w:kern w:val="2"/>
                <w:sz w:val="21"/>
                <w:szCs w:val="21"/>
              </w:rPr>
            </w:pPr>
            <w:r w:rsidRPr="00F92786">
              <w:rPr>
                <w:rFonts w:ascii="Times New Roman" w:hAnsi="Times New Roman"/>
                <w:sz w:val="21"/>
                <w:szCs w:val="21"/>
              </w:rPr>
              <w:t>3000</w:t>
            </w:r>
          </w:p>
        </w:tc>
        <w:tc>
          <w:tcPr>
            <w:tcW w:w="1300" w:type="dxa"/>
            <w:tcBorders>
              <w:top w:val="single" w:sz="4" w:space="0" w:color="auto"/>
              <w:left w:val="single" w:sz="4" w:space="0" w:color="auto"/>
              <w:bottom w:val="single" w:sz="4" w:space="0" w:color="auto"/>
              <w:right w:val="single" w:sz="4" w:space="0" w:color="auto"/>
            </w:tcBorders>
            <w:vAlign w:val="center"/>
            <w:hideMark/>
          </w:tcPr>
          <w:p w14:paraId="233F1DC2" w14:textId="14C716F7" w:rsidR="004014A8" w:rsidRPr="009E25B3" w:rsidRDefault="004014A8" w:rsidP="004014A8">
            <w:pPr>
              <w:spacing w:line="310" w:lineRule="exact"/>
              <w:jc w:val="center"/>
              <w:rPr>
                <w:rFonts w:ascii="Times New Roman" w:hAnsi="Times New Roman"/>
                <w:sz w:val="21"/>
                <w:szCs w:val="21"/>
              </w:rPr>
            </w:pPr>
            <w:r w:rsidRPr="009E25B3">
              <w:rPr>
                <w:rFonts w:ascii="Times New Roman" w:hAnsi="Times New Roman"/>
                <w:sz w:val="21"/>
                <w:szCs w:val="21"/>
              </w:rPr>
              <w:t>2960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7656C53" w14:textId="13861C4C" w:rsidR="004014A8" w:rsidRPr="009E25B3" w:rsidRDefault="004014A8" w:rsidP="004014A8">
            <w:pPr>
              <w:spacing w:line="310" w:lineRule="exact"/>
              <w:jc w:val="center"/>
              <w:rPr>
                <w:rFonts w:ascii="Times New Roman" w:hAnsi="Times New Roman"/>
                <w:sz w:val="21"/>
                <w:szCs w:val="21"/>
              </w:rPr>
            </w:pPr>
            <w:r w:rsidRPr="009E25B3">
              <w:rPr>
                <w:rFonts w:ascii="Times New Roman" w:hAnsi="Times New Roman"/>
                <w:sz w:val="21"/>
                <w:szCs w:val="21"/>
              </w:rPr>
              <w:t>2960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F9859F" w14:textId="7EEAFD20" w:rsidR="004014A8" w:rsidRPr="009E25B3" w:rsidRDefault="004014A8" w:rsidP="004014A8">
            <w:pPr>
              <w:spacing w:line="310" w:lineRule="exact"/>
              <w:jc w:val="center"/>
              <w:rPr>
                <w:rFonts w:ascii="Times New Roman" w:hAnsi="Times New Roman"/>
                <w:sz w:val="21"/>
                <w:szCs w:val="21"/>
              </w:rPr>
            </w:pPr>
            <w:r w:rsidRPr="009E25B3">
              <w:rPr>
                <w:rFonts w:ascii="Times New Roman" w:hAnsi="Times New Roman"/>
                <w:sz w:val="21"/>
                <w:szCs w:val="21"/>
              </w:rPr>
              <w:t>2960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787D398" w14:textId="29588347" w:rsidR="004014A8" w:rsidRPr="009E25B3" w:rsidRDefault="004014A8" w:rsidP="004014A8">
            <w:pPr>
              <w:spacing w:line="310" w:lineRule="exact"/>
              <w:jc w:val="center"/>
              <w:rPr>
                <w:rFonts w:ascii="Times New Roman" w:hAnsi="Times New Roman"/>
                <w:sz w:val="21"/>
                <w:szCs w:val="21"/>
              </w:rPr>
            </w:pPr>
            <w:r w:rsidRPr="004014A8">
              <w:rPr>
                <w:rFonts w:ascii="Times New Roman" w:hAnsi="Times New Roman" w:hint="eastAsia"/>
                <w:sz w:val="21"/>
                <w:szCs w:val="21"/>
              </w:rPr>
              <w:t>-1.3</w:t>
            </w:r>
          </w:p>
        </w:tc>
        <w:tc>
          <w:tcPr>
            <w:tcW w:w="1701" w:type="dxa"/>
            <w:tcBorders>
              <w:top w:val="single" w:sz="4" w:space="0" w:color="auto"/>
              <w:left w:val="single" w:sz="4" w:space="0" w:color="auto"/>
              <w:bottom w:val="single" w:sz="4" w:space="0" w:color="auto"/>
              <w:right w:val="single" w:sz="4" w:space="0" w:color="auto"/>
            </w:tcBorders>
            <w:vAlign w:val="center"/>
          </w:tcPr>
          <w:p w14:paraId="4828F0A2" w14:textId="5D20FA1A" w:rsidR="004014A8" w:rsidRPr="00F92786" w:rsidRDefault="004014A8" w:rsidP="004014A8">
            <w:pPr>
              <w:spacing w:line="310" w:lineRule="exact"/>
              <w:jc w:val="center"/>
              <w:rPr>
                <w:rFonts w:ascii="Times New Roman" w:hAnsi="Times New Roman"/>
                <w:color w:val="000000"/>
                <w:sz w:val="21"/>
                <w:szCs w:val="21"/>
              </w:rPr>
            </w:pPr>
            <w:r>
              <w:rPr>
                <w:rFonts w:ascii="Times New Roman" w:hAnsi="Times New Roman"/>
                <w:color w:val="000000"/>
                <w:sz w:val="21"/>
                <w:szCs w:val="21"/>
              </w:rPr>
              <w:t>1.</w:t>
            </w:r>
            <w:r w:rsidR="002F6A6D">
              <w:rPr>
                <w:rFonts w:ascii="Times New Roman" w:hAnsi="Times New Roman"/>
                <w:color w:val="000000"/>
                <w:sz w:val="21"/>
                <w:szCs w:val="21"/>
              </w:rPr>
              <w:t>2</w:t>
            </w:r>
            <w:r w:rsidRPr="00F92786">
              <w:rPr>
                <w:rFonts w:ascii="Times New Roman" w:hAnsi="Times New Roman"/>
                <w:color w:val="000000"/>
                <w:sz w:val="21"/>
                <w:szCs w:val="21"/>
              </w:rPr>
              <w:t>%</w:t>
            </w:r>
          </w:p>
        </w:tc>
      </w:tr>
      <w:tr w:rsidR="00B86ED3" w:rsidRPr="00F92786" w14:paraId="25A2556D" w14:textId="77777777" w:rsidTr="009379BC">
        <w:trPr>
          <w:trHeight w:val="420"/>
          <w:jc w:val="center"/>
        </w:trPr>
        <w:tc>
          <w:tcPr>
            <w:tcW w:w="8217" w:type="dxa"/>
            <w:gridSpan w:val="6"/>
            <w:tcBorders>
              <w:top w:val="single" w:sz="4" w:space="0" w:color="auto"/>
              <w:left w:val="single" w:sz="4" w:space="0" w:color="auto"/>
              <w:bottom w:val="single" w:sz="4" w:space="0" w:color="auto"/>
              <w:right w:val="single" w:sz="4" w:space="0" w:color="auto"/>
            </w:tcBorders>
            <w:vAlign w:val="center"/>
          </w:tcPr>
          <w:p w14:paraId="0857A6B0" w14:textId="3EF3A984" w:rsidR="00B86ED3" w:rsidRPr="00F92786" w:rsidRDefault="00B86ED3" w:rsidP="00B86ED3">
            <w:pPr>
              <w:spacing w:line="310" w:lineRule="exact"/>
              <w:jc w:val="center"/>
              <w:rPr>
                <w:rFonts w:ascii="Times New Roman" w:hAnsi="Times New Roman"/>
                <w:b/>
                <w:color w:val="000000"/>
                <w:sz w:val="21"/>
                <w:szCs w:val="21"/>
              </w:rPr>
            </w:pPr>
            <w:r w:rsidRPr="00F92786">
              <w:rPr>
                <w:rFonts w:ascii="Times New Roman" w:hAnsi="Times New Roman"/>
                <w:b/>
                <w:color w:val="000000"/>
                <w:sz w:val="21"/>
                <w:szCs w:val="21"/>
              </w:rPr>
              <w:t>检定</w:t>
            </w:r>
            <w:r w:rsidR="00B62C19" w:rsidRPr="00F92786">
              <w:rPr>
                <w:rFonts w:ascii="Times New Roman" w:hAnsi="Times New Roman"/>
                <w:b/>
                <w:color w:val="000000"/>
                <w:sz w:val="21"/>
                <w:szCs w:val="21"/>
              </w:rPr>
              <w:t>结论</w:t>
            </w:r>
            <w:r w:rsidRPr="00F92786">
              <w:rPr>
                <w:rFonts w:ascii="Times New Roman" w:hAnsi="Times New Roman"/>
                <w:b/>
                <w:color w:val="000000"/>
                <w:sz w:val="21"/>
                <w:szCs w:val="21"/>
              </w:rPr>
              <w:t>：示值误差项符合</w:t>
            </w:r>
            <w:r w:rsidR="009E25B3">
              <w:rPr>
                <w:rFonts w:ascii="Times New Roman" w:hAnsi="Times New Roman" w:hint="eastAsia"/>
                <w:b/>
                <w:color w:val="000000"/>
                <w:sz w:val="21"/>
                <w:szCs w:val="21"/>
              </w:rPr>
              <w:t>一级</w:t>
            </w:r>
            <w:r w:rsidR="009177C6">
              <w:rPr>
                <w:rFonts w:ascii="Times New Roman" w:hAnsi="Times New Roman" w:hint="eastAsia"/>
                <w:b/>
                <w:color w:val="000000"/>
                <w:sz w:val="21"/>
                <w:szCs w:val="21"/>
              </w:rPr>
              <w:t>照度计</w:t>
            </w:r>
            <w:r w:rsidRPr="00F92786">
              <w:rPr>
                <w:rFonts w:ascii="Times New Roman" w:hAnsi="Times New Roman"/>
                <w:b/>
                <w:color w:val="000000"/>
                <w:sz w:val="21"/>
                <w:szCs w:val="21"/>
              </w:rPr>
              <w:t>要求</w:t>
            </w:r>
          </w:p>
        </w:tc>
      </w:tr>
    </w:tbl>
    <w:p w14:paraId="0B97B88D" w14:textId="77777777" w:rsidR="00F562C6" w:rsidRPr="00F92786" w:rsidRDefault="00F562C6" w:rsidP="00F562C6">
      <w:pPr>
        <w:adjustRightInd/>
        <w:ind w:left="420"/>
        <w:rPr>
          <w:rFonts w:ascii="Times New Roman" w:hAnsi="Times New Roman"/>
          <w:kern w:val="2"/>
          <w:sz w:val="21"/>
          <w:szCs w:val="21"/>
        </w:rPr>
      </w:pPr>
    </w:p>
    <w:p w14:paraId="5737414C" w14:textId="0AEA73FB" w:rsidR="00F562C6" w:rsidRPr="00F92786" w:rsidRDefault="000A4AC9" w:rsidP="00F562C6">
      <w:pPr>
        <w:numPr>
          <w:ilvl w:val="0"/>
          <w:numId w:val="20"/>
        </w:numPr>
        <w:autoSpaceDE/>
        <w:autoSpaceDN/>
        <w:adjustRightInd/>
        <w:jc w:val="both"/>
        <w:textAlignment w:val="auto"/>
        <w:rPr>
          <w:rFonts w:ascii="Times New Roman" w:hAnsi="Times New Roman"/>
          <w:sz w:val="21"/>
          <w:szCs w:val="21"/>
        </w:rPr>
      </w:pPr>
      <w:r>
        <w:rPr>
          <w:rFonts w:ascii="Times New Roman" w:hAnsi="Times New Roman" w:hint="eastAsia"/>
          <w:sz w:val="21"/>
          <w:szCs w:val="21"/>
        </w:rPr>
        <w:t>余弦</w:t>
      </w:r>
      <w:r w:rsidR="00F562C6" w:rsidRPr="00F92786">
        <w:rPr>
          <w:rFonts w:ascii="Times New Roman" w:hAnsi="Times New Roman"/>
          <w:sz w:val="21"/>
          <w:szCs w:val="21"/>
        </w:rPr>
        <w:t>响应误差：</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9"/>
        <w:gridCol w:w="1701"/>
        <w:gridCol w:w="1417"/>
        <w:gridCol w:w="1418"/>
        <w:gridCol w:w="1585"/>
      </w:tblGrid>
      <w:tr w:rsidR="00F562C6" w:rsidRPr="00F92786" w14:paraId="46A3D941" w14:textId="77777777" w:rsidTr="00FC6D05">
        <w:trPr>
          <w:cantSplit/>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14:paraId="7DD0D49A" w14:textId="77777777" w:rsidR="00F562C6" w:rsidRPr="00F92786" w:rsidRDefault="00F562C6">
            <w:pPr>
              <w:overflowPunct w:val="0"/>
              <w:jc w:val="center"/>
              <w:rPr>
                <w:rFonts w:ascii="Times New Roman" w:hAnsi="Times New Roman"/>
                <w:b/>
                <w:i/>
                <w:kern w:val="2"/>
                <w:sz w:val="21"/>
                <w:szCs w:val="21"/>
              </w:rPr>
            </w:pPr>
            <w:r w:rsidRPr="00F92786">
              <w:rPr>
                <w:rFonts w:ascii="Times New Roman" w:hAnsi="Times New Roman"/>
                <w:b/>
                <w:i/>
                <w:sz w:val="21"/>
                <w:szCs w:val="21"/>
              </w:rPr>
              <w:sym w:font="Symbol" w:char="0065"/>
            </w:r>
          </w:p>
        </w:tc>
        <w:tc>
          <w:tcPr>
            <w:tcW w:w="1701" w:type="dxa"/>
            <w:tcBorders>
              <w:top w:val="single" w:sz="4" w:space="0" w:color="auto"/>
              <w:left w:val="single" w:sz="4" w:space="0" w:color="auto"/>
              <w:bottom w:val="single" w:sz="4" w:space="0" w:color="auto"/>
              <w:right w:val="single" w:sz="4" w:space="0" w:color="auto"/>
            </w:tcBorders>
            <w:vAlign w:val="center"/>
            <w:hideMark/>
          </w:tcPr>
          <w:p w14:paraId="4F790989" w14:textId="77777777" w:rsidR="00095F87" w:rsidRPr="00F92786" w:rsidRDefault="00F562C6">
            <w:pPr>
              <w:overflowPunct w:val="0"/>
              <w:jc w:val="center"/>
              <w:rPr>
                <w:rFonts w:ascii="Times New Roman" w:hAnsi="Times New Roman"/>
                <w:b/>
                <w:sz w:val="21"/>
                <w:szCs w:val="21"/>
              </w:rPr>
            </w:pPr>
            <w:proofErr w:type="gramStart"/>
            <w:r w:rsidRPr="00F92786">
              <w:rPr>
                <w:rFonts w:ascii="Times New Roman" w:hAnsi="Times New Roman"/>
                <w:b/>
                <w:i/>
                <w:sz w:val="21"/>
                <w:szCs w:val="21"/>
              </w:rPr>
              <w:t>Y</w:t>
            </w:r>
            <w:r w:rsidRPr="00F92786">
              <w:rPr>
                <w:rFonts w:ascii="Times New Roman" w:hAnsi="Times New Roman"/>
                <w:b/>
                <w:sz w:val="21"/>
                <w:szCs w:val="21"/>
              </w:rPr>
              <w:t>(</w:t>
            </w:r>
            <w:proofErr w:type="gramEnd"/>
            <w:r w:rsidRPr="00F92786">
              <w:rPr>
                <w:rFonts w:ascii="Times New Roman" w:hAnsi="Times New Roman"/>
                <w:b/>
                <w:i/>
                <w:sz w:val="21"/>
                <w:szCs w:val="21"/>
              </w:rPr>
              <w:sym w:font="Symbol" w:char="0065"/>
            </w:r>
            <w:r w:rsidRPr="00F92786">
              <w:rPr>
                <w:rFonts w:ascii="Times New Roman" w:hAnsi="Times New Roman"/>
                <w:b/>
                <w:i/>
                <w:sz w:val="21"/>
                <w:szCs w:val="21"/>
              </w:rPr>
              <w:t>,</w:t>
            </w:r>
            <w:r w:rsidRPr="00F92786">
              <w:rPr>
                <w:rFonts w:ascii="Times New Roman" w:hAnsi="Times New Roman"/>
                <w:b/>
                <w:sz w:val="21"/>
                <w:szCs w:val="21"/>
              </w:rPr>
              <w:t>0)</w:t>
            </w:r>
          </w:p>
          <w:p w14:paraId="716FB4B1" w14:textId="77777777" w:rsidR="00F562C6" w:rsidRPr="00F92786" w:rsidRDefault="00F562C6">
            <w:pPr>
              <w:overflowPunct w:val="0"/>
              <w:jc w:val="center"/>
              <w:rPr>
                <w:rFonts w:ascii="Times New Roman" w:hAnsi="Times New Roman"/>
                <w:b/>
                <w:kern w:val="2"/>
                <w:sz w:val="21"/>
                <w:szCs w:val="21"/>
              </w:rPr>
            </w:pPr>
            <w:r w:rsidRPr="00F92786">
              <w:rPr>
                <w:rFonts w:ascii="Times New Roman" w:hAnsi="Times New Roman"/>
                <w:b/>
                <w:sz w:val="21"/>
                <w:szCs w:val="21"/>
              </w:rPr>
              <w:t>（</w:t>
            </w:r>
            <w:r w:rsidRPr="00F92786">
              <w:rPr>
                <w:rFonts w:ascii="Times New Roman" w:hAnsi="Times New Roman"/>
                <w:b/>
                <w:sz w:val="21"/>
                <w:szCs w:val="21"/>
              </w:rPr>
              <w:t>lx</w:t>
            </w:r>
            <w:r w:rsidRPr="00F92786">
              <w:rPr>
                <w:rFonts w:ascii="Times New Roman" w:hAnsi="Times New Roman"/>
                <w:b/>
                <w:sz w:val="21"/>
                <w:szCs w:val="21"/>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73E807" w14:textId="77777777" w:rsidR="00F562C6" w:rsidRPr="00F92786" w:rsidRDefault="00F562C6">
            <w:pPr>
              <w:overflowPunct w:val="0"/>
              <w:jc w:val="center"/>
              <w:rPr>
                <w:rFonts w:ascii="Times New Roman" w:hAnsi="Times New Roman"/>
                <w:b/>
                <w:kern w:val="2"/>
                <w:sz w:val="21"/>
                <w:szCs w:val="21"/>
              </w:rPr>
            </w:pPr>
            <w:r w:rsidRPr="00F92786">
              <w:rPr>
                <w:rFonts w:ascii="Times New Roman" w:hAnsi="Times New Roman"/>
                <w:b/>
                <w:i/>
                <w:sz w:val="21"/>
                <w:szCs w:val="21"/>
              </w:rPr>
              <w:t>Y</w:t>
            </w:r>
            <w:r w:rsidRPr="00F92786">
              <w:rPr>
                <w:rFonts w:ascii="Times New Roman" w:hAnsi="Times New Roman"/>
                <w:b/>
                <w:sz w:val="21"/>
                <w:szCs w:val="21"/>
              </w:rPr>
              <w:t>(</w:t>
            </w:r>
            <w:r w:rsidRPr="00F92786">
              <w:rPr>
                <w:rFonts w:ascii="Times New Roman" w:hAnsi="Times New Roman"/>
                <w:b/>
                <w:i/>
                <w:sz w:val="21"/>
                <w:szCs w:val="21"/>
              </w:rPr>
              <w:sym w:font="Symbol" w:char="0065"/>
            </w:r>
            <w:r w:rsidRPr="00F92786">
              <w:rPr>
                <w:rFonts w:ascii="Times New Roman" w:hAnsi="Times New Roman"/>
                <w:b/>
                <w:i/>
                <w:sz w:val="21"/>
                <w:szCs w:val="21"/>
              </w:rPr>
              <w:t>,</w:t>
            </w:r>
            <w:r w:rsidRPr="00F92786">
              <w:rPr>
                <w:rFonts w:ascii="Times New Roman" w:hAnsi="Times New Roman"/>
                <w:b/>
                <w:sz w:val="21"/>
                <w:szCs w:val="21"/>
              </w:rPr>
              <w:t>2/</w:t>
            </w:r>
            <w:r w:rsidRPr="00F92786">
              <w:rPr>
                <w:rFonts w:ascii="Times New Roman" w:hAnsi="Times New Roman"/>
                <w:b/>
                <w:sz w:val="21"/>
                <w:szCs w:val="21"/>
              </w:rPr>
              <w:sym w:font="Symbol" w:char="0070"/>
            </w:r>
            <w:r w:rsidRPr="00F92786">
              <w:rPr>
                <w:rFonts w:ascii="Times New Roman" w:hAnsi="Times New Roman"/>
                <w:b/>
                <w:sz w:val="21"/>
                <w:szCs w:val="21"/>
              </w:rPr>
              <w:t>)</w:t>
            </w:r>
            <w:r w:rsidRPr="00F92786">
              <w:rPr>
                <w:rFonts w:ascii="Times New Roman" w:hAnsi="Times New Roman"/>
                <w:b/>
                <w:sz w:val="21"/>
                <w:szCs w:val="21"/>
              </w:rPr>
              <w:t>（</w:t>
            </w:r>
            <w:r w:rsidRPr="00F92786">
              <w:rPr>
                <w:rFonts w:ascii="Times New Roman" w:hAnsi="Times New Roman"/>
                <w:b/>
                <w:sz w:val="21"/>
                <w:szCs w:val="21"/>
              </w:rPr>
              <w:t>lx</w:t>
            </w:r>
            <w:r w:rsidRPr="00F92786">
              <w:rPr>
                <w:rFonts w:ascii="Times New Roman" w:hAnsi="Times New Roman"/>
                <w:b/>
                <w:sz w:val="21"/>
                <w:szCs w:val="21"/>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994CF4" w14:textId="77777777" w:rsidR="00095F87" w:rsidRPr="00F92786" w:rsidRDefault="00F562C6">
            <w:pPr>
              <w:overflowPunct w:val="0"/>
              <w:jc w:val="center"/>
              <w:rPr>
                <w:rFonts w:ascii="Times New Roman" w:hAnsi="Times New Roman"/>
                <w:b/>
                <w:sz w:val="21"/>
                <w:szCs w:val="21"/>
              </w:rPr>
            </w:pPr>
            <w:proofErr w:type="gramStart"/>
            <w:r w:rsidRPr="00F92786">
              <w:rPr>
                <w:rFonts w:ascii="Times New Roman" w:hAnsi="Times New Roman"/>
                <w:b/>
                <w:i/>
                <w:sz w:val="21"/>
                <w:szCs w:val="21"/>
              </w:rPr>
              <w:t>Y</w:t>
            </w:r>
            <w:r w:rsidRPr="00F92786">
              <w:rPr>
                <w:rFonts w:ascii="Times New Roman" w:hAnsi="Times New Roman"/>
                <w:b/>
                <w:sz w:val="21"/>
                <w:szCs w:val="21"/>
              </w:rPr>
              <w:t>(</w:t>
            </w:r>
            <w:proofErr w:type="gramEnd"/>
            <w:r w:rsidRPr="00F92786">
              <w:rPr>
                <w:rFonts w:ascii="Times New Roman" w:hAnsi="Times New Roman"/>
                <w:b/>
                <w:i/>
                <w:sz w:val="21"/>
                <w:szCs w:val="21"/>
              </w:rPr>
              <w:sym w:font="Symbol" w:char="0065"/>
            </w:r>
            <w:r w:rsidRPr="00F92786">
              <w:rPr>
                <w:rFonts w:ascii="Times New Roman" w:hAnsi="Times New Roman"/>
                <w:b/>
                <w:i/>
                <w:sz w:val="21"/>
                <w:szCs w:val="21"/>
              </w:rPr>
              <w:t>,</w:t>
            </w:r>
            <w:r w:rsidRPr="00F92786">
              <w:rPr>
                <w:rFonts w:ascii="Times New Roman" w:hAnsi="Times New Roman"/>
                <w:b/>
                <w:sz w:val="21"/>
                <w:szCs w:val="21"/>
              </w:rPr>
              <w:sym w:font="Symbol" w:char="0070"/>
            </w:r>
            <w:r w:rsidRPr="00F92786">
              <w:rPr>
                <w:rFonts w:ascii="Times New Roman" w:hAnsi="Times New Roman"/>
                <w:b/>
                <w:sz w:val="21"/>
                <w:szCs w:val="21"/>
              </w:rPr>
              <w:t>)</w:t>
            </w:r>
          </w:p>
          <w:p w14:paraId="562A0282" w14:textId="77777777" w:rsidR="00F562C6" w:rsidRPr="00F92786" w:rsidRDefault="00F562C6">
            <w:pPr>
              <w:overflowPunct w:val="0"/>
              <w:jc w:val="center"/>
              <w:rPr>
                <w:rFonts w:ascii="Times New Roman" w:hAnsi="Times New Roman"/>
                <w:b/>
                <w:kern w:val="2"/>
                <w:sz w:val="21"/>
                <w:szCs w:val="21"/>
              </w:rPr>
            </w:pPr>
            <w:r w:rsidRPr="00F92786">
              <w:rPr>
                <w:rFonts w:ascii="Times New Roman" w:hAnsi="Times New Roman"/>
                <w:b/>
                <w:sz w:val="21"/>
                <w:szCs w:val="21"/>
              </w:rPr>
              <w:t>（</w:t>
            </w:r>
            <w:r w:rsidRPr="00F92786">
              <w:rPr>
                <w:rFonts w:ascii="Times New Roman" w:hAnsi="Times New Roman"/>
                <w:b/>
                <w:sz w:val="21"/>
                <w:szCs w:val="21"/>
              </w:rPr>
              <w:t>lx</w:t>
            </w:r>
            <w:r w:rsidRPr="00F92786">
              <w:rPr>
                <w:rFonts w:ascii="Times New Roman" w:hAnsi="Times New Roman"/>
                <w:b/>
                <w:sz w:val="21"/>
                <w:szCs w:val="21"/>
              </w:rPr>
              <w:t>）</w:t>
            </w:r>
          </w:p>
        </w:tc>
        <w:tc>
          <w:tcPr>
            <w:tcW w:w="1585" w:type="dxa"/>
            <w:tcBorders>
              <w:top w:val="single" w:sz="4" w:space="0" w:color="auto"/>
              <w:left w:val="single" w:sz="4" w:space="0" w:color="auto"/>
              <w:bottom w:val="single" w:sz="4" w:space="0" w:color="auto"/>
              <w:right w:val="single" w:sz="4" w:space="0" w:color="auto"/>
            </w:tcBorders>
            <w:vAlign w:val="center"/>
            <w:hideMark/>
          </w:tcPr>
          <w:p w14:paraId="24AF1536" w14:textId="77777777" w:rsidR="00095F87" w:rsidRPr="00F92786" w:rsidRDefault="00F562C6">
            <w:pPr>
              <w:overflowPunct w:val="0"/>
              <w:jc w:val="center"/>
              <w:rPr>
                <w:rFonts w:ascii="Times New Roman" w:hAnsi="Times New Roman"/>
                <w:b/>
                <w:sz w:val="21"/>
                <w:szCs w:val="21"/>
              </w:rPr>
            </w:pPr>
            <w:proofErr w:type="gramStart"/>
            <w:r w:rsidRPr="00F92786">
              <w:rPr>
                <w:rFonts w:ascii="Times New Roman" w:hAnsi="Times New Roman"/>
                <w:b/>
                <w:i/>
                <w:sz w:val="21"/>
                <w:szCs w:val="21"/>
              </w:rPr>
              <w:t>Y</w:t>
            </w:r>
            <w:r w:rsidRPr="00F92786">
              <w:rPr>
                <w:rFonts w:ascii="Times New Roman" w:hAnsi="Times New Roman"/>
                <w:b/>
                <w:sz w:val="21"/>
                <w:szCs w:val="21"/>
              </w:rPr>
              <w:t>(</w:t>
            </w:r>
            <w:proofErr w:type="gramEnd"/>
            <w:r w:rsidRPr="00F92786">
              <w:rPr>
                <w:rFonts w:ascii="Times New Roman" w:hAnsi="Times New Roman"/>
                <w:b/>
                <w:i/>
                <w:sz w:val="21"/>
                <w:szCs w:val="21"/>
              </w:rPr>
              <w:sym w:font="Symbol" w:char="0065"/>
            </w:r>
            <w:r w:rsidRPr="00F92786">
              <w:rPr>
                <w:rFonts w:ascii="Times New Roman" w:hAnsi="Times New Roman"/>
                <w:b/>
                <w:i/>
                <w:sz w:val="21"/>
                <w:szCs w:val="21"/>
              </w:rPr>
              <w:t>,</w:t>
            </w:r>
            <w:r w:rsidRPr="00F92786">
              <w:rPr>
                <w:rFonts w:ascii="Times New Roman" w:hAnsi="Times New Roman"/>
                <w:b/>
                <w:sz w:val="21"/>
                <w:szCs w:val="21"/>
              </w:rPr>
              <w:t>3/2</w:t>
            </w:r>
            <w:r w:rsidRPr="00F92786">
              <w:rPr>
                <w:rFonts w:ascii="Times New Roman" w:hAnsi="Times New Roman"/>
                <w:b/>
                <w:sz w:val="21"/>
                <w:szCs w:val="21"/>
              </w:rPr>
              <w:sym w:font="Symbol" w:char="0070"/>
            </w:r>
            <w:r w:rsidRPr="00F92786">
              <w:rPr>
                <w:rFonts w:ascii="Times New Roman" w:hAnsi="Times New Roman"/>
                <w:b/>
                <w:sz w:val="21"/>
                <w:szCs w:val="21"/>
              </w:rPr>
              <w:t>)</w:t>
            </w:r>
          </w:p>
          <w:p w14:paraId="6BCD863E" w14:textId="77777777" w:rsidR="00F562C6" w:rsidRPr="00F92786" w:rsidRDefault="00F562C6">
            <w:pPr>
              <w:overflowPunct w:val="0"/>
              <w:jc w:val="center"/>
              <w:rPr>
                <w:rFonts w:ascii="Times New Roman" w:hAnsi="Times New Roman"/>
                <w:b/>
                <w:kern w:val="2"/>
                <w:sz w:val="21"/>
                <w:szCs w:val="21"/>
              </w:rPr>
            </w:pPr>
            <w:r w:rsidRPr="00F92786">
              <w:rPr>
                <w:rFonts w:ascii="Times New Roman" w:hAnsi="Times New Roman"/>
                <w:b/>
                <w:sz w:val="21"/>
                <w:szCs w:val="21"/>
              </w:rPr>
              <w:t>（</w:t>
            </w:r>
            <w:r w:rsidRPr="00F92786">
              <w:rPr>
                <w:rFonts w:ascii="Times New Roman" w:hAnsi="Times New Roman"/>
                <w:b/>
                <w:sz w:val="21"/>
                <w:szCs w:val="21"/>
              </w:rPr>
              <w:t>lx</w:t>
            </w:r>
            <w:r w:rsidRPr="00F92786">
              <w:rPr>
                <w:rFonts w:ascii="Times New Roman" w:hAnsi="Times New Roman"/>
                <w:b/>
                <w:sz w:val="21"/>
                <w:szCs w:val="21"/>
              </w:rPr>
              <w:t>）</w:t>
            </w:r>
          </w:p>
        </w:tc>
      </w:tr>
      <w:tr w:rsidR="00AF3EA5" w:rsidRPr="00F92786" w14:paraId="16EA7472" w14:textId="77777777" w:rsidTr="0082367F">
        <w:trPr>
          <w:cantSplit/>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14:paraId="16D27FA3" w14:textId="77777777" w:rsidR="00AF3EA5" w:rsidRPr="00F92786" w:rsidRDefault="00AF3EA5" w:rsidP="00AF3EA5">
            <w:pPr>
              <w:overflowPunct w:val="0"/>
              <w:jc w:val="center"/>
              <w:rPr>
                <w:rFonts w:ascii="Times New Roman" w:hAnsi="Times New Roman"/>
                <w:kern w:val="2"/>
                <w:sz w:val="21"/>
                <w:szCs w:val="21"/>
              </w:rPr>
            </w:pPr>
            <w:r w:rsidRPr="00F92786">
              <w:rPr>
                <w:rFonts w:ascii="Times New Roman" w:hAnsi="Times New Roman"/>
                <w:sz w:val="21"/>
                <w:szCs w:val="21"/>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774EB5" w14:textId="31093CEA"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1190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133BF7" w14:textId="4039DBB0"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1190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F02DC6" w14:textId="541006FB"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1180</w:t>
            </w:r>
          </w:p>
        </w:tc>
        <w:tc>
          <w:tcPr>
            <w:tcW w:w="1585" w:type="dxa"/>
            <w:tcBorders>
              <w:top w:val="single" w:sz="4" w:space="0" w:color="auto"/>
              <w:left w:val="single" w:sz="4" w:space="0" w:color="auto"/>
              <w:bottom w:val="single" w:sz="4" w:space="0" w:color="auto"/>
              <w:right w:val="single" w:sz="4" w:space="0" w:color="auto"/>
            </w:tcBorders>
            <w:vAlign w:val="center"/>
            <w:hideMark/>
          </w:tcPr>
          <w:p w14:paraId="3518E3DD" w14:textId="255E8EA1"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1180</w:t>
            </w:r>
          </w:p>
        </w:tc>
      </w:tr>
      <w:tr w:rsidR="00AF3EA5" w:rsidRPr="00F92786" w14:paraId="4168ED27" w14:textId="77777777" w:rsidTr="0082367F">
        <w:trPr>
          <w:cantSplit/>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14:paraId="3B82071E" w14:textId="77777777" w:rsidR="00AF3EA5" w:rsidRPr="00F92786" w:rsidRDefault="00AF3EA5" w:rsidP="00AF3EA5">
            <w:pPr>
              <w:overflowPunct w:val="0"/>
              <w:jc w:val="center"/>
              <w:rPr>
                <w:rFonts w:ascii="Times New Roman" w:hAnsi="Times New Roman"/>
                <w:kern w:val="2"/>
                <w:sz w:val="21"/>
                <w:szCs w:val="21"/>
              </w:rPr>
            </w:pPr>
            <w:r w:rsidRPr="00F92786">
              <w:rPr>
                <w:rFonts w:ascii="Times New Roman" w:hAnsi="Times New Roman"/>
                <w:sz w:val="21"/>
                <w:szCs w:val="21"/>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57CB3D" w14:textId="2B73704F"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1170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CA59E" w14:textId="520DE235"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1180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0AA305" w14:textId="4996C2C6"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1170</w:t>
            </w:r>
          </w:p>
        </w:tc>
        <w:tc>
          <w:tcPr>
            <w:tcW w:w="1585" w:type="dxa"/>
            <w:tcBorders>
              <w:top w:val="single" w:sz="4" w:space="0" w:color="auto"/>
              <w:left w:val="single" w:sz="4" w:space="0" w:color="auto"/>
              <w:bottom w:val="single" w:sz="4" w:space="0" w:color="auto"/>
              <w:right w:val="single" w:sz="4" w:space="0" w:color="auto"/>
            </w:tcBorders>
            <w:vAlign w:val="center"/>
            <w:hideMark/>
          </w:tcPr>
          <w:p w14:paraId="7A1CE422" w14:textId="0A9590C3"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1180</w:t>
            </w:r>
          </w:p>
        </w:tc>
      </w:tr>
      <w:tr w:rsidR="00AF3EA5" w:rsidRPr="00F92786" w14:paraId="04B066AA" w14:textId="77777777" w:rsidTr="0082367F">
        <w:trPr>
          <w:cantSplit/>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14:paraId="715ED44C" w14:textId="77777777" w:rsidR="00AF3EA5" w:rsidRPr="00F92786" w:rsidRDefault="00AF3EA5" w:rsidP="00AF3EA5">
            <w:pPr>
              <w:overflowPunct w:val="0"/>
              <w:jc w:val="center"/>
              <w:rPr>
                <w:rFonts w:ascii="Times New Roman" w:hAnsi="Times New Roman"/>
                <w:kern w:val="2"/>
                <w:sz w:val="21"/>
                <w:szCs w:val="21"/>
              </w:rPr>
            </w:pPr>
            <w:r w:rsidRPr="00F92786">
              <w:rPr>
                <w:rFonts w:ascii="Times New Roman" w:hAnsi="Times New Roman"/>
                <w:sz w:val="21"/>
                <w:szCs w:val="21"/>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034D5C" w14:textId="0507FA3F"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1160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BBB609" w14:textId="552CBC9C"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1170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435B87" w14:textId="1B99DE40"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1160</w:t>
            </w:r>
          </w:p>
        </w:tc>
        <w:tc>
          <w:tcPr>
            <w:tcW w:w="1585" w:type="dxa"/>
            <w:tcBorders>
              <w:top w:val="single" w:sz="4" w:space="0" w:color="auto"/>
              <w:left w:val="single" w:sz="4" w:space="0" w:color="auto"/>
              <w:bottom w:val="single" w:sz="4" w:space="0" w:color="auto"/>
              <w:right w:val="single" w:sz="4" w:space="0" w:color="auto"/>
            </w:tcBorders>
            <w:vAlign w:val="center"/>
            <w:hideMark/>
          </w:tcPr>
          <w:p w14:paraId="761AFEDD" w14:textId="5F6426B7"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1160</w:t>
            </w:r>
          </w:p>
        </w:tc>
      </w:tr>
      <w:tr w:rsidR="00AF3EA5" w:rsidRPr="00F92786" w14:paraId="3B95CD57" w14:textId="77777777" w:rsidTr="0082367F">
        <w:trPr>
          <w:cantSplit/>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14:paraId="7E5F3D54" w14:textId="77777777" w:rsidR="00AF3EA5" w:rsidRPr="00F92786" w:rsidRDefault="00AF3EA5" w:rsidP="00AF3EA5">
            <w:pPr>
              <w:overflowPunct w:val="0"/>
              <w:jc w:val="center"/>
              <w:rPr>
                <w:rFonts w:ascii="Times New Roman" w:hAnsi="Times New Roman"/>
                <w:kern w:val="2"/>
                <w:sz w:val="21"/>
                <w:szCs w:val="21"/>
              </w:rPr>
            </w:pPr>
            <w:r w:rsidRPr="00F92786">
              <w:rPr>
                <w:rFonts w:ascii="Times New Roman" w:hAnsi="Times New Roman"/>
                <w:sz w:val="21"/>
                <w:szCs w:val="21"/>
              </w:rPr>
              <w:t>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C0BAD9" w14:textId="1A726704"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1130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CCF012" w14:textId="053E0555"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1150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22C931" w14:textId="29C76C2A"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1140</w:t>
            </w:r>
          </w:p>
        </w:tc>
        <w:tc>
          <w:tcPr>
            <w:tcW w:w="1585" w:type="dxa"/>
            <w:tcBorders>
              <w:top w:val="single" w:sz="4" w:space="0" w:color="auto"/>
              <w:left w:val="single" w:sz="4" w:space="0" w:color="auto"/>
              <w:bottom w:val="single" w:sz="4" w:space="0" w:color="auto"/>
              <w:right w:val="single" w:sz="4" w:space="0" w:color="auto"/>
            </w:tcBorders>
            <w:vAlign w:val="center"/>
            <w:hideMark/>
          </w:tcPr>
          <w:p w14:paraId="588D30CB" w14:textId="233B9A8C"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1140</w:t>
            </w:r>
          </w:p>
        </w:tc>
      </w:tr>
      <w:tr w:rsidR="00AF3EA5" w:rsidRPr="00F92786" w14:paraId="6F343543" w14:textId="77777777" w:rsidTr="0082367F">
        <w:trPr>
          <w:cantSplit/>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14:paraId="7CF3442A" w14:textId="77777777" w:rsidR="00AF3EA5" w:rsidRPr="00F92786" w:rsidRDefault="00AF3EA5" w:rsidP="00AF3EA5">
            <w:pPr>
              <w:overflowPunct w:val="0"/>
              <w:jc w:val="center"/>
              <w:rPr>
                <w:rFonts w:ascii="Times New Roman" w:hAnsi="Times New Roman"/>
                <w:kern w:val="2"/>
                <w:sz w:val="21"/>
                <w:szCs w:val="21"/>
              </w:rPr>
            </w:pPr>
            <w:r w:rsidRPr="00F92786">
              <w:rPr>
                <w:rFonts w:ascii="Times New Roman" w:hAnsi="Times New Roman"/>
                <w:sz w:val="21"/>
                <w:szCs w:val="21"/>
              </w:rPr>
              <w:t>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8AFCFD" w14:textId="7F1BE9BC"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1100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1847F5" w14:textId="5B1EDFF4"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1120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8D57DF" w14:textId="61D63027"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1110</w:t>
            </w:r>
          </w:p>
        </w:tc>
        <w:tc>
          <w:tcPr>
            <w:tcW w:w="1585" w:type="dxa"/>
            <w:tcBorders>
              <w:top w:val="single" w:sz="4" w:space="0" w:color="auto"/>
              <w:left w:val="single" w:sz="4" w:space="0" w:color="auto"/>
              <w:bottom w:val="single" w:sz="4" w:space="0" w:color="auto"/>
              <w:right w:val="single" w:sz="4" w:space="0" w:color="auto"/>
            </w:tcBorders>
            <w:vAlign w:val="center"/>
            <w:hideMark/>
          </w:tcPr>
          <w:p w14:paraId="7D70E5FE" w14:textId="0BDD98E9"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1110</w:t>
            </w:r>
          </w:p>
        </w:tc>
      </w:tr>
      <w:tr w:rsidR="00AF3EA5" w:rsidRPr="00F92786" w14:paraId="61EFEB39" w14:textId="77777777" w:rsidTr="0082367F">
        <w:trPr>
          <w:cantSplit/>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14:paraId="40EC2C13" w14:textId="77777777" w:rsidR="00AF3EA5" w:rsidRPr="00F92786" w:rsidRDefault="00AF3EA5" w:rsidP="00AF3EA5">
            <w:pPr>
              <w:overflowPunct w:val="0"/>
              <w:jc w:val="center"/>
              <w:rPr>
                <w:rFonts w:ascii="Times New Roman" w:hAnsi="Times New Roman"/>
                <w:kern w:val="2"/>
                <w:sz w:val="21"/>
                <w:szCs w:val="21"/>
              </w:rPr>
            </w:pPr>
            <w:r w:rsidRPr="00F92786">
              <w:rPr>
                <w:rFonts w:ascii="Times New Roman" w:hAnsi="Times New Roman"/>
                <w:sz w:val="21"/>
                <w:szCs w:val="21"/>
              </w:rPr>
              <w:t>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639B8F" w14:textId="562CBA6B"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1060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53A1CD" w14:textId="0D4F2414"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1090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73220C" w14:textId="7D1B5326"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1070</w:t>
            </w:r>
          </w:p>
        </w:tc>
        <w:tc>
          <w:tcPr>
            <w:tcW w:w="1585" w:type="dxa"/>
            <w:tcBorders>
              <w:top w:val="single" w:sz="4" w:space="0" w:color="auto"/>
              <w:left w:val="single" w:sz="4" w:space="0" w:color="auto"/>
              <w:bottom w:val="single" w:sz="4" w:space="0" w:color="auto"/>
              <w:right w:val="single" w:sz="4" w:space="0" w:color="auto"/>
            </w:tcBorders>
            <w:vAlign w:val="center"/>
            <w:hideMark/>
          </w:tcPr>
          <w:p w14:paraId="15EDE17B" w14:textId="5FDAEB5D"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1080</w:t>
            </w:r>
          </w:p>
        </w:tc>
      </w:tr>
      <w:tr w:rsidR="00AF3EA5" w:rsidRPr="00F92786" w14:paraId="788D3864" w14:textId="77777777" w:rsidTr="0082367F">
        <w:trPr>
          <w:cantSplit/>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14:paraId="4C1FDBBF" w14:textId="77777777" w:rsidR="00AF3EA5" w:rsidRPr="00F92786" w:rsidRDefault="00AF3EA5" w:rsidP="00AF3EA5">
            <w:pPr>
              <w:overflowPunct w:val="0"/>
              <w:jc w:val="center"/>
              <w:rPr>
                <w:rFonts w:ascii="Times New Roman" w:hAnsi="Times New Roman"/>
                <w:kern w:val="2"/>
                <w:sz w:val="21"/>
                <w:szCs w:val="21"/>
              </w:rPr>
            </w:pPr>
            <w:r w:rsidRPr="00F92786">
              <w:rPr>
                <w:rFonts w:ascii="Times New Roman" w:hAnsi="Times New Roman"/>
                <w:sz w:val="21"/>
                <w:szCs w:val="21"/>
              </w:rPr>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3E19C1" w14:textId="3503A05F"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1020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6F0C7B" w14:textId="7F738A8A"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1040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3E9ED5" w14:textId="0B4F6FDB"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1025</w:t>
            </w:r>
          </w:p>
        </w:tc>
        <w:tc>
          <w:tcPr>
            <w:tcW w:w="1585" w:type="dxa"/>
            <w:tcBorders>
              <w:top w:val="single" w:sz="4" w:space="0" w:color="auto"/>
              <w:left w:val="single" w:sz="4" w:space="0" w:color="auto"/>
              <w:bottom w:val="single" w:sz="4" w:space="0" w:color="auto"/>
              <w:right w:val="single" w:sz="4" w:space="0" w:color="auto"/>
            </w:tcBorders>
            <w:vAlign w:val="center"/>
            <w:hideMark/>
          </w:tcPr>
          <w:p w14:paraId="4260042E" w14:textId="2550D136"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1040</w:t>
            </w:r>
          </w:p>
        </w:tc>
      </w:tr>
      <w:tr w:rsidR="00AF3EA5" w:rsidRPr="00F92786" w14:paraId="4A431410" w14:textId="77777777" w:rsidTr="0082367F">
        <w:trPr>
          <w:cantSplit/>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14:paraId="5CB952CE" w14:textId="77777777" w:rsidR="00AF3EA5" w:rsidRPr="00F92786" w:rsidRDefault="00AF3EA5" w:rsidP="00AF3EA5">
            <w:pPr>
              <w:overflowPunct w:val="0"/>
              <w:jc w:val="center"/>
              <w:rPr>
                <w:rFonts w:ascii="Times New Roman" w:hAnsi="Times New Roman"/>
                <w:kern w:val="2"/>
                <w:sz w:val="21"/>
                <w:szCs w:val="21"/>
              </w:rPr>
            </w:pPr>
            <w:r w:rsidRPr="00F92786">
              <w:rPr>
                <w:rFonts w:ascii="Times New Roman" w:hAnsi="Times New Roman"/>
                <w:sz w:val="21"/>
                <w:szCs w:val="21"/>
              </w:rPr>
              <w:t>35°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AA9A0D" w14:textId="10355733"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965.</w:t>
            </w:r>
            <w:r w:rsidRPr="00AF3EA5">
              <w:rPr>
                <w:rFonts w:ascii="Times New Roman" w:hAnsi="Times New Roman"/>
                <w:sz w:val="21"/>
                <w:szCs w:val="21"/>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E4D02B" w14:textId="5DBC4948"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995</w:t>
            </w:r>
            <w:r w:rsidRPr="00AF3EA5">
              <w:rPr>
                <w:rFonts w:ascii="Times New Roman" w:hAnsi="Times New Roman"/>
                <w:sz w:val="21"/>
                <w:szCs w:val="21"/>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12ED98" w14:textId="14953836"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973.5</w:t>
            </w:r>
          </w:p>
        </w:tc>
        <w:tc>
          <w:tcPr>
            <w:tcW w:w="1585" w:type="dxa"/>
            <w:tcBorders>
              <w:top w:val="single" w:sz="4" w:space="0" w:color="auto"/>
              <w:left w:val="single" w:sz="4" w:space="0" w:color="auto"/>
              <w:bottom w:val="single" w:sz="4" w:space="0" w:color="auto"/>
              <w:right w:val="single" w:sz="4" w:space="0" w:color="auto"/>
            </w:tcBorders>
            <w:vAlign w:val="center"/>
            <w:hideMark/>
          </w:tcPr>
          <w:p w14:paraId="6131B03E" w14:textId="0F8000FA"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985</w:t>
            </w:r>
            <w:r w:rsidRPr="00AF3EA5">
              <w:rPr>
                <w:rFonts w:ascii="Times New Roman" w:hAnsi="Times New Roman"/>
                <w:sz w:val="21"/>
                <w:szCs w:val="21"/>
              </w:rPr>
              <w:t>.0</w:t>
            </w:r>
          </w:p>
        </w:tc>
      </w:tr>
      <w:tr w:rsidR="00AF3EA5" w:rsidRPr="00F92786" w14:paraId="30E994B6" w14:textId="77777777" w:rsidTr="0082367F">
        <w:trPr>
          <w:cantSplit/>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14:paraId="0A6585FA" w14:textId="77777777" w:rsidR="00AF3EA5" w:rsidRPr="00F92786" w:rsidRDefault="00AF3EA5" w:rsidP="00AF3EA5">
            <w:pPr>
              <w:overflowPunct w:val="0"/>
              <w:jc w:val="center"/>
              <w:rPr>
                <w:rFonts w:ascii="Times New Roman" w:hAnsi="Times New Roman"/>
                <w:kern w:val="2"/>
                <w:sz w:val="21"/>
                <w:szCs w:val="21"/>
              </w:rPr>
            </w:pPr>
            <w:r w:rsidRPr="00F92786">
              <w:rPr>
                <w:rFonts w:ascii="Times New Roman" w:hAnsi="Times New Roman"/>
                <w:sz w:val="21"/>
                <w:szCs w:val="21"/>
              </w:rPr>
              <w: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D18B54" w14:textId="7DAB1BDB"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905</w:t>
            </w:r>
            <w:r w:rsidRPr="00AF3EA5">
              <w:rPr>
                <w:rFonts w:ascii="Times New Roman" w:hAnsi="Times New Roman"/>
                <w:sz w:val="21"/>
                <w:szCs w:val="21"/>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B089B" w14:textId="1B543224"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938</w:t>
            </w:r>
            <w:r w:rsidRPr="00AF3EA5">
              <w:rPr>
                <w:rFonts w:ascii="Times New Roman" w:hAnsi="Times New Roman"/>
                <w:sz w:val="21"/>
                <w:szCs w:val="21"/>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E5FC27" w14:textId="23AB881C"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914.5</w:t>
            </w:r>
          </w:p>
        </w:tc>
        <w:tc>
          <w:tcPr>
            <w:tcW w:w="1585" w:type="dxa"/>
            <w:tcBorders>
              <w:top w:val="single" w:sz="4" w:space="0" w:color="auto"/>
              <w:left w:val="single" w:sz="4" w:space="0" w:color="auto"/>
              <w:bottom w:val="single" w:sz="4" w:space="0" w:color="auto"/>
              <w:right w:val="single" w:sz="4" w:space="0" w:color="auto"/>
            </w:tcBorders>
            <w:vAlign w:val="center"/>
            <w:hideMark/>
          </w:tcPr>
          <w:p w14:paraId="33070F7A" w14:textId="3CB23563"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927</w:t>
            </w:r>
            <w:r w:rsidRPr="00AF3EA5">
              <w:rPr>
                <w:rFonts w:ascii="Times New Roman" w:hAnsi="Times New Roman"/>
                <w:sz w:val="21"/>
                <w:szCs w:val="21"/>
              </w:rPr>
              <w:t>.0</w:t>
            </w:r>
          </w:p>
        </w:tc>
      </w:tr>
      <w:tr w:rsidR="00AF3EA5" w:rsidRPr="00F92786" w14:paraId="03A46854" w14:textId="77777777" w:rsidTr="0082367F">
        <w:trPr>
          <w:cantSplit/>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14:paraId="0BFAD859" w14:textId="77777777" w:rsidR="00AF3EA5" w:rsidRPr="00F92786" w:rsidRDefault="00AF3EA5" w:rsidP="00AF3EA5">
            <w:pPr>
              <w:overflowPunct w:val="0"/>
              <w:jc w:val="center"/>
              <w:rPr>
                <w:rFonts w:ascii="Times New Roman" w:hAnsi="Times New Roman"/>
                <w:kern w:val="2"/>
                <w:sz w:val="21"/>
                <w:szCs w:val="21"/>
              </w:rPr>
            </w:pPr>
            <w:r w:rsidRPr="00F92786">
              <w:rPr>
                <w:rFonts w:ascii="Times New Roman" w:hAnsi="Times New Roman"/>
                <w:sz w:val="21"/>
                <w:szCs w:val="21"/>
              </w:rPr>
              <w:t>45°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4A73B9" w14:textId="3C7FFE17"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838</w:t>
            </w:r>
            <w:r w:rsidRPr="00AF3EA5">
              <w:rPr>
                <w:rFonts w:ascii="Times New Roman" w:hAnsi="Times New Roman"/>
                <w:sz w:val="21"/>
                <w:szCs w:val="21"/>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64C30" w14:textId="08144089"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874</w:t>
            </w:r>
            <w:r w:rsidRPr="00AF3EA5">
              <w:rPr>
                <w:rFonts w:ascii="Times New Roman" w:hAnsi="Times New Roman"/>
                <w:sz w:val="21"/>
                <w:szCs w:val="21"/>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E587F4" w14:textId="11A430BA"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848.5</w:t>
            </w:r>
          </w:p>
        </w:tc>
        <w:tc>
          <w:tcPr>
            <w:tcW w:w="1585" w:type="dxa"/>
            <w:tcBorders>
              <w:top w:val="single" w:sz="4" w:space="0" w:color="auto"/>
              <w:left w:val="single" w:sz="4" w:space="0" w:color="auto"/>
              <w:bottom w:val="single" w:sz="4" w:space="0" w:color="auto"/>
              <w:right w:val="single" w:sz="4" w:space="0" w:color="auto"/>
            </w:tcBorders>
            <w:vAlign w:val="center"/>
            <w:hideMark/>
          </w:tcPr>
          <w:p w14:paraId="479D9686" w14:textId="1BB6E425"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862</w:t>
            </w:r>
            <w:r w:rsidRPr="00AF3EA5">
              <w:rPr>
                <w:rFonts w:ascii="Times New Roman" w:hAnsi="Times New Roman"/>
                <w:sz w:val="21"/>
                <w:szCs w:val="21"/>
              </w:rPr>
              <w:t>.0</w:t>
            </w:r>
          </w:p>
        </w:tc>
      </w:tr>
      <w:tr w:rsidR="00AF3EA5" w:rsidRPr="00F92786" w14:paraId="0F9CA896" w14:textId="77777777" w:rsidTr="0082367F">
        <w:trPr>
          <w:cantSplit/>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14:paraId="5543033B" w14:textId="77777777" w:rsidR="00AF3EA5" w:rsidRPr="00F92786" w:rsidRDefault="00AF3EA5" w:rsidP="00AF3EA5">
            <w:pPr>
              <w:overflowPunct w:val="0"/>
              <w:jc w:val="center"/>
              <w:rPr>
                <w:rFonts w:ascii="Times New Roman" w:hAnsi="Times New Roman"/>
                <w:kern w:val="2"/>
                <w:sz w:val="21"/>
                <w:szCs w:val="21"/>
              </w:rPr>
            </w:pPr>
            <w:r w:rsidRPr="00F92786">
              <w:rPr>
                <w:rFonts w:ascii="Times New Roman" w:hAnsi="Times New Roman"/>
                <w:sz w:val="21"/>
                <w:szCs w:val="21"/>
              </w:rPr>
              <w:t>50°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DFC86D" w14:textId="4D12B654"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864.5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18B6D8" w14:textId="0BFC76C1"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803</w:t>
            </w:r>
            <w:r w:rsidRPr="00AF3EA5">
              <w:rPr>
                <w:rFonts w:ascii="Times New Roman" w:hAnsi="Times New Roman"/>
                <w:sz w:val="21"/>
                <w:szCs w:val="21"/>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2B4D9E" w14:textId="12F9AD74"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776</w:t>
            </w:r>
            <w:r w:rsidRPr="00AF3EA5">
              <w:rPr>
                <w:rFonts w:ascii="Times New Roman" w:hAnsi="Times New Roman"/>
                <w:sz w:val="21"/>
                <w:szCs w:val="21"/>
              </w:rPr>
              <w:t>.0</w:t>
            </w:r>
          </w:p>
        </w:tc>
        <w:tc>
          <w:tcPr>
            <w:tcW w:w="1585" w:type="dxa"/>
            <w:tcBorders>
              <w:top w:val="single" w:sz="4" w:space="0" w:color="auto"/>
              <w:left w:val="single" w:sz="4" w:space="0" w:color="auto"/>
              <w:bottom w:val="single" w:sz="4" w:space="0" w:color="auto"/>
              <w:right w:val="single" w:sz="4" w:space="0" w:color="auto"/>
            </w:tcBorders>
            <w:vAlign w:val="center"/>
            <w:hideMark/>
          </w:tcPr>
          <w:p w14:paraId="2D4D7560" w14:textId="525B165D"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790</w:t>
            </w:r>
            <w:r w:rsidRPr="00AF3EA5">
              <w:rPr>
                <w:rFonts w:ascii="Times New Roman" w:hAnsi="Times New Roman"/>
                <w:sz w:val="21"/>
                <w:szCs w:val="21"/>
              </w:rPr>
              <w:t>.0</w:t>
            </w:r>
          </w:p>
        </w:tc>
      </w:tr>
      <w:tr w:rsidR="00AF3EA5" w:rsidRPr="00F92786" w14:paraId="380A6758" w14:textId="77777777" w:rsidTr="0082367F">
        <w:trPr>
          <w:cantSplit/>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14:paraId="07FC4BA0" w14:textId="77777777" w:rsidR="00AF3EA5" w:rsidRPr="00F92786" w:rsidRDefault="00AF3EA5" w:rsidP="00AF3EA5">
            <w:pPr>
              <w:overflowPunct w:val="0"/>
              <w:jc w:val="center"/>
              <w:rPr>
                <w:rFonts w:ascii="Times New Roman" w:hAnsi="Times New Roman"/>
                <w:kern w:val="2"/>
                <w:sz w:val="21"/>
                <w:szCs w:val="21"/>
              </w:rPr>
            </w:pPr>
            <w:r w:rsidRPr="00F92786">
              <w:rPr>
                <w:rFonts w:ascii="Times New Roman" w:hAnsi="Times New Roman"/>
                <w:sz w:val="21"/>
                <w:szCs w:val="21"/>
              </w:rPr>
              <w:t>55°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EDF763" w14:textId="5ACA41EB"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685.5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388EFE" w14:textId="6F647951"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726</w:t>
            </w:r>
            <w:r w:rsidRPr="00AF3EA5">
              <w:rPr>
                <w:rFonts w:ascii="Times New Roman" w:hAnsi="Times New Roman"/>
                <w:sz w:val="21"/>
                <w:szCs w:val="21"/>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D29431" w14:textId="7CD1CDB0"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697.5</w:t>
            </w:r>
          </w:p>
        </w:tc>
        <w:tc>
          <w:tcPr>
            <w:tcW w:w="1585" w:type="dxa"/>
            <w:tcBorders>
              <w:top w:val="single" w:sz="4" w:space="0" w:color="auto"/>
              <w:left w:val="single" w:sz="4" w:space="0" w:color="auto"/>
              <w:bottom w:val="single" w:sz="4" w:space="0" w:color="auto"/>
              <w:right w:val="single" w:sz="4" w:space="0" w:color="auto"/>
            </w:tcBorders>
            <w:vAlign w:val="center"/>
            <w:hideMark/>
          </w:tcPr>
          <w:p w14:paraId="158C078D" w14:textId="0B75CD19"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712</w:t>
            </w:r>
            <w:r w:rsidRPr="00AF3EA5">
              <w:rPr>
                <w:rFonts w:ascii="Times New Roman" w:hAnsi="Times New Roman"/>
                <w:sz w:val="21"/>
                <w:szCs w:val="21"/>
              </w:rPr>
              <w:t>.0</w:t>
            </w:r>
          </w:p>
        </w:tc>
      </w:tr>
      <w:tr w:rsidR="00AF3EA5" w:rsidRPr="00F92786" w14:paraId="374C5CEA" w14:textId="77777777" w:rsidTr="0082367F">
        <w:trPr>
          <w:cantSplit/>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14:paraId="022B5A83" w14:textId="77777777" w:rsidR="00AF3EA5" w:rsidRPr="00F92786" w:rsidRDefault="00AF3EA5" w:rsidP="00AF3EA5">
            <w:pPr>
              <w:overflowPunct w:val="0"/>
              <w:jc w:val="center"/>
              <w:rPr>
                <w:rFonts w:ascii="Times New Roman" w:hAnsi="Times New Roman"/>
                <w:kern w:val="2"/>
                <w:sz w:val="21"/>
                <w:szCs w:val="21"/>
              </w:rPr>
            </w:pPr>
            <w:r w:rsidRPr="00F92786">
              <w:rPr>
                <w:rFonts w:ascii="Times New Roman" w:hAnsi="Times New Roman"/>
                <w:sz w:val="21"/>
                <w:szCs w:val="21"/>
              </w:rPr>
              <w:t>60°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3C0843" w14:textId="39BB29B1"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600.5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15E6C8" w14:textId="7C8F02E5"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643</w:t>
            </w:r>
            <w:r w:rsidRPr="00AF3EA5">
              <w:rPr>
                <w:rFonts w:ascii="Times New Roman" w:hAnsi="Times New Roman"/>
                <w:sz w:val="21"/>
                <w:szCs w:val="21"/>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35B7A" w14:textId="293FE56A"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612.5</w:t>
            </w:r>
          </w:p>
        </w:tc>
        <w:tc>
          <w:tcPr>
            <w:tcW w:w="1585" w:type="dxa"/>
            <w:tcBorders>
              <w:top w:val="single" w:sz="4" w:space="0" w:color="auto"/>
              <w:left w:val="single" w:sz="4" w:space="0" w:color="auto"/>
              <w:bottom w:val="single" w:sz="4" w:space="0" w:color="auto"/>
              <w:right w:val="single" w:sz="4" w:space="0" w:color="auto"/>
            </w:tcBorders>
            <w:vAlign w:val="center"/>
            <w:hideMark/>
          </w:tcPr>
          <w:p w14:paraId="38192279" w14:textId="64241895"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626.5</w:t>
            </w:r>
          </w:p>
        </w:tc>
      </w:tr>
      <w:tr w:rsidR="00AF3EA5" w:rsidRPr="00F92786" w14:paraId="67AC77D7" w14:textId="77777777" w:rsidTr="0082367F">
        <w:trPr>
          <w:cantSplit/>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14:paraId="07955880" w14:textId="77777777" w:rsidR="00AF3EA5" w:rsidRPr="00F92786" w:rsidRDefault="00AF3EA5" w:rsidP="00AF3EA5">
            <w:pPr>
              <w:overflowPunct w:val="0"/>
              <w:jc w:val="center"/>
              <w:rPr>
                <w:rFonts w:ascii="Times New Roman" w:hAnsi="Times New Roman"/>
                <w:kern w:val="2"/>
                <w:sz w:val="21"/>
                <w:szCs w:val="21"/>
              </w:rPr>
            </w:pPr>
            <w:r w:rsidRPr="00F92786">
              <w:rPr>
                <w:rFonts w:ascii="Times New Roman" w:hAnsi="Times New Roman"/>
                <w:sz w:val="21"/>
                <w:szCs w:val="21"/>
              </w:rPr>
              <w:t>65°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70D1AA" w14:textId="69C8F9D8"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510</w:t>
            </w:r>
            <w:r w:rsidRPr="00AF3EA5">
              <w:rPr>
                <w:rFonts w:ascii="Times New Roman" w:hAnsi="Times New Roman"/>
                <w:sz w:val="21"/>
                <w:szCs w:val="21"/>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80BDA" w14:textId="156F0FBE"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554</w:t>
            </w:r>
            <w:r w:rsidRPr="00AF3EA5">
              <w:rPr>
                <w:rFonts w:ascii="Times New Roman" w:hAnsi="Times New Roman"/>
                <w:sz w:val="21"/>
                <w:szCs w:val="21"/>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5B5A4D" w14:textId="2118F33E"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523.5</w:t>
            </w:r>
          </w:p>
        </w:tc>
        <w:tc>
          <w:tcPr>
            <w:tcW w:w="1585" w:type="dxa"/>
            <w:tcBorders>
              <w:top w:val="single" w:sz="4" w:space="0" w:color="auto"/>
              <w:left w:val="single" w:sz="4" w:space="0" w:color="auto"/>
              <w:bottom w:val="single" w:sz="4" w:space="0" w:color="auto"/>
              <w:right w:val="single" w:sz="4" w:space="0" w:color="auto"/>
            </w:tcBorders>
            <w:vAlign w:val="center"/>
            <w:hideMark/>
          </w:tcPr>
          <w:p w14:paraId="18A406FB" w14:textId="4149ED5B"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539</w:t>
            </w:r>
            <w:r w:rsidRPr="00AF3EA5">
              <w:rPr>
                <w:rFonts w:ascii="Times New Roman" w:hAnsi="Times New Roman"/>
                <w:sz w:val="21"/>
                <w:szCs w:val="21"/>
              </w:rPr>
              <w:t>.0</w:t>
            </w:r>
          </w:p>
        </w:tc>
      </w:tr>
      <w:tr w:rsidR="00AF3EA5" w:rsidRPr="00F92786" w14:paraId="2C0168B2" w14:textId="77777777" w:rsidTr="0082367F">
        <w:trPr>
          <w:cantSplit/>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14:paraId="5E7E56D5" w14:textId="77777777" w:rsidR="00AF3EA5" w:rsidRPr="00F92786" w:rsidRDefault="00AF3EA5" w:rsidP="00AF3EA5">
            <w:pPr>
              <w:overflowPunct w:val="0"/>
              <w:jc w:val="center"/>
              <w:rPr>
                <w:rFonts w:ascii="Times New Roman" w:hAnsi="Times New Roman"/>
                <w:kern w:val="2"/>
                <w:sz w:val="21"/>
                <w:szCs w:val="21"/>
              </w:rPr>
            </w:pPr>
            <w:r w:rsidRPr="00F92786">
              <w:rPr>
                <w:rFonts w:ascii="Times New Roman" w:hAnsi="Times New Roman"/>
                <w:sz w:val="21"/>
                <w:szCs w:val="21"/>
              </w:rPr>
              <w:t>70°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D62084" w14:textId="6B53295F"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414</w:t>
            </w:r>
            <w:r w:rsidRPr="00AF3EA5">
              <w:rPr>
                <w:rFonts w:ascii="Times New Roman" w:hAnsi="Times New Roman"/>
                <w:sz w:val="21"/>
                <w:szCs w:val="21"/>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AA3A73" w14:textId="60BBABF0"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459</w:t>
            </w:r>
            <w:r w:rsidRPr="00AF3EA5">
              <w:rPr>
                <w:rFonts w:ascii="Times New Roman" w:hAnsi="Times New Roman"/>
                <w:sz w:val="21"/>
                <w:szCs w:val="21"/>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912717" w14:textId="6B8239BF"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430.5</w:t>
            </w:r>
          </w:p>
        </w:tc>
        <w:tc>
          <w:tcPr>
            <w:tcW w:w="1585" w:type="dxa"/>
            <w:tcBorders>
              <w:top w:val="single" w:sz="4" w:space="0" w:color="auto"/>
              <w:left w:val="single" w:sz="4" w:space="0" w:color="auto"/>
              <w:bottom w:val="single" w:sz="4" w:space="0" w:color="auto"/>
              <w:right w:val="single" w:sz="4" w:space="0" w:color="auto"/>
            </w:tcBorders>
            <w:vAlign w:val="center"/>
            <w:hideMark/>
          </w:tcPr>
          <w:p w14:paraId="48958AFA" w14:textId="4C239B84"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442</w:t>
            </w:r>
            <w:r w:rsidRPr="00AF3EA5">
              <w:rPr>
                <w:rFonts w:ascii="Times New Roman" w:hAnsi="Times New Roman"/>
                <w:sz w:val="21"/>
                <w:szCs w:val="21"/>
              </w:rPr>
              <w:t>.0</w:t>
            </w:r>
          </w:p>
        </w:tc>
      </w:tr>
      <w:tr w:rsidR="00AF3EA5" w:rsidRPr="00F92786" w14:paraId="7497D287" w14:textId="77777777" w:rsidTr="0082367F">
        <w:trPr>
          <w:cantSplit/>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14:paraId="4D1A4044" w14:textId="77777777" w:rsidR="00AF3EA5" w:rsidRPr="00F92786" w:rsidRDefault="00AF3EA5" w:rsidP="00AF3EA5">
            <w:pPr>
              <w:overflowPunct w:val="0"/>
              <w:jc w:val="center"/>
              <w:rPr>
                <w:rFonts w:ascii="Times New Roman" w:hAnsi="Times New Roman"/>
                <w:kern w:val="2"/>
                <w:sz w:val="21"/>
                <w:szCs w:val="21"/>
              </w:rPr>
            </w:pPr>
            <w:r w:rsidRPr="00F92786">
              <w:rPr>
                <w:rFonts w:ascii="Times New Roman" w:hAnsi="Times New Roman"/>
                <w:sz w:val="21"/>
                <w:szCs w:val="21"/>
              </w:rPr>
              <w:t>75°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0551C" w14:textId="7B75EFFE"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301.5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6DD5F0" w14:textId="1ABFEDB5"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355</w:t>
            </w:r>
            <w:r w:rsidRPr="00AF3EA5">
              <w:rPr>
                <w:rFonts w:ascii="Times New Roman" w:hAnsi="Times New Roman"/>
                <w:sz w:val="21"/>
                <w:szCs w:val="21"/>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B50599" w14:textId="38C032BE"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333.5</w:t>
            </w:r>
          </w:p>
        </w:tc>
        <w:tc>
          <w:tcPr>
            <w:tcW w:w="1585" w:type="dxa"/>
            <w:tcBorders>
              <w:top w:val="single" w:sz="4" w:space="0" w:color="auto"/>
              <w:left w:val="single" w:sz="4" w:space="0" w:color="auto"/>
              <w:bottom w:val="single" w:sz="4" w:space="0" w:color="auto"/>
              <w:right w:val="single" w:sz="4" w:space="0" w:color="auto"/>
            </w:tcBorders>
            <w:vAlign w:val="center"/>
            <w:hideMark/>
          </w:tcPr>
          <w:p w14:paraId="65A48BE6" w14:textId="0D120088"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324</w:t>
            </w:r>
            <w:r w:rsidRPr="00AF3EA5">
              <w:rPr>
                <w:rFonts w:ascii="Times New Roman" w:hAnsi="Times New Roman"/>
                <w:sz w:val="21"/>
                <w:szCs w:val="21"/>
              </w:rPr>
              <w:t>.0</w:t>
            </w:r>
          </w:p>
        </w:tc>
      </w:tr>
      <w:tr w:rsidR="00AF3EA5" w:rsidRPr="00F92786" w14:paraId="3B5A0543" w14:textId="77777777" w:rsidTr="0082367F">
        <w:trPr>
          <w:cantSplit/>
          <w:jc w:val="center"/>
        </w:trPr>
        <w:tc>
          <w:tcPr>
            <w:tcW w:w="2069" w:type="dxa"/>
            <w:tcBorders>
              <w:top w:val="single" w:sz="4" w:space="0" w:color="auto"/>
              <w:left w:val="single" w:sz="4" w:space="0" w:color="auto"/>
              <w:bottom w:val="single" w:sz="4" w:space="0" w:color="auto"/>
              <w:right w:val="single" w:sz="4" w:space="0" w:color="auto"/>
            </w:tcBorders>
            <w:vAlign w:val="center"/>
            <w:hideMark/>
          </w:tcPr>
          <w:p w14:paraId="7F7470A3" w14:textId="77777777" w:rsidR="00AF3EA5" w:rsidRPr="00F92786" w:rsidRDefault="00AF3EA5" w:rsidP="00AF3EA5">
            <w:pPr>
              <w:overflowPunct w:val="0"/>
              <w:jc w:val="center"/>
              <w:rPr>
                <w:rFonts w:ascii="Times New Roman" w:hAnsi="Times New Roman"/>
                <w:kern w:val="2"/>
                <w:sz w:val="21"/>
                <w:szCs w:val="21"/>
              </w:rPr>
            </w:pPr>
            <w:r w:rsidRPr="00F92786">
              <w:rPr>
                <w:rFonts w:ascii="Times New Roman" w:hAnsi="Times New Roman"/>
                <w:sz w:val="21"/>
                <w:szCs w:val="21"/>
              </w:rPr>
              <w:t>80°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121720" w14:textId="5FAAEF83"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153.5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DEE7C" w14:textId="500EF239"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203</w:t>
            </w:r>
            <w:r w:rsidRPr="00AF3EA5">
              <w:rPr>
                <w:rFonts w:ascii="Times New Roman" w:hAnsi="Times New Roman"/>
                <w:sz w:val="21"/>
                <w:szCs w:val="21"/>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82C5F1" w14:textId="686F5AC2"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225</w:t>
            </w:r>
            <w:r w:rsidRPr="00AF3EA5">
              <w:rPr>
                <w:rFonts w:ascii="Times New Roman" w:hAnsi="Times New Roman"/>
                <w:sz w:val="21"/>
                <w:szCs w:val="21"/>
              </w:rPr>
              <w:t>.0</w:t>
            </w:r>
          </w:p>
        </w:tc>
        <w:tc>
          <w:tcPr>
            <w:tcW w:w="1585" w:type="dxa"/>
            <w:tcBorders>
              <w:top w:val="single" w:sz="4" w:space="0" w:color="auto"/>
              <w:left w:val="single" w:sz="4" w:space="0" w:color="auto"/>
              <w:bottom w:val="single" w:sz="4" w:space="0" w:color="auto"/>
              <w:right w:val="single" w:sz="4" w:space="0" w:color="auto"/>
            </w:tcBorders>
            <w:vAlign w:val="center"/>
            <w:hideMark/>
          </w:tcPr>
          <w:p w14:paraId="0EF07F8D" w14:textId="06AB1243" w:rsidR="00AF3EA5" w:rsidRPr="00AF3EA5" w:rsidRDefault="00AF3EA5" w:rsidP="00AF3EA5">
            <w:pPr>
              <w:overflowPunct w:val="0"/>
              <w:jc w:val="center"/>
              <w:rPr>
                <w:rFonts w:ascii="Times New Roman" w:hAnsi="Times New Roman"/>
                <w:sz w:val="21"/>
                <w:szCs w:val="21"/>
              </w:rPr>
            </w:pPr>
            <w:r w:rsidRPr="00AF3EA5">
              <w:rPr>
                <w:rFonts w:ascii="Times New Roman" w:hAnsi="Times New Roman" w:hint="eastAsia"/>
                <w:sz w:val="21"/>
                <w:szCs w:val="21"/>
              </w:rPr>
              <w:t>170</w:t>
            </w:r>
            <w:r w:rsidRPr="00AF3EA5">
              <w:rPr>
                <w:rFonts w:ascii="Times New Roman" w:hAnsi="Times New Roman"/>
                <w:sz w:val="21"/>
                <w:szCs w:val="21"/>
              </w:rPr>
              <w:t>.0</w:t>
            </w:r>
          </w:p>
        </w:tc>
      </w:tr>
      <w:tr w:rsidR="000145BF" w:rsidRPr="00F92786" w14:paraId="16B0E051" w14:textId="77777777" w:rsidTr="009379BC">
        <w:trPr>
          <w:cantSplit/>
          <w:jc w:val="center"/>
        </w:trPr>
        <w:tc>
          <w:tcPr>
            <w:tcW w:w="8190" w:type="dxa"/>
            <w:gridSpan w:val="5"/>
            <w:tcBorders>
              <w:top w:val="single" w:sz="4" w:space="0" w:color="auto"/>
              <w:left w:val="single" w:sz="4" w:space="0" w:color="auto"/>
              <w:bottom w:val="single" w:sz="4" w:space="0" w:color="auto"/>
              <w:right w:val="single" w:sz="4" w:space="0" w:color="auto"/>
            </w:tcBorders>
            <w:vAlign w:val="center"/>
          </w:tcPr>
          <w:p w14:paraId="7A2C75D2" w14:textId="77B1CD0E" w:rsidR="000145BF" w:rsidRPr="00F92786" w:rsidRDefault="000145BF" w:rsidP="000145BF">
            <w:pPr>
              <w:ind w:firstLineChars="300" w:firstLine="630"/>
              <w:jc w:val="center"/>
              <w:rPr>
                <w:rFonts w:ascii="Times New Roman" w:hAnsi="Times New Roman"/>
              </w:rPr>
            </w:pPr>
            <w:r w:rsidRPr="00F92786">
              <w:rPr>
                <w:rFonts w:ascii="Times New Roman" w:hAnsi="Times New Roman"/>
                <w:sz w:val="21"/>
                <w:szCs w:val="21"/>
              </w:rPr>
              <w:t>余弦特性总误差</w:t>
            </w:r>
            <w:proofErr w:type="spellStart"/>
            <w:r w:rsidRPr="00F92786">
              <w:rPr>
                <w:rFonts w:ascii="Times New Roman" w:hAnsi="Times New Roman"/>
                <w:i/>
                <w:sz w:val="21"/>
                <w:szCs w:val="21"/>
              </w:rPr>
              <w:t>f</w:t>
            </w:r>
            <w:r w:rsidRPr="00F92786">
              <w:rPr>
                <w:rFonts w:ascii="Times New Roman" w:hAnsi="Times New Roman"/>
                <w:sz w:val="21"/>
                <w:szCs w:val="21"/>
                <w:vertAlign w:val="subscript"/>
              </w:rPr>
              <w:t>2</w:t>
            </w:r>
            <w:proofErr w:type="spellEnd"/>
            <w:r w:rsidRPr="00F92786">
              <w:rPr>
                <w:rFonts w:ascii="Times New Roman" w:hAnsi="Times New Roman"/>
                <w:sz w:val="21"/>
                <w:szCs w:val="21"/>
              </w:rPr>
              <w:t>：</w:t>
            </w:r>
            <w:r w:rsidR="00AF3EA5">
              <w:rPr>
                <w:rFonts w:ascii="Times New Roman" w:hAnsi="Times New Roman"/>
                <w:sz w:val="21"/>
                <w:szCs w:val="21"/>
              </w:rPr>
              <w:t>3.1</w:t>
            </w:r>
            <w:r w:rsidRPr="00F92786">
              <w:rPr>
                <w:rFonts w:ascii="Times New Roman" w:hAnsi="Times New Roman"/>
                <w:sz w:val="21"/>
                <w:szCs w:val="21"/>
              </w:rPr>
              <w:t>%</w:t>
            </w:r>
          </w:p>
        </w:tc>
      </w:tr>
      <w:tr w:rsidR="000145BF" w:rsidRPr="00F92786" w14:paraId="21F9090D" w14:textId="77777777" w:rsidTr="009379BC">
        <w:trPr>
          <w:cantSplit/>
          <w:jc w:val="center"/>
        </w:trPr>
        <w:tc>
          <w:tcPr>
            <w:tcW w:w="8190" w:type="dxa"/>
            <w:gridSpan w:val="5"/>
            <w:tcBorders>
              <w:top w:val="single" w:sz="4" w:space="0" w:color="auto"/>
              <w:left w:val="single" w:sz="4" w:space="0" w:color="auto"/>
              <w:bottom w:val="single" w:sz="4" w:space="0" w:color="auto"/>
              <w:right w:val="single" w:sz="4" w:space="0" w:color="auto"/>
            </w:tcBorders>
            <w:vAlign w:val="center"/>
          </w:tcPr>
          <w:p w14:paraId="7A3A19B4" w14:textId="703A7B76" w:rsidR="000145BF" w:rsidRPr="00F92786" w:rsidRDefault="000145BF" w:rsidP="000145BF">
            <w:pPr>
              <w:ind w:firstLineChars="300" w:firstLine="632"/>
              <w:jc w:val="center"/>
              <w:rPr>
                <w:rFonts w:ascii="Times New Roman" w:hAnsi="Times New Roman"/>
                <w:sz w:val="21"/>
                <w:szCs w:val="21"/>
              </w:rPr>
            </w:pPr>
            <w:r w:rsidRPr="00F92786">
              <w:rPr>
                <w:rFonts w:ascii="Times New Roman" w:hAnsi="Times New Roman"/>
                <w:b/>
                <w:color w:val="000000"/>
                <w:sz w:val="21"/>
                <w:szCs w:val="21"/>
              </w:rPr>
              <w:t>检定</w:t>
            </w:r>
            <w:r w:rsidR="00B62C19" w:rsidRPr="00F92786">
              <w:rPr>
                <w:rFonts w:ascii="Times New Roman" w:hAnsi="Times New Roman"/>
                <w:b/>
                <w:color w:val="000000"/>
                <w:sz w:val="21"/>
                <w:szCs w:val="21"/>
              </w:rPr>
              <w:t>结论</w:t>
            </w:r>
            <w:r w:rsidRPr="00F92786">
              <w:rPr>
                <w:rFonts w:ascii="Times New Roman" w:hAnsi="Times New Roman"/>
                <w:b/>
                <w:color w:val="000000"/>
                <w:sz w:val="21"/>
                <w:szCs w:val="21"/>
              </w:rPr>
              <w:t>：</w:t>
            </w:r>
            <w:r w:rsidR="000A4AC9">
              <w:rPr>
                <w:rFonts w:ascii="Times New Roman" w:hAnsi="Times New Roman" w:hint="eastAsia"/>
                <w:b/>
                <w:color w:val="000000"/>
                <w:sz w:val="21"/>
                <w:szCs w:val="21"/>
              </w:rPr>
              <w:t>余弦</w:t>
            </w:r>
            <w:r w:rsidRPr="00F92786">
              <w:rPr>
                <w:rFonts w:ascii="Times New Roman" w:hAnsi="Times New Roman"/>
                <w:b/>
                <w:color w:val="000000"/>
                <w:sz w:val="21"/>
                <w:szCs w:val="21"/>
              </w:rPr>
              <w:t>响应误差项符合</w:t>
            </w:r>
            <w:r w:rsidR="00AF3EA5">
              <w:rPr>
                <w:rFonts w:ascii="Times New Roman" w:hAnsi="Times New Roman" w:hint="eastAsia"/>
                <w:b/>
                <w:color w:val="000000"/>
                <w:sz w:val="21"/>
                <w:szCs w:val="21"/>
              </w:rPr>
              <w:t>一级照度计</w:t>
            </w:r>
            <w:r w:rsidRPr="00F92786">
              <w:rPr>
                <w:rFonts w:ascii="Times New Roman" w:hAnsi="Times New Roman"/>
                <w:b/>
                <w:color w:val="000000"/>
                <w:sz w:val="21"/>
                <w:szCs w:val="21"/>
              </w:rPr>
              <w:t>要求</w:t>
            </w:r>
          </w:p>
        </w:tc>
      </w:tr>
    </w:tbl>
    <w:p w14:paraId="2C5CAD90" w14:textId="77777777" w:rsidR="000145BF" w:rsidRPr="00F92786" w:rsidRDefault="000145BF" w:rsidP="0056773E">
      <w:pPr>
        <w:adjustRightInd/>
        <w:jc w:val="center"/>
        <w:rPr>
          <w:rFonts w:ascii="Times New Roman" w:hAnsi="Times New Roman"/>
          <w:sz w:val="21"/>
          <w:szCs w:val="21"/>
        </w:rPr>
      </w:pPr>
    </w:p>
    <w:p w14:paraId="34772121" w14:textId="0544F37D" w:rsidR="00F562C6" w:rsidRPr="00F92786" w:rsidRDefault="00271F8D" w:rsidP="00F562C6">
      <w:pPr>
        <w:adjustRightInd/>
        <w:rPr>
          <w:rFonts w:ascii="Times New Roman" w:hAnsi="Times New Roman"/>
          <w:sz w:val="21"/>
          <w:szCs w:val="21"/>
        </w:rPr>
      </w:pPr>
      <w:r w:rsidRPr="00F92786">
        <w:rPr>
          <w:rFonts w:ascii="Times New Roman" w:hAnsi="Times New Roman"/>
          <w:sz w:val="21"/>
          <w:szCs w:val="21"/>
        </w:rPr>
        <w:t>三</w:t>
      </w:r>
      <w:r w:rsidR="00F562C6" w:rsidRPr="00F92786">
        <w:rPr>
          <w:rFonts w:ascii="Times New Roman" w:hAnsi="Times New Roman"/>
          <w:sz w:val="21"/>
          <w:szCs w:val="21"/>
        </w:rPr>
        <w:t>、</w:t>
      </w:r>
      <w:r w:rsidR="004014A8">
        <w:rPr>
          <w:rFonts w:ascii="Times New Roman" w:hAnsi="Times New Roman" w:hint="eastAsia"/>
          <w:sz w:val="21"/>
          <w:szCs w:val="21"/>
        </w:rPr>
        <w:t>非</w:t>
      </w:r>
      <w:r w:rsidR="00F562C6" w:rsidRPr="00F92786">
        <w:rPr>
          <w:rFonts w:ascii="Times New Roman" w:hAnsi="Times New Roman"/>
          <w:sz w:val="21"/>
          <w:szCs w:val="21"/>
        </w:rPr>
        <w:t>线性</w:t>
      </w:r>
      <w:r w:rsidR="000145BF" w:rsidRPr="00F92786">
        <w:rPr>
          <w:rFonts w:ascii="Times New Roman" w:hAnsi="Times New Roman"/>
          <w:sz w:val="21"/>
          <w:szCs w:val="21"/>
        </w:rPr>
        <w:t>误差</w:t>
      </w:r>
      <w:r w:rsidR="00F562C6" w:rsidRPr="00F92786">
        <w:rPr>
          <w:rFonts w:ascii="Times New Roman" w:hAnsi="Times New Roman"/>
          <w:sz w:val="21"/>
          <w:szCs w:val="21"/>
        </w:rPr>
        <w:t>：</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5"/>
        <w:gridCol w:w="1417"/>
        <w:gridCol w:w="1418"/>
        <w:gridCol w:w="1559"/>
        <w:gridCol w:w="1526"/>
      </w:tblGrid>
      <w:tr w:rsidR="00F562C6" w:rsidRPr="00F92786" w14:paraId="24A13190" w14:textId="77777777" w:rsidTr="00626A13">
        <w:trPr>
          <w:trHeight w:val="422"/>
        </w:trPr>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593EBA5D" w14:textId="77777777" w:rsidR="00F562C6" w:rsidRPr="00F92786" w:rsidRDefault="00F562C6" w:rsidP="00AA064A">
            <w:pPr>
              <w:ind w:left="285" w:hangingChars="135" w:hanging="285"/>
              <w:jc w:val="center"/>
              <w:rPr>
                <w:rFonts w:ascii="Times New Roman" w:hAnsi="Times New Roman"/>
                <w:b/>
                <w:kern w:val="2"/>
                <w:sz w:val="21"/>
                <w:szCs w:val="21"/>
              </w:rPr>
            </w:pPr>
            <w:r w:rsidRPr="00F92786">
              <w:rPr>
                <w:rFonts w:ascii="Times New Roman" w:hAnsi="Times New Roman"/>
                <w:b/>
                <w:sz w:val="21"/>
                <w:szCs w:val="21"/>
              </w:rPr>
              <w:lastRenderedPageBreak/>
              <w:t>照度标准值</w:t>
            </w:r>
            <w:r w:rsidRPr="00F92786">
              <w:rPr>
                <w:rFonts w:ascii="Times New Roman" w:hAnsi="Times New Roman"/>
                <w:b/>
                <w:i/>
                <w:sz w:val="21"/>
                <w:szCs w:val="21"/>
              </w:rPr>
              <w:t>X</w:t>
            </w:r>
            <w:r w:rsidRPr="00F92786">
              <w:rPr>
                <w:rFonts w:ascii="Times New Roman" w:hAnsi="Times New Roman"/>
                <w:b/>
                <w:sz w:val="21"/>
                <w:szCs w:val="21"/>
              </w:rPr>
              <w:t>（</w:t>
            </w:r>
            <w:r w:rsidRPr="00F92786">
              <w:rPr>
                <w:rFonts w:ascii="Times New Roman" w:hAnsi="Times New Roman"/>
                <w:b/>
                <w:sz w:val="21"/>
                <w:szCs w:val="21"/>
              </w:rPr>
              <w:t>lx</w:t>
            </w:r>
            <w:r w:rsidRPr="00F92786">
              <w:rPr>
                <w:rFonts w:ascii="Times New Roman" w:hAnsi="Times New Roman"/>
                <w:b/>
                <w:sz w:val="21"/>
                <w:szCs w:val="21"/>
              </w:rPr>
              <w:t>）</w:t>
            </w:r>
          </w:p>
        </w:tc>
        <w:tc>
          <w:tcPr>
            <w:tcW w:w="4394" w:type="dxa"/>
            <w:gridSpan w:val="3"/>
            <w:tcBorders>
              <w:top w:val="single" w:sz="4" w:space="0" w:color="auto"/>
              <w:left w:val="single" w:sz="4" w:space="0" w:color="auto"/>
              <w:bottom w:val="single" w:sz="4" w:space="0" w:color="auto"/>
              <w:right w:val="single" w:sz="4" w:space="0" w:color="auto"/>
            </w:tcBorders>
            <w:vAlign w:val="center"/>
            <w:hideMark/>
          </w:tcPr>
          <w:p w14:paraId="568077A5" w14:textId="77777777" w:rsidR="00F562C6" w:rsidRPr="00F92786" w:rsidRDefault="00F562C6">
            <w:pPr>
              <w:jc w:val="center"/>
              <w:rPr>
                <w:rFonts w:ascii="Times New Roman" w:hAnsi="Times New Roman"/>
                <w:b/>
                <w:kern w:val="2"/>
                <w:sz w:val="21"/>
                <w:szCs w:val="21"/>
              </w:rPr>
            </w:pPr>
            <w:r w:rsidRPr="00F92786">
              <w:rPr>
                <w:rFonts w:ascii="Times New Roman" w:hAnsi="Times New Roman"/>
                <w:b/>
                <w:sz w:val="21"/>
                <w:szCs w:val="21"/>
              </w:rPr>
              <w:t>仪器显示值</w:t>
            </w:r>
            <w:r w:rsidRPr="00F92786">
              <w:rPr>
                <w:rFonts w:ascii="Times New Roman" w:hAnsi="Times New Roman"/>
                <w:b/>
                <w:i/>
                <w:sz w:val="21"/>
                <w:szCs w:val="21"/>
              </w:rPr>
              <w:t>Y</w:t>
            </w:r>
            <w:r w:rsidRPr="00F92786">
              <w:rPr>
                <w:rFonts w:ascii="Times New Roman" w:hAnsi="Times New Roman"/>
                <w:b/>
                <w:sz w:val="21"/>
                <w:szCs w:val="21"/>
              </w:rPr>
              <w:t xml:space="preserve"> </w:t>
            </w:r>
            <w:r w:rsidRPr="00F92786">
              <w:rPr>
                <w:rFonts w:ascii="Times New Roman" w:hAnsi="Times New Roman"/>
                <w:b/>
                <w:sz w:val="21"/>
                <w:szCs w:val="21"/>
              </w:rPr>
              <w:t>（</w:t>
            </w:r>
            <w:r w:rsidRPr="00F92786">
              <w:rPr>
                <w:rFonts w:ascii="Times New Roman" w:hAnsi="Times New Roman"/>
                <w:b/>
                <w:sz w:val="21"/>
                <w:szCs w:val="21"/>
              </w:rPr>
              <w:t>lx</w:t>
            </w:r>
            <w:r w:rsidRPr="00F92786">
              <w:rPr>
                <w:rFonts w:ascii="Times New Roman" w:hAnsi="Times New Roman"/>
                <w:b/>
                <w:sz w:val="21"/>
                <w:szCs w:val="21"/>
              </w:rPr>
              <w:t>）</w:t>
            </w:r>
          </w:p>
        </w:tc>
        <w:tc>
          <w:tcPr>
            <w:tcW w:w="1526" w:type="dxa"/>
            <w:vMerge w:val="restart"/>
            <w:tcBorders>
              <w:top w:val="single" w:sz="4" w:space="0" w:color="auto"/>
              <w:left w:val="single" w:sz="4" w:space="0" w:color="auto"/>
              <w:bottom w:val="single" w:sz="4" w:space="0" w:color="auto"/>
              <w:right w:val="single" w:sz="4" w:space="0" w:color="auto"/>
            </w:tcBorders>
            <w:vAlign w:val="center"/>
            <w:hideMark/>
          </w:tcPr>
          <w:p w14:paraId="1B80509C" w14:textId="1FC4D181" w:rsidR="00F562C6" w:rsidRPr="00F92786" w:rsidRDefault="004014A8" w:rsidP="00626A13">
            <w:pPr>
              <w:jc w:val="center"/>
              <w:rPr>
                <w:rFonts w:ascii="Times New Roman" w:hAnsi="Times New Roman"/>
                <w:b/>
                <w:sz w:val="21"/>
                <w:szCs w:val="21"/>
              </w:rPr>
            </w:pPr>
            <w:r>
              <w:rPr>
                <w:rFonts w:ascii="Times New Roman" w:hAnsi="Times New Roman" w:hint="eastAsia"/>
                <w:b/>
                <w:sz w:val="21"/>
                <w:szCs w:val="21"/>
              </w:rPr>
              <w:t>非</w:t>
            </w:r>
            <w:r w:rsidR="00F562C6" w:rsidRPr="00F92786">
              <w:rPr>
                <w:rFonts w:ascii="Times New Roman" w:hAnsi="Times New Roman"/>
                <w:b/>
                <w:sz w:val="21"/>
                <w:szCs w:val="21"/>
              </w:rPr>
              <w:t>线性</w:t>
            </w:r>
            <w:r w:rsidR="000145BF" w:rsidRPr="00F92786">
              <w:rPr>
                <w:rFonts w:ascii="Times New Roman" w:hAnsi="Times New Roman"/>
                <w:b/>
                <w:sz w:val="21"/>
                <w:szCs w:val="21"/>
              </w:rPr>
              <w:t>误差</w:t>
            </w:r>
          </w:p>
        </w:tc>
      </w:tr>
      <w:tr w:rsidR="00F562C6" w:rsidRPr="00F92786" w14:paraId="4C2ECB9B" w14:textId="77777777" w:rsidTr="00626A13">
        <w:trPr>
          <w:trHeight w:val="422"/>
        </w:trPr>
        <w:tc>
          <w:tcPr>
            <w:tcW w:w="2415" w:type="dxa"/>
            <w:vMerge/>
            <w:tcBorders>
              <w:top w:val="single" w:sz="4" w:space="0" w:color="auto"/>
              <w:left w:val="single" w:sz="4" w:space="0" w:color="auto"/>
              <w:bottom w:val="single" w:sz="4" w:space="0" w:color="auto"/>
              <w:right w:val="single" w:sz="4" w:space="0" w:color="auto"/>
            </w:tcBorders>
            <w:vAlign w:val="center"/>
            <w:hideMark/>
          </w:tcPr>
          <w:p w14:paraId="56F72053" w14:textId="77777777" w:rsidR="00F562C6" w:rsidRPr="00F92786" w:rsidRDefault="00F562C6">
            <w:pPr>
              <w:widowControl/>
              <w:adjustRightInd/>
              <w:rPr>
                <w:rFonts w:ascii="Times New Roman" w:hAnsi="Times New Roman"/>
                <w:kern w:val="2"/>
                <w:sz w:val="21"/>
                <w:szCs w:val="21"/>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1A00723" w14:textId="77777777" w:rsidR="00F562C6" w:rsidRPr="00F92786" w:rsidRDefault="00F562C6">
            <w:pPr>
              <w:jc w:val="center"/>
              <w:rPr>
                <w:rFonts w:ascii="Times New Roman" w:hAnsi="Times New Roman"/>
                <w:b/>
                <w:kern w:val="2"/>
                <w:sz w:val="21"/>
                <w:szCs w:val="21"/>
              </w:rPr>
            </w:pPr>
            <w:r w:rsidRPr="00F92786">
              <w:rPr>
                <w:rFonts w:ascii="Times New Roman" w:hAnsi="Times New Roman"/>
                <w:b/>
                <w:sz w:val="21"/>
                <w:szCs w:val="21"/>
              </w:rPr>
              <w:t>第一轮</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3EB4A3" w14:textId="77777777" w:rsidR="00F562C6" w:rsidRPr="00F92786" w:rsidRDefault="00F562C6">
            <w:pPr>
              <w:jc w:val="center"/>
              <w:rPr>
                <w:rFonts w:ascii="Times New Roman" w:hAnsi="Times New Roman"/>
                <w:b/>
                <w:kern w:val="2"/>
                <w:sz w:val="21"/>
                <w:szCs w:val="21"/>
              </w:rPr>
            </w:pPr>
            <w:r w:rsidRPr="00F92786">
              <w:rPr>
                <w:rFonts w:ascii="Times New Roman" w:hAnsi="Times New Roman"/>
                <w:b/>
                <w:sz w:val="21"/>
                <w:szCs w:val="21"/>
              </w:rPr>
              <w:t>第二轮</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7A4B2C6" w14:textId="77777777" w:rsidR="00F562C6" w:rsidRPr="00F92786" w:rsidRDefault="00F562C6">
            <w:pPr>
              <w:jc w:val="center"/>
              <w:rPr>
                <w:rFonts w:ascii="Times New Roman" w:hAnsi="Times New Roman"/>
                <w:b/>
                <w:kern w:val="2"/>
                <w:sz w:val="21"/>
                <w:szCs w:val="21"/>
              </w:rPr>
            </w:pPr>
            <w:r w:rsidRPr="00F92786">
              <w:rPr>
                <w:rFonts w:ascii="Times New Roman" w:hAnsi="Times New Roman"/>
                <w:b/>
                <w:sz w:val="21"/>
                <w:szCs w:val="21"/>
              </w:rPr>
              <w:t>平</w:t>
            </w:r>
            <w:r w:rsidRPr="00F92786">
              <w:rPr>
                <w:rFonts w:ascii="Times New Roman" w:hAnsi="Times New Roman"/>
                <w:b/>
                <w:sz w:val="21"/>
                <w:szCs w:val="21"/>
              </w:rPr>
              <w:t xml:space="preserve"> </w:t>
            </w:r>
            <w:r w:rsidRPr="00F92786">
              <w:rPr>
                <w:rFonts w:ascii="Times New Roman" w:hAnsi="Times New Roman"/>
                <w:b/>
                <w:sz w:val="21"/>
                <w:szCs w:val="21"/>
              </w:rPr>
              <w:t>均</w:t>
            </w:r>
            <w:r w:rsidRPr="00F92786">
              <w:rPr>
                <w:rFonts w:ascii="Times New Roman" w:hAnsi="Times New Roman"/>
                <w:b/>
                <w:sz w:val="21"/>
                <w:szCs w:val="21"/>
              </w:rPr>
              <w:t xml:space="preserve"> </w:t>
            </w:r>
            <w:r w:rsidRPr="00F92786">
              <w:rPr>
                <w:rFonts w:ascii="Times New Roman" w:hAnsi="Times New Roman"/>
                <w:b/>
                <w:sz w:val="21"/>
                <w:szCs w:val="21"/>
              </w:rPr>
              <w:t>值</w:t>
            </w:r>
          </w:p>
        </w:tc>
        <w:tc>
          <w:tcPr>
            <w:tcW w:w="1526" w:type="dxa"/>
            <w:vMerge/>
            <w:tcBorders>
              <w:top w:val="single" w:sz="4" w:space="0" w:color="auto"/>
              <w:left w:val="single" w:sz="4" w:space="0" w:color="auto"/>
              <w:bottom w:val="single" w:sz="4" w:space="0" w:color="auto"/>
              <w:right w:val="single" w:sz="4" w:space="0" w:color="auto"/>
            </w:tcBorders>
            <w:vAlign w:val="center"/>
            <w:hideMark/>
          </w:tcPr>
          <w:p w14:paraId="746B1C6F" w14:textId="77777777" w:rsidR="00F562C6" w:rsidRPr="00F92786" w:rsidRDefault="00F562C6">
            <w:pPr>
              <w:widowControl/>
              <w:adjustRightInd/>
              <w:rPr>
                <w:rFonts w:ascii="Times New Roman" w:hAnsi="Times New Roman"/>
                <w:kern w:val="2"/>
                <w:sz w:val="21"/>
                <w:szCs w:val="21"/>
              </w:rPr>
            </w:pPr>
          </w:p>
        </w:tc>
      </w:tr>
      <w:tr w:rsidR="004014A8" w:rsidRPr="00F92786" w14:paraId="442C9D68" w14:textId="77777777" w:rsidTr="00626A13">
        <w:trPr>
          <w:trHeight w:val="340"/>
        </w:trPr>
        <w:tc>
          <w:tcPr>
            <w:tcW w:w="2415" w:type="dxa"/>
            <w:tcBorders>
              <w:top w:val="single" w:sz="4" w:space="0" w:color="auto"/>
              <w:left w:val="single" w:sz="4" w:space="0" w:color="auto"/>
              <w:bottom w:val="single" w:sz="4" w:space="0" w:color="auto"/>
              <w:right w:val="single" w:sz="4" w:space="0" w:color="auto"/>
            </w:tcBorders>
            <w:vAlign w:val="center"/>
          </w:tcPr>
          <w:p w14:paraId="3A45C7C2" w14:textId="21D53FE1" w:rsidR="004014A8" w:rsidRPr="00F92786" w:rsidRDefault="004014A8" w:rsidP="004014A8">
            <w:pPr>
              <w:spacing w:line="288" w:lineRule="auto"/>
              <w:jc w:val="center"/>
              <w:rPr>
                <w:rFonts w:ascii="Times New Roman" w:hAnsi="Times New Roman"/>
                <w:kern w:val="2"/>
                <w:sz w:val="21"/>
                <w:szCs w:val="21"/>
              </w:rPr>
            </w:pPr>
            <w:r w:rsidRPr="00F92786">
              <w:rPr>
                <w:rFonts w:ascii="Times New Roman" w:hAnsi="Times New Roman"/>
                <w:kern w:val="2"/>
                <w:sz w:val="21"/>
                <w:szCs w:val="21"/>
              </w:rPr>
              <w:t>3.000</w:t>
            </w:r>
          </w:p>
        </w:tc>
        <w:tc>
          <w:tcPr>
            <w:tcW w:w="1417" w:type="dxa"/>
            <w:tcBorders>
              <w:top w:val="single" w:sz="4" w:space="0" w:color="auto"/>
              <w:left w:val="single" w:sz="4" w:space="0" w:color="auto"/>
              <w:bottom w:val="single" w:sz="4" w:space="0" w:color="auto"/>
              <w:right w:val="single" w:sz="4" w:space="0" w:color="auto"/>
            </w:tcBorders>
            <w:vAlign w:val="center"/>
          </w:tcPr>
          <w:p w14:paraId="220D3E23" w14:textId="07E2139B" w:rsidR="004014A8" w:rsidRPr="00F92786" w:rsidRDefault="004014A8" w:rsidP="004014A8">
            <w:pPr>
              <w:spacing w:line="310" w:lineRule="exact"/>
              <w:jc w:val="center"/>
              <w:rPr>
                <w:rFonts w:ascii="Times New Roman" w:hAnsi="Times New Roman"/>
                <w:color w:val="000000"/>
                <w:kern w:val="2"/>
                <w:sz w:val="21"/>
                <w:szCs w:val="21"/>
              </w:rPr>
            </w:pPr>
            <w:r>
              <w:rPr>
                <w:rFonts w:ascii="Times New Roman" w:hAnsi="Times New Roman" w:hint="eastAsia"/>
                <w:sz w:val="21"/>
                <w:szCs w:val="21"/>
              </w:rPr>
              <w:t>2</w:t>
            </w:r>
            <w:r>
              <w:rPr>
                <w:rFonts w:ascii="Times New Roman" w:hAnsi="Times New Roman"/>
                <w:sz w:val="21"/>
                <w:szCs w:val="21"/>
              </w:rPr>
              <w:t>.97</w:t>
            </w:r>
          </w:p>
        </w:tc>
        <w:tc>
          <w:tcPr>
            <w:tcW w:w="1418" w:type="dxa"/>
            <w:tcBorders>
              <w:top w:val="single" w:sz="4" w:space="0" w:color="auto"/>
              <w:left w:val="single" w:sz="4" w:space="0" w:color="auto"/>
              <w:bottom w:val="single" w:sz="4" w:space="0" w:color="auto"/>
              <w:right w:val="single" w:sz="4" w:space="0" w:color="auto"/>
            </w:tcBorders>
            <w:vAlign w:val="center"/>
          </w:tcPr>
          <w:p w14:paraId="71158454" w14:textId="11B47748" w:rsidR="004014A8" w:rsidRPr="00F92786" w:rsidRDefault="004014A8" w:rsidP="004014A8">
            <w:pPr>
              <w:spacing w:line="310" w:lineRule="exact"/>
              <w:jc w:val="center"/>
              <w:rPr>
                <w:rFonts w:ascii="Times New Roman" w:hAnsi="Times New Roman"/>
                <w:color w:val="000000"/>
                <w:kern w:val="2"/>
                <w:sz w:val="21"/>
                <w:szCs w:val="21"/>
              </w:rPr>
            </w:pPr>
            <w:r>
              <w:rPr>
                <w:rFonts w:ascii="Times New Roman" w:hAnsi="Times New Roman" w:hint="eastAsia"/>
                <w:sz w:val="21"/>
                <w:szCs w:val="21"/>
              </w:rPr>
              <w:t>2</w:t>
            </w:r>
            <w:r>
              <w:rPr>
                <w:rFonts w:ascii="Times New Roman" w:hAnsi="Times New Roman"/>
                <w:sz w:val="21"/>
                <w:szCs w:val="21"/>
              </w:rPr>
              <w:t>.98</w:t>
            </w:r>
          </w:p>
        </w:tc>
        <w:tc>
          <w:tcPr>
            <w:tcW w:w="1559" w:type="dxa"/>
            <w:tcBorders>
              <w:top w:val="single" w:sz="4" w:space="0" w:color="auto"/>
              <w:left w:val="single" w:sz="4" w:space="0" w:color="auto"/>
              <w:bottom w:val="single" w:sz="4" w:space="0" w:color="auto"/>
              <w:right w:val="single" w:sz="4" w:space="0" w:color="auto"/>
            </w:tcBorders>
            <w:vAlign w:val="center"/>
          </w:tcPr>
          <w:p w14:paraId="61826C85" w14:textId="5B912778" w:rsidR="004014A8" w:rsidRPr="00F92786" w:rsidRDefault="004014A8" w:rsidP="004014A8">
            <w:pPr>
              <w:spacing w:line="288" w:lineRule="auto"/>
              <w:jc w:val="center"/>
              <w:rPr>
                <w:rFonts w:ascii="Times New Roman" w:hAnsi="Times New Roman"/>
                <w:color w:val="000000"/>
                <w:kern w:val="2"/>
                <w:sz w:val="21"/>
                <w:szCs w:val="21"/>
              </w:rPr>
            </w:pPr>
            <w:r>
              <w:rPr>
                <w:rFonts w:ascii="Times New Roman" w:hAnsi="Times New Roman" w:hint="eastAsia"/>
                <w:sz w:val="21"/>
                <w:szCs w:val="21"/>
              </w:rPr>
              <w:t>2</w:t>
            </w:r>
            <w:r>
              <w:rPr>
                <w:rFonts w:ascii="Times New Roman" w:hAnsi="Times New Roman"/>
                <w:sz w:val="21"/>
                <w:szCs w:val="21"/>
              </w:rPr>
              <w:t>.98</w:t>
            </w:r>
          </w:p>
        </w:tc>
        <w:tc>
          <w:tcPr>
            <w:tcW w:w="1526" w:type="dxa"/>
            <w:vMerge w:val="restart"/>
            <w:tcBorders>
              <w:top w:val="single" w:sz="4" w:space="0" w:color="auto"/>
              <w:left w:val="single" w:sz="4" w:space="0" w:color="auto"/>
              <w:bottom w:val="single" w:sz="4" w:space="0" w:color="auto"/>
              <w:right w:val="single" w:sz="4" w:space="0" w:color="auto"/>
            </w:tcBorders>
            <w:vAlign w:val="center"/>
            <w:hideMark/>
          </w:tcPr>
          <w:p w14:paraId="638A1AA2" w14:textId="0EBE8849" w:rsidR="004014A8" w:rsidRPr="00F92786" w:rsidRDefault="004014A8" w:rsidP="004014A8">
            <w:pPr>
              <w:jc w:val="center"/>
              <w:rPr>
                <w:rFonts w:ascii="Times New Roman" w:hAnsi="Times New Roman"/>
                <w:kern w:val="2"/>
                <w:sz w:val="21"/>
                <w:szCs w:val="21"/>
              </w:rPr>
            </w:pPr>
            <w:proofErr w:type="spellStart"/>
            <w:r w:rsidRPr="00F92786">
              <w:rPr>
                <w:rFonts w:ascii="Times New Roman" w:hAnsi="Times New Roman"/>
                <w:i/>
                <w:sz w:val="21"/>
                <w:szCs w:val="21"/>
              </w:rPr>
              <w:t>f</w:t>
            </w:r>
            <w:r w:rsidRPr="00F92786">
              <w:rPr>
                <w:rFonts w:ascii="Times New Roman" w:hAnsi="Times New Roman"/>
                <w:sz w:val="21"/>
                <w:szCs w:val="21"/>
                <w:vertAlign w:val="subscript"/>
              </w:rPr>
              <w:t>3</w:t>
            </w:r>
            <w:proofErr w:type="spellEnd"/>
            <w:r w:rsidRPr="00F92786">
              <w:rPr>
                <w:rFonts w:ascii="Times New Roman" w:hAnsi="Times New Roman"/>
                <w:sz w:val="21"/>
                <w:szCs w:val="21"/>
              </w:rPr>
              <w:t xml:space="preserve"> = 0.</w:t>
            </w:r>
            <w:r w:rsidR="00E8293C">
              <w:rPr>
                <w:rFonts w:ascii="Times New Roman" w:hAnsi="Times New Roman"/>
                <w:sz w:val="21"/>
                <w:szCs w:val="21"/>
              </w:rPr>
              <w:t>7</w:t>
            </w:r>
            <w:r w:rsidRPr="00F92786">
              <w:rPr>
                <w:rFonts w:ascii="Times New Roman" w:hAnsi="Times New Roman"/>
                <w:sz w:val="21"/>
                <w:szCs w:val="21"/>
              </w:rPr>
              <w:t>%</w:t>
            </w:r>
          </w:p>
        </w:tc>
      </w:tr>
      <w:tr w:rsidR="004014A8" w:rsidRPr="00F92786" w14:paraId="026B243A" w14:textId="77777777" w:rsidTr="00626A13">
        <w:trPr>
          <w:trHeight w:val="340"/>
        </w:trPr>
        <w:tc>
          <w:tcPr>
            <w:tcW w:w="2415" w:type="dxa"/>
            <w:tcBorders>
              <w:top w:val="single" w:sz="4" w:space="0" w:color="auto"/>
              <w:left w:val="single" w:sz="4" w:space="0" w:color="auto"/>
              <w:bottom w:val="single" w:sz="4" w:space="0" w:color="auto"/>
              <w:right w:val="single" w:sz="4" w:space="0" w:color="auto"/>
            </w:tcBorders>
            <w:vAlign w:val="center"/>
          </w:tcPr>
          <w:p w14:paraId="2FE15D37" w14:textId="560E8310" w:rsidR="004014A8" w:rsidRPr="00F92786" w:rsidRDefault="004014A8" w:rsidP="004014A8">
            <w:pPr>
              <w:spacing w:line="288" w:lineRule="auto"/>
              <w:jc w:val="center"/>
              <w:rPr>
                <w:rFonts w:ascii="Times New Roman" w:hAnsi="Times New Roman"/>
                <w:sz w:val="21"/>
                <w:szCs w:val="21"/>
              </w:rPr>
            </w:pPr>
            <w:r w:rsidRPr="00F92786">
              <w:rPr>
                <w:rFonts w:ascii="Times New Roman" w:hAnsi="Times New Roman"/>
                <w:sz w:val="21"/>
                <w:szCs w:val="21"/>
              </w:rPr>
              <w:t>30.00</w:t>
            </w:r>
          </w:p>
        </w:tc>
        <w:tc>
          <w:tcPr>
            <w:tcW w:w="1417" w:type="dxa"/>
            <w:tcBorders>
              <w:top w:val="single" w:sz="4" w:space="0" w:color="auto"/>
              <w:left w:val="single" w:sz="4" w:space="0" w:color="auto"/>
              <w:bottom w:val="single" w:sz="4" w:space="0" w:color="auto"/>
              <w:right w:val="single" w:sz="4" w:space="0" w:color="auto"/>
            </w:tcBorders>
            <w:vAlign w:val="center"/>
          </w:tcPr>
          <w:p w14:paraId="73C1E1B7" w14:textId="215C46D7" w:rsidR="004014A8" w:rsidRPr="00F92786" w:rsidRDefault="004014A8" w:rsidP="004014A8">
            <w:pPr>
              <w:spacing w:line="310" w:lineRule="exact"/>
              <w:jc w:val="center"/>
              <w:rPr>
                <w:rFonts w:ascii="Times New Roman" w:hAnsi="Times New Roman"/>
                <w:color w:val="000000"/>
                <w:sz w:val="21"/>
                <w:szCs w:val="21"/>
              </w:rPr>
            </w:pPr>
            <w:r w:rsidRPr="009E25B3">
              <w:rPr>
                <w:rFonts w:ascii="Times New Roman" w:hAnsi="Times New Roman"/>
                <w:sz w:val="21"/>
                <w:szCs w:val="21"/>
              </w:rPr>
              <w:t>29.6</w:t>
            </w:r>
          </w:p>
        </w:tc>
        <w:tc>
          <w:tcPr>
            <w:tcW w:w="1418" w:type="dxa"/>
            <w:tcBorders>
              <w:top w:val="single" w:sz="4" w:space="0" w:color="auto"/>
              <w:left w:val="single" w:sz="4" w:space="0" w:color="auto"/>
              <w:bottom w:val="single" w:sz="4" w:space="0" w:color="auto"/>
              <w:right w:val="single" w:sz="4" w:space="0" w:color="auto"/>
            </w:tcBorders>
            <w:vAlign w:val="center"/>
          </w:tcPr>
          <w:p w14:paraId="6FFD2868" w14:textId="334EBA15" w:rsidR="004014A8" w:rsidRPr="00F92786" w:rsidRDefault="004014A8" w:rsidP="004014A8">
            <w:pPr>
              <w:spacing w:line="310" w:lineRule="exact"/>
              <w:jc w:val="center"/>
              <w:rPr>
                <w:rFonts w:ascii="Times New Roman" w:hAnsi="Times New Roman"/>
                <w:color w:val="000000"/>
                <w:sz w:val="21"/>
                <w:szCs w:val="21"/>
              </w:rPr>
            </w:pPr>
            <w:r w:rsidRPr="009E25B3">
              <w:rPr>
                <w:rFonts w:ascii="Times New Roman" w:hAnsi="Times New Roman"/>
                <w:sz w:val="21"/>
                <w:szCs w:val="21"/>
              </w:rPr>
              <w:t>29.7</w:t>
            </w:r>
          </w:p>
        </w:tc>
        <w:tc>
          <w:tcPr>
            <w:tcW w:w="1559" w:type="dxa"/>
            <w:tcBorders>
              <w:top w:val="single" w:sz="4" w:space="0" w:color="auto"/>
              <w:left w:val="single" w:sz="4" w:space="0" w:color="auto"/>
              <w:bottom w:val="single" w:sz="4" w:space="0" w:color="auto"/>
              <w:right w:val="single" w:sz="4" w:space="0" w:color="auto"/>
            </w:tcBorders>
            <w:vAlign w:val="center"/>
          </w:tcPr>
          <w:p w14:paraId="5E041298" w14:textId="7CD686AD" w:rsidR="004014A8" w:rsidRPr="00F92786" w:rsidRDefault="004014A8" w:rsidP="004014A8">
            <w:pPr>
              <w:spacing w:line="288" w:lineRule="auto"/>
              <w:jc w:val="center"/>
              <w:rPr>
                <w:rFonts w:ascii="Times New Roman" w:hAnsi="Times New Roman"/>
                <w:color w:val="000000"/>
                <w:sz w:val="21"/>
                <w:szCs w:val="21"/>
              </w:rPr>
            </w:pPr>
            <w:r w:rsidRPr="009E25B3">
              <w:rPr>
                <w:rFonts w:ascii="Times New Roman" w:hAnsi="Times New Roman"/>
                <w:sz w:val="21"/>
                <w:szCs w:val="21"/>
              </w:rPr>
              <w:t>29.7</w:t>
            </w:r>
          </w:p>
        </w:tc>
        <w:tc>
          <w:tcPr>
            <w:tcW w:w="1526" w:type="dxa"/>
            <w:vMerge/>
            <w:tcBorders>
              <w:top w:val="single" w:sz="4" w:space="0" w:color="auto"/>
              <w:left w:val="single" w:sz="4" w:space="0" w:color="auto"/>
              <w:bottom w:val="single" w:sz="4" w:space="0" w:color="auto"/>
              <w:right w:val="single" w:sz="4" w:space="0" w:color="auto"/>
            </w:tcBorders>
            <w:vAlign w:val="center"/>
          </w:tcPr>
          <w:p w14:paraId="5D4A31F3" w14:textId="77777777" w:rsidR="004014A8" w:rsidRPr="00F92786" w:rsidRDefault="004014A8" w:rsidP="004014A8">
            <w:pPr>
              <w:jc w:val="center"/>
              <w:rPr>
                <w:rFonts w:ascii="Times New Roman" w:hAnsi="Times New Roman"/>
                <w:sz w:val="21"/>
                <w:szCs w:val="21"/>
              </w:rPr>
            </w:pPr>
          </w:p>
        </w:tc>
      </w:tr>
      <w:tr w:rsidR="004014A8" w:rsidRPr="00F92786" w14:paraId="0DE9819F" w14:textId="77777777" w:rsidTr="00626A13">
        <w:trPr>
          <w:trHeight w:hRule="exact" w:val="340"/>
        </w:trPr>
        <w:tc>
          <w:tcPr>
            <w:tcW w:w="2415" w:type="dxa"/>
            <w:tcBorders>
              <w:top w:val="single" w:sz="4" w:space="0" w:color="auto"/>
              <w:left w:val="single" w:sz="4" w:space="0" w:color="auto"/>
              <w:bottom w:val="single" w:sz="4" w:space="0" w:color="auto"/>
              <w:right w:val="single" w:sz="4" w:space="0" w:color="auto"/>
            </w:tcBorders>
            <w:vAlign w:val="center"/>
            <w:hideMark/>
          </w:tcPr>
          <w:p w14:paraId="7E9F6F7A" w14:textId="37D7F9D5" w:rsidR="004014A8" w:rsidRPr="00F92786" w:rsidRDefault="004014A8" w:rsidP="004014A8">
            <w:pPr>
              <w:spacing w:line="288" w:lineRule="auto"/>
              <w:jc w:val="center"/>
              <w:rPr>
                <w:rFonts w:ascii="Times New Roman" w:hAnsi="Times New Roman"/>
                <w:kern w:val="2"/>
                <w:sz w:val="21"/>
                <w:szCs w:val="21"/>
              </w:rPr>
            </w:pPr>
            <w:r w:rsidRPr="00F92786">
              <w:rPr>
                <w:rFonts w:ascii="Times New Roman" w:hAnsi="Times New Roman"/>
                <w:sz w:val="21"/>
                <w:szCs w:val="21"/>
              </w:rPr>
              <w:t>300.0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848D36" w14:textId="3F0F439A" w:rsidR="004014A8" w:rsidRPr="00F92786" w:rsidRDefault="004014A8" w:rsidP="004014A8">
            <w:pPr>
              <w:spacing w:line="310" w:lineRule="exact"/>
              <w:jc w:val="center"/>
              <w:rPr>
                <w:rFonts w:ascii="Times New Roman" w:hAnsi="Times New Roman"/>
                <w:color w:val="000000"/>
                <w:kern w:val="2"/>
                <w:sz w:val="21"/>
                <w:szCs w:val="21"/>
              </w:rPr>
            </w:pPr>
            <w:r w:rsidRPr="009E25B3">
              <w:rPr>
                <w:rFonts w:ascii="Times New Roman" w:hAnsi="Times New Roman"/>
                <w:sz w:val="21"/>
                <w:szCs w:val="21"/>
              </w:rPr>
              <w:t>295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2A2E0E" w14:textId="11965C29" w:rsidR="004014A8" w:rsidRPr="00F92786" w:rsidRDefault="004014A8" w:rsidP="004014A8">
            <w:pPr>
              <w:spacing w:line="310" w:lineRule="exact"/>
              <w:jc w:val="center"/>
              <w:rPr>
                <w:rFonts w:ascii="Times New Roman" w:hAnsi="Times New Roman"/>
                <w:color w:val="000000"/>
                <w:kern w:val="2"/>
                <w:sz w:val="21"/>
                <w:szCs w:val="21"/>
              </w:rPr>
            </w:pPr>
            <w:r w:rsidRPr="009E25B3">
              <w:rPr>
                <w:rFonts w:ascii="Times New Roman" w:hAnsi="Times New Roman"/>
                <w:sz w:val="21"/>
                <w:szCs w:val="21"/>
              </w:rPr>
              <w:t>295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3595F8" w14:textId="316848E9" w:rsidR="004014A8" w:rsidRPr="00F92786" w:rsidRDefault="004014A8" w:rsidP="004014A8">
            <w:pPr>
              <w:spacing w:line="310" w:lineRule="exact"/>
              <w:jc w:val="center"/>
              <w:rPr>
                <w:rFonts w:ascii="Times New Roman" w:hAnsi="Times New Roman"/>
                <w:color w:val="000000"/>
                <w:kern w:val="2"/>
                <w:sz w:val="21"/>
                <w:szCs w:val="21"/>
              </w:rPr>
            </w:pPr>
            <w:r w:rsidRPr="009E25B3">
              <w:rPr>
                <w:rFonts w:ascii="Times New Roman" w:hAnsi="Times New Roman"/>
                <w:sz w:val="21"/>
                <w:szCs w:val="21"/>
              </w:rPr>
              <w:t>295</w:t>
            </w:r>
          </w:p>
        </w:tc>
        <w:tc>
          <w:tcPr>
            <w:tcW w:w="1526" w:type="dxa"/>
            <w:vMerge/>
            <w:tcBorders>
              <w:top w:val="single" w:sz="4" w:space="0" w:color="auto"/>
              <w:left w:val="single" w:sz="4" w:space="0" w:color="auto"/>
              <w:bottom w:val="single" w:sz="4" w:space="0" w:color="auto"/>
              <w:right w:val="single" w:sz="4" w:space="0" w:color="auto"/>
            </w:tcBorders>
            <w:vAlign w:val="center"/>
            <w:hideMark/>
          </w:tcPr>
          <w:p w14:paraId="4CC71E7D" w14:textId="77777777" w:rsidR="004014A8" w:rsidRPr="00F92786" w:rsidRDefault="004014A8" w:rsidP="004014A8">
            <w:pPr>
              <w:widowControl/>
              <w:adjustRightInd/>
              <w:rPr>
                <w:rFonts w:ascii="Times New Roman" w:hAnsi="Times New Roman"/>
                <w:kern w:val="2"/>
                <w:sz w:val="21"/>
                <w:szCs w:val="21"/>
              </w:rPr>
            </w:pPr>
          </w:p>
        </w:tc>
      </w:tr>
      <w:tr w:rsidR="004014A8" w:rsidRPr="00F92786" w14:paraId="102E4885" w14:textId="77777777" w:rsidTr="00626A13">
        <w:trPr>
          <w:trHeight w:hRule="exact" w:val="340"/>
        </w:trPr>
        <w:tc>
          <w:tcPr>
            <w:tcW w:w="2415" w:type="dxa"/>
            <w:tcBorders>
              <w:top w:val="single" w:sz="4" w:space="0" w:color="auto"/>
              <w:left w:val="single" w:sz="4" w:space="0" w:color="auto"/>
              <w:bottom w:val="single" w:sz="4" w:space="0" w:color="auto"/>
              <w:right w:val="single" w:sz="4" w:space="0" w:color="auto"/>
            </w:tcBorders>
            <w:vAlign w:val="center"/>
            <w:hideMark/>
          </w:tcPr>
          <w:p w14:paraId="521E6CEE" w14:textId="315A6F63" w:rsidR="004014A8" w:rsidRPr="00F92786" w:rsidRDefault="004014A8" w:rsidP="004014A8">
            <w:pPr>
              <w:spacing w:line="288" w:lineRule="auto"/>
              <w:jc w:val="center"/>
              <w:rPr>
                <w:rFonts w:ascii="Times New Roman" w:hAnsi="Times New Roman"/>
                <w:kern w:val="2"/>
                <w:sz w:val="21"/>
                <w:szCs w:val="21"/>
              </w:rPr>
            </w:pPr>
            <w:r w:rsidRPr="00F92786">
              <w:rPr>
                <w:rFonts w:ascii="Times New Roman" w:hAnsi="Times New Roman"/>
                <w:sz w:val="21"/>
                <w:szCs w:val="21"/>
              </w:rPr>
              <w:t>3000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5BAD4" w14:textId="6A39DF27" w:rsidR="004014A8" w:rsidRPr="00F92786" w:rsidRDefault="004014A8" w:rsidP="004014A8">
            <w:pPr>
              <w:spacing w:line="288" w:lineRule="auto"/>
              <w:jc w:val="center"/>
              <w:rPr>
                <w:rFonts w:ascii="Times New Roman" w:hAnsi="Times New Roman"/>
                <w:kern w:val="2"/>
                <w:sz w:val="21"/>
                <w:szCs w:val="21"/>
              </w:rPr>
            </w:pPr>
            <w:r w:rsidRPr="009E25B3">
              <w:rPr>
                <w:rFonts w:ascii="Times New Roman" w:hAnsi="Times New Roman"/>
                <w:sz w:val="21"/>
                <w:szCs w:val="21"/>
              </w:rPr>
              <w:t>2960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1D4516" w14:textId="3BF4A144" w:rsidR="004014A8" w:rsidRPr="00F92786" w:rsidRDefault="004014A8" w:rsidP="004014A8">
            <w:pPr>
              <w:spacing w:line="288" w:lineRule="auto"/>
              <w:jc w:val="center"/>
              <w:rPr>
                <w:rFonts w:ascii="Times New Roman" w:hAnsi="Times New Roman"/>
                <w:kern w:val="2"/>
                <w:sz w:val="21"/>
                <w:szCs w:val="21"/>
              </w:rPr>
            </w:pPr>
            <w:r w:rsidRPr="009E25B3">
              <w:rPr>
                <w:rFonts w:ascii="Times New Roman" w:hAnsi="Times New Roman"/>
                <w:sz w:val="21"/>
                <w:szCs w:val="21"/>
              </w:rPr>
              <w:t>2960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7F03064" w14:textId="2AAF53E3" w:rsidR="004014A8" w:rsidRPr="00F92786" w:rsidRDefault="004014A8" w:rsidP="004014A8">
            <w:pPr>
              <w:spacing w:line="288" w:lineRule="auto"/>
              <w:jc w:val="center"/>
              <w:rPr>
                <w:rFonts w:ascii="Times New Roman" w:hAnsi="Times New Roman"/>
                <w:kern w:val="2"/>
                <w:sz w:val="21"/>
                <w:szCs w:val="21"/>
              </w:rPr>
            </w:pPr>
            <w:r w:rsidRPr="009E25B3">
              <w:rPr>
                <w:rFonts w:ascii="Times New Roman" w:hAnsi="Times New Roman"/>
                <w:sz w:val="21"/>
                <w:szCs w:val="21"/>
              </w:rPr>
              <w:t>2960</w:t>
            </w:r>
          </w:p>
        </w:tc>
        <w:tc>
          <w:tcPr>
            <w:tcW w:w="1526" w:type="dxa"/>
            <w:vMerge/>
            <w:tcBorders>
              <w:top w:val="single" w:sz="4" w:space="0" w:color="auto"/>
              <w:left w:val="single" w:sz="4" w:space="0" w:color="auto"/>
              <w:bottom w:val="single" w:sz="4" w:space="0" w:color="auto"/>
              <w:right w:val="single" w:sz="4" w:space="0" w:color="auto"/>
            </w:tcBorders>
            <w:vAlign w:val="center"/>
            <w:hideMark/>
          </w:tcPr>
          <w:p w14:paraId="447D262C" w14:textId="77777777" w:rsidR="004014A8" w:rsidRPr="00F92786" w:rsidRDefault="004014A8" w:rsidP="004014A8">
            <w:pPr>
              <w:widowControl/>
              <w:adjustRightInd/>
              <w:rPr>
                <w:rFonts w:ascii="Times New Roman" w:hAnsi="Times New Roman"/>
                <w:kern w:val="2"/>
                <w:sz w:val="21"/>
                <w:szCs w:val="21"/>
              </w:rPr>
            </w:pPr>
          </w:p>
        </w:tc>
      </w:tr>
      <w:tr w:rsidR="00977220" w:rsidRPr="00F92786" w14:paraId="529F8987" w14:textId="77777777" w:rsidTr="00EE0038">
        <w:trPr>
          <w:trHeight w:hRule="exact" w:val="340"/>
        </w:trPr>
        <w:tc>
          <w:tcPr>
            <w:tcW w:w="8335" w:type="dxa"/>
            <w:gridSpan w:val="5"/>
            <w:tcBorders>
              <w:top w:val="single" w:sz="4" w:space="0" w:color="auto"/>
              <w:left w:val="single" w:sz="4" w:space="0" w:color="auto"/>
              <w:bottom w:val="single" w:sz="4" w:space="0" w:color="auto"/>
              <w:right w:val="single" w:sz="4" w:space="0" w:color="auto"/>
            </w:tcBorders>
            <w:vAlign w:val="center"/>
          </w:tcPr>
          <w:p w14:paraId="3DFDF4A7" w14:textId="4EFE8CD8" w:rsidR="00977220" w:rsidRPr="00977220" w:rsidRDefault="00977220" w:rsidP="00977220">
            <w:pPr>
              <w:widowControl/>
              <w:adjustRightInd/>
              <w:jc w:val="center"/>
              <w:rPr>
                <w:rFonts w:ascii="Times New Roman" w:hAnsi="Times New Roman"/>
                <w:b/>
                <w:color w:val="000000"/>
                <w:sz w:val="21"/>
                <w:szCs w:val="21"/>
              </w:rPr>
            </w:pPr>
            <w:r w:rsidRPr="00977220">
              <w:rPr>
                <w:rFonts w:ascii="Times New Roman" w:hAnsi="Times New Roman"/>
                <w:b/>
                <w:color w:val="000000"/>
                <w:sz w:val="21"/>
                <w:szCs w:val="21"/>
              </w:rPr>
              <w:t>检定</w:t>
            </w:r>
            <w:r w:rsidRPr="00F92786">
              <w:rPr>
                <w:rFonts w:ascii="Times New Roman" w:hAnsi="Times New Roman"/>
                <w:b/>
                <w:color w:val="000000"/>
                <w:sz w:val="21"/>
                <w:szCs w:val="21"/>
              </w:rPr>
              <w:t>结论：</w:t>
            </w:r>
            <w:r>
              <w:rPr>
                <w:rFonts w:ascii="Times New Roman" w:hAnsi="Times New Roman" w:hint="eastAsia"/>
                <w:b/>
                <w:color w:val="000000"/>
                <w:sz w:val="21"/>
                <w:szCs w:val="21"/>
              </w:rPr>
              <w:t>非线性误差</w:t>
            </w:r>
            <w:r w:rsidRPr="00F92786">
              <w:rPr>
                <w:rFonts w:ascii="Times New Roman" w:hAnsi="Times New Roman"/>
                <w:b/>
                <w:color w:val="000000"/>
                <w:sz w:val="21"/>
                <w:szCs w:val="21"/>
              </w:rPr>
              <w:t>符合</w:t>
            </w:r>
            <w:r>
              <w:rPr>
                <w:rFonts w:ascii="Times New Roman" w:hAnsi="Times New Roman" w:hint="eastAsia"/>
                <w:b/>
                <w:color w:val="000000"/>
                <w:sz w:val="21"/>
                <w:szCs w:val="21"/>
              </w:rPr>
              <w:t>一级照度计</w:t>
            </w:r>
            <w:r w:rsidRPr="00F92786">
              <w:rPr>
                <w:rFonts w:ascii="Times New Roman" w:hAnsi="Times New Roman"/>
                <w:b/>
                <w:color w:val="000000"/>
                <w:sz w:val="21"/>
                <w:szCs w:val="21"/>
              </w:rPr>
              <w:t>要求</w:t>
            </w:r>
          </w:p>
        </w:tc>
      </w:tr>
    </w:tbl>
    <w:p w14:paraId="2B07E1CC" w14:textId="6C56DAB7" w:rsidR="00F562C6" w:rsidRPr="00F92786" w:rsidRDefault="00F562C6" w:rsidP="00F562C6">
      <w:pPr>
        <w:rPr>
          <w:rFonts w:ascii="Times New Roman" w:hAnsi="Times New Roman"/>
          <w:kern w:val="2"/>
          <w:sz w:val="21"/>
          <w:szCs w:val="21"/>
        </w:rPr>
      </w:pPr>
    </w:p>
    <w:p w14:paraId="4ABCF6E1" w14:textId="2268EB52" w:rsidR="00FC4FF7" w:rsidRPr="00F92786" w:rsidRDefault="00FC4FF7" w:rsidP="00FC4FF7">
      <w:pPr>
        <w:adjustRightInd/>
        <w:rPr>
          <w:rFonts w:ascii="Times New Roman" w:hAnsi="Times New Roman"/>
          <w:sz w:val="21"/>
          <w:szCs w:val="21"/>
        </w:rPr>
      </w:pPr>
      <w:r w:rsidRPr="00F92786">
        <w:rPr>
          <w:rFonts w:ascii="Times New Roman" w:hAnsi="Times New Roman"/>
          <w:sz w:val="21"/>
          <w:szCs w:val="21"/>
        </w:rPr>
        <w:t>四、换挡误差：</w:t>
      </w:r>
      <w:r w:rsidR="00626A13" w:rsidRPr="00F92786">
        <w:rPr>
          <w:rFonts w:ascii="Times New Roman" w:hAnsi="Times New Roman"/>
          <w:sz w:val="21"/>
          <w:szCs w:val="21"/>
        </w:rPr>
        <w:t>AUTO</w:t>
      </w:r>
      <w:r w:rsidR="00626A13" w:rsidRPr="00F92786">
        <w:rPr>
          <w:rFonts w:ascii="Times New Roman" w:hAnsi="Times New Roman"/>
          <w:sz w:val="21"/>
          <w:szCs w:val="21"/>
        </w:rPr>
        <w:t>。</w:t>
      </w:r>
    </w:p>
    <w:p w14:paraId="5B1188E1" w14:textId="77777777" w:rsidR="00FC4FF7" w:rsidRPr="00F92786" w:rsidRDefault="00FC4FF7" w:rsidP="00F562C6">
      <w:pPr>
        <w:rPr>
          <w:rFonts w:ascii="Times New Roman" w:hAnsi="Times New Roman"/>
          <w:kern w:val="2"/>
          <w:sz w:val="21"/>
          <w:szCs w:val="21"/>
        </w:rPr>
      </w:pPr>
    </w:p>
    <w:p w14:paraId="147555C8" w14:textId="184A7964" w:rsidR="00F562C6" w:rsidRPr="00F92786" w:rsidRDefault="00271F8D" w:rsidP="00F562C6">
      <w:pPr>
        <w:rPr>
          <w:rFonts w:ascii="Times New Roman" w:hAnsi="Times New Roman"/>
          <w:sz w:val="21"/>
          <w:szCs w:val="21"/>
        </w:rPr>
      </w:pPr>
      <w:r w:rsidRPr="00F92786">
        <w:rPr>
          <w:rFonts w:ascii="Times New Roman" w:hAnsi="Times New Roman"/>
          <w:sz w:val="21"/>
          <w:szCs w:val="21"/>
        </w:rPr>
        <w:t>五</w:t>
      </w:r>
      <w:r w:rsidR="00F562C6" w:rsidRPr="00F92786">
        <w:rPr>
          <w:rFonts w:ascii="Times New Roman" w:hAnsi="Times New Roman"/>
          <w:sz w:val="21"/>
          <w:szCs w:val="21"/>
        </w:rPr>
        <w:t>、</w:t>
      </w:r>
      <w:r w:rsidR="00FC4FF7" w:rsidRPr="00F92786">
        <w:rPr>
          <w:rFonts w:ascii="Times New Roman" w:hAnsi="Times New Roman"/>
          <w:sz w:val="21"/>
          <w:szCs w:val="21"/>
        </w:rPr>
        <w:t>疲劳</w:t>
      </w:r>
      <w:r w:rsidR="003A6026">
        <w:rPr>
          <w:rFonts w:ascii="Times New Roman" w:hAnsi="Times New Roman" w:hint="eastAsia"/>
          <w:sz w:val="21"/>
          <w:szCs w:val="21"/>
        </w:rPr>
        <w:t>误差</w:t>
      </w:r>
      <w:r w:rsidR="00FC4FF7" w:rsidRPr="00F92786">
        <w:rPr>
          <w:rFonts w:ascii="Times New Roman" w:hAnsi="Times New Roman"/>
          <w:sz w:val="21"/>
          <w:szCs w:val="21"/>
        </w:rPr>
        <w:t>：</w:t>
      </w:r>
    </w:p>
    <w:tbl>
      <w:tblPr>
        <w:tblStyle w:val="aff1"/>
        <w:tblW w:w="8363" w:type="dxa"/>
        <w:tblInd w:w="137" w:type="dxa"/>
        <w:tblLook w:val="04A0" w:firstRow="1" w:lastRow="0" w:firstColumn="1" w:lastColumn="0" w:noHBand="0" w:noVBand="1"/>
      </w:tblPr>
      <w:tblGrid>
        <w:gridCol w:w="1843"/>
        <w:gridCol w:w="1134"/>
        <w:gridCol w:w="1417"/>
        <w:gridCol w:w="1276"/>
        <w:gridCol w:w="1134"/>
        <w:gridCol w:w="1559"/>
      </w:tblGrid>
      <w:tr w:rsidR="003A6026" w:rsidRPr="00F92786" w14:paraId="52F5EEAD" w14:textId="06FFDDE3" w:rsidTr="003A6026">
        <w:tc>
          <w:tcPr>
            <w:tcW w:w="1843" w:type="dxa"/>
            <w:vMerge w:val="restart"/>
            <w:vAlign w:val="center"/>
          </w:tcPr>
          <w:p w14:paraId="57DDFDD1" w14:textId="53D18880" w:rsidR="003A6026" w:rsidRPr="00F92786" w:rsidRDefault="003A6026" w:rsidP="003A6026">
            <w:pPr>
              <w:jc w:val="center"/>
              <w:rPr>
                <w:rFonts w:ascii="Times New Roman" w:hAnsi="Times New Roman"/>
                <w:b/>
                <w:kern w:val="2"/>
                <w:sz w:val="21"/>
                <w:szCs w:val="21"/>
              </w:rPr>
            </w:pPr>
            <w:r w:rsidRPr="00F92786">
              <w:rPr>
                <w:rFonts w:ascii="Times New Roman" w:hAnsi="Times New Roman"/>
                <w:b/>
                <w:kern w:val="2"/>
                <w:sz w:val="21"/>
                <w:szCs w:val="21"/>
              </w:rPr>
              <w:t>照度标准值（</w:t>
            </w:r>
            <w:r w:rsidRPr="00F92786">
              <w:rPr>
                <w:rFonts w:ascii="Times New Roman" w:hAnsi="Times New Roman"/>
                <w:b/>
                <w:kern w:val="2"/>
                <w:sz w:val="21"/>
                <w:szCs w:val="21"/>
              </w:rPr>
              <w:t>lx</w:t>
            </w:r>
            <w:r w:rsidRPr="00F92786">
              <w:rPr>
                <w:rFonts w:ascii="Times New Roman" w:hAnsi="Times New Roman"/>
                <w:b/>
                <w:kern w:val="2"/>
                <w:sz w:val="21"/>
                <w:szCs w:val="21"/>
              </w:rPr>
              <w:t>）</w:t>
            </w:r>
          </w:p>
        </w:tc>
        <w:tc>
          <w:tcPr>
            <w:tcW w:w="1134" w:type="dxa"/>
            <w:vMerge w:val="restart"/>
            <w:vAlign w:val="center"/>
          </w:tcPr>
          <w:p w14:paraId="2B8D01CF" w14:textId="62454D4A" w:rsidR="003A6026" w:rsidRPr="00F92786" w:rsidRDefault="003A6026" w:rsidP="003A6026">
            <w:pPr>
              <w:jc w:val="center"/>
              <w:rPr>
                <w:rFonts w:ascii="Times New Roman" w:hAnsi="Times New Roman"/>
                <w:b/>
                <w:kern w:val="2"/>
                <w:sz w:val="21"/>
                <w:szCs w:val="21"/>
              </w:rPr>
            </w:pPr>
            <w:r w:rsidRPr="00F92786">
              <w:rPr>
                <w:rFonts w:ascii="Times New Roman" w:hAnsi="Times New Roman"/>
                <w:b/>
                <w:kern w:val="2"/>
                <w:sz w:val="21"/>
                <w:szCs w:val="21"/>
              </w:rPr>
              <w:t>时间</w:t>
            </w:r>
          </w:p>
        </w:tc>
        <w:tc>
          <w:tcPr>
            <w:tcW w:w="3827" w:type="dxa"/>
            <w:gridSpan w:val="3"/>
            <w:vAlign w:val="center"/>
          </w:tcPr>
          <w:p w14:paraId="1A809C39" w14:textId="6EA3017B" w:rsidR="003A6026" w:rsidRPr="00F92786" w:rsidRDefault="003A6026" w:rsidP="003A6026">
            <w:pPr>
              <w:jc w:val="center"/>
              <w:rPr>
                <w:rFonts w:ascii="Times New Roman" w:hAnsi="Times New Roman"/>
                <w:b/>
                <w:kern w:val="2"/>
                <w:sz w:val="21"/>
                <w:szCs w:val="21"/>
              </w:rPr>
            </w:pPr>
            <w:r w:rsidRPr="00F92786">
              <w:rPr>
                <w:rFonts w:ascii="Times New Roman" w:hAnsi="Times New Roman"/>
                <w:b/>
                <w:kern w:val="2"/>
                <w:sz w:val="21"/>
                <w:szCs w:val="21"/>
              </w:rPr>
              <w:t>仪器显示值（</w:t>
            </w:r>
            <w:r w:rsidRPr="00F92786">
              <w:rPr>
                <w:rFonts w:ascii="Times New Roman" w:hAnsi="Times New Roman"/>
                <w:b/>
                <w:kern w:val="2"/>
                <w:sz w:val="21"/>
                <w:szCs w:val="21"/>
              </w:rPr>
              <w:t>lx</w:t>
            </w:r>
            <w:r w:rsidRPr="00F92786">
              <w:rPr>
                <w:rFonts w:ascii="Times New Roman" w:hAnsi="Times New Roman"/>
                <w:b/>
                <w:kern w:val="2"/>
                <w:sz w:val="21"/>
                <w:szCs w:val="21"/>
              </w:rPr>
              <w:t>）</w:t>
            </w:r>
          </w:p>
        </w:tc>
        <w:tc>
          <w:tcPr>
            <w:tcW w:w="1559" w:type="dxa"/>
            <w:vAlign w:val="center"/>
          </w:tcPr>
          <w:p w14:paraId="20F0122D" w14:textId="4801914E" w:rsidR="003A6026" w:rsidRPr="00F92786" w:rsidRDefault="003A6026" w:rsidP="003A6026">
            <w:pPr>
              <w:jc w:val="center"/>
              <w:rPr>
                <w:rFonts w:ascii="Times New Roman" w:hAnsi="Times New Roman"/>
                <w:b/>
                <w:kern w:val="2"/>
                <w:sz w:val="21"/>
                <w:szCs w:val="21"/>
              </w:rPr>
            </w:pPr>
            <w:r>
              <w:rPr>
                <w:rFonts w:ascii="Times New Roman" w:hAnsi="Times New Roman" w:hint="eastAsia"/>
                <w:b/>
                <w:sz w:val="21"/>
                <w:szCs w:val="21"/>
              </w:rPr>
              <w:t>疲劳</w:t>
            </w:r>
            <w:r w:rsidRPr="00F92786">
              <w:rPr>
                <w:rFonts w:ascii="Times New Roman" w:hAnsi="Times New Roman"/>
                <w:b/>
                <w:sz w:val="21"/>
                <w:szCs w:val="21"/>
              </w:rPr>
              <w:t>误差</w:t>
            </w:r>
          </w:p>
        </w:tc>
      </w:tr>
      <w:tr w:rsidR="003A6026" w:rsidRPr="00F92786" w14:paraId="69678FDA" w14:textId="7CEBEC99" w:rsidTr="003A6026">
        <w:tc>
          <w:tcPr>
            <w:tcW w:w="1843" w:type="dxa"/>
            <w:vMerge/>
          </w:tcPr>
          <w:p w14:paraId="3FD256FD" w14:textId="77777777" w:rsidR="003A6026" w:rsidRPr="00F92786" w:rsidRDefault="003A6026" w:rsidP="003A6026">
            <w:pPr>
              <w:rPr>
                <w:rFonts w:ascii="Times New Roman" w:hAnsi="Times New Roman"/>
                <w:b/>
                <w:kern w:val="2"/>
                <w:sz w:val="21"/>
                <w:szCs w:val="21"/>
              </w:rPr>
            </w:pPr>
          </w:p>
        </w:tc>
        <w:tc>
          <w:tcPr>
            <w:tcW w:w="1134" w:type="dxa"/>
            <w:vMerge/>
          </w:tcPr>
          <w:p w14:paraId="128F52B0" w14:textId="77777777" w:rsidR="003A6026" w:rsidRPr="00F92786" w:rsidRDefault="003A6026" w:rsidP="003A6026">
            <w:pPr>
              <w:rPr>
                <w:rFonts w:ascii="Times New Roman" w:hAnsi="Times New Roman"/>
                <w:b/>
                <w:kern w:val="2"/>
                <w:sz w:val="21"/>
                <w:szCs w:val="21"/>
              </w:rPr>
            </w:pPr>
          </w:p>
        </w:tc>
        <w:tc>
          <w:tcPr>
            <w:tcW w:w="1417" w:type="dxa"/>
            <w:vAlign w:val="center"/>
          </w:tcPr>
          <w:p w14:paraId="55E9F4E7" w14:textId="7B1F89B2" w:rsidR="003A6026" w:rsidRPr="00F92786" w:rsidRDefault="003A6026" w:rsidP="003A6026">
            <w:pPr>
              <w:jc w:val="center"/>
              <w:rPr>
                <w:rFonts w:ascii="Times New Roman" w:hAnsi="Times New Roman"/>
                <w:b/>
                <w:kern w:val="2"/>
                <w:sz w:val="21"/>
                <w:szCs w:val="21"/>
              </w:rPr>
            </w:pPr>
            <w:r w:rsidRPr="00F92786">
              <w:rPr>
                <w:rFonts w:ascii="Times New Roman" w:hAnsi="Times New Roman"/>
                <w:b/>
                <w:kern w:val="2"/>
                <w:sz w:val="21"/>
                <w:szCs w:val="21"/>
              </w:rPr>
              <w:t>第一轮</w:t>
            </w:r>
          </w:p>
        </w:tc>
        <w:tc>
          <w:tcPr>
            <w:tcW w:w="1276" w:type="dxa"/>
            <w:vAlign w:val="center"/>
          </w:tcPr>
          <w:p w14:paraId="0B65201B" w14:textId="5E17164B" w:rsidR="003A6026" w:rsidRPr="00F92786" w:rsidRDefault="003A6026" w:rsidP="003A6026">
            <w:pPr>
              <w:jc w:val="center"/>
              <w:rPr>
                <w:rFonts w:ascii="Times New Roman" w:hAnsi="Times New Roman"/>
                <w:b/>
                <w:kern w:val="2"/>
                <w:sz w:val="21"/>
                <w:szCs w:val="21"/>
              </w:rPr>
            </w:pPr>
            <w:r w:rsidRPr="00F92786">
              <w:rPr>
                <w:rFonts w:ascii="Times New Roman" w:hAnsi="Times New Roman"/>
                <w:b/>
                <w:kern w:val="2"/>
                <w:sz w:val="21"/>
                <w:szCs w:val="21"/>
              </w:rPr>
              <w:t>第二轮</w:t>
            </w:r>
          </w:p>
        </w:tc>
        <w:tc>
          <w:tcPr>
            <w:tcW w:w="1134" w:type="dxa"/>
            <w:vAlign w:val="center"/>
          </w:tcPr>
          <w:p w14:paraId="418D6BA6" w14:textId="0F74F324" w:rsidR="003A6026" w:rsidRPr="00F92786" w:rsidRDefault="003A6026" w:rsidP="003A6026">
            <w:pPr>
              <w:jc w:val="center"/>
              <w:rPr>
                <w:rFonts w:ascii="Times New Roman" w:hAnsi="Times New Roman"/>
                <w:b/>
                <w:kern w:val="2"/>
                <w:sz w:val="21"/>
                <w:szCs w:val="21"/>
              </w:rPr>
            </w:pPr>
            <w:r w:rsidRPr="00F92786">
              <w:rPr>
                <w:rFonts w:ascii="Times New Roman" w:hAnsi="Times New Roman"/>
                <w:b/>
                <w:kern w:val="2"/>
                <w:sz w:val="21"/>
                <w:szCs w:val="21"/>
              </w:rPr>
              <w:t>平均值</w:t>
            </w:r>
          </w:p>
        </w:tc>
        <w:tc>
          <w:tcPr>
            <w:tcW w:w="1559" w:type="dxa"/>
            <w:vMerge w:val="restart"/>
            <w:vAlign w:val="center"/>
          </w:tcPr>
          <w:p w14:paraId="01E0934F" w14:textId="6D02EAF1" w:rsidR="003A6026" w:rsidRPr="00F92786" w:rsidRDefault="003A6026" w:rsidP="003A6026">
            <w:pPr>
              <w:jc w:val="center"/>
              <w:rPr>
                <w:rFonts w:ascii="Times New Roman" w:hAnsi="Times New Roman"/>
                <w:b/>
                <w:kern w:val="2"/>
                <w:sz w:val="21"/>
                <w:szCs w:val="21"/>
              </w:rPr>
            </w:pPr>
            <w:proofErr w:type="spellStart"/>
            <w:r w:rsidRPr="00F92786">
              <w:rPr>
                <w:rFonts w:ascii="Times New Roman" w:hAnsi="Times New Roman"/>
                <w:i/>
                <w:sz w:val="21"/>
                <w:szCs w:val="21"/>
              </w:rPr>
              <w:t>f</w:t>
            </w:r>
            <w:r w:rsidRPr="00F92786">
              <w:rPr>
                <w:rFonts w:ascii="Times New Roman" w:hAnsi="Times New Roman"/>
                <w:sz w:val="21"/>
                <w:szCs w:val="21"/>
                <w:vertAlign w:val="subscript"/>
              </w:rPr>
              <w:t>5</w:t>
            </w:r>
            <w:proofErr w:type="spellEnd"/>
            <w:r w:rsidRPr="00F92786">
              <w:rPr>
                <w:rFonts w:ascii="Times New Roman" w:hAnsi="Times New Roman"/>
                <w:sz w:val="21"/>
                <w:szCs w:val="21"/>
              </w:rPr>
              <w:t xml:space="preserve"> = 0.1%</w:t>
            </w:r>
          </w:p>
        </w:tc>
      </w:tr>
      <w:tr w:rsidR="003A6026" w:rsidRPr="00F92786" w14:paraId="0D49DDA3" w14:textId="73E22BF4" w:rsidTr="003A6026">
        <w:tc>
          <w:tcPr>
            <w:tcW w:w="1843" w:type="dxa"/>
            <w:vAlign w:val="center"/>
          </w:tcPr>
          <w:p w14:paraId="45068226" w14:textId="29642547" w:rsidR="003A6026" w:rsidRPr="00F92786" w:rsidRDefault="003A6026" w:rsidP="00626A13">
            <w:pPr>
              <w:jc w:val="center"/>
              <w:rPr>
                <w:rFonts w:ascii="Times New Roman" w:hAnsi="Times New Roman"/>
                <w:kern w:val="2"/>
                <w:sz w:val="21"/>
                <w:szCs w:val="21"/>
              </w:rPr>
            </w:pPr>
            <w:r w:rsidRPr="00F92786">
              <w:rPr>
                <w:rFonts w:ascii="Times New Roman" w:hAnsi="Times New Roman"/>
                <w:kern w:val="2"/>
                <w:sz w:val="21"/>
                <w:szCs w:val="21"/>
              </w:rPr>
              <w:t>100</w:t>
            </w:r>
            <w:r>
              <w:rPr>
                <w:rFonts w:ascii="Times New Roman" w:hAnsi="Times New Roman"/>
                <w:kern w:val="2"/>
                <w:sz w:val="21"/>
                <w:szCs w:val="21"/>
              </w:rPr>
              <w:t>0</w:t>
            </w:r>
          </w:p>
        </w:tc>
        <w:tc>
          <w:tcPr>
            <w:tcW w:w="1134" w:type="dxa"/>
            <w:vAlign w:val="center"/>
          </w:tcPr>
          <w:p w14:paraId="3160482E" w14:textId="02A38DFC" w:rsidR="003A6026" w:rsidRPr="00F92786" w:rsidRDefault="003A6026" w:rsidP="00626A13">
            <w:pPr>
              <w:jc w:val="center"/>
              <w:rPr>
                <w:rFonts w:ascii="Times New Roman" w:hAnsi="Times New Roman"/>
                <w:kern w:val="2"/>
                <w:sz w:val="21"/>
                <w:szCs w:val="21"/>
              </w:rPr>
            </w:pPr>
            <w:r w:rsidRPr="00F92786">
              <w:rPr>
                <w:rFonts w:ascii="Times New Roman" w:hAnsi="Times New Roman"/>
                <w:kern w:val="2"/>
                <w:sz w:val="21"/>
                <w:szCs w:val="21"/>
              </w:rPr>
              <w:t>10 s</w:t>
            </w:r>
          </w:p>
        </w:tc>
        <w:tc>
          <w:tcPr>
            <w:tcW w:w="1417" w:type="dxa"/>
            <w:vAlign w:val="center"/>
          </w:tcPr>
          <w:p w14:paraId="71597FDB" w14:textId="0B6495E8" w:rsidR="003A6026" w:rsidRPr="00F92786" w:rsidRDefault="003A6026" w:rsidP="00626A13">
            <w:pPr>
              <w:jc w:val="center"/>
              <w:rPr>
                <w:rFonts w:ascii="Times New Roman" w:hAnsi="Times New Roman"/>
                <w:kern w:val="2"/>
                <w:sz w:val="21"/>
                <w:szCs w:val="21"/>
              </w:rPr>
            </w:pPr>
            <w:r>
              <w:rPr>
                <w:rFonts w:ascii="Times New Roman" w:hAnsi="Times New Roman"/>
                <w:kern w:val="2"/>
                <w:sz w:val="21"/>
                <w:szCs w:val="21"/>
              </w:rPr>
              <w:t>985</w:t>
            </w:r>
          </w:p>
        </w:tc>
        <w:tc>
          <w:tcPr>
            <w:tcW w:w="1276" w:type="dxa"/>
            <w:vAlign w:val="center"/>
          </w:tcPr>
          <w:p w14:paraId="118AF9B6" w14:textId="24351EEA" w:rsidR="003A6026" w:rsidRPr="00F92786" w:rsidRDefault="003A6026" w:rsidP="00626A13">
            <w:pPr>
              <w:jc w:val="center"/>
              <w:rPr>
                <w:rFonts w:ascii="Times New Roman" w:hAnsi="Times New Roman"/>
                <w:kern w:val="2"/>
                <w:sz w:val="21"/>
                <w:szCs w:val="21"/>
              </w:rPr>
            </w:pPr>
            <w:r>
              <w:rPr>
                <w:rFonts w:ascii="Times New Roman" w:hAnsi="Times New Roman"/>
                <w:kern w:val="2"/>
                <w:sz w:val="21"/>
                <w:szCs w:val="21"/>
              </w:rPr>
              <w:t>985</w:t>
            </w:r>
          </w:p>
        </w:tc>
        <w:tc>
          <w:tcPr>
            <w:tcW w:w="1134" w:type="dxa"/>
            <w:vAlign w:val="center"/>
          </w:tcPr>
          <w:p w14:paraId="1B9A660E" w14:textId="306960BC" w:rsidR="003A6026" w:rsidRPr="00F92786" w:rsidRDefault="003A6026" w:rsidP="00626A13">
            <w:pPr>
              <w:jc w:val="center"/>
              <w:rPr>
                <w:rFonts w:ascii="Times New Roman" w:hAnsi="Times New Roman"/>
                <w:kern w:val="2"/>
                <w:sz w:val="21"/>
                <w:szCs w:val="21"/>
              </w:rPr>
            </w:pPr>
            <w:r>
              <w:rPr>
                <w:rFonts w:ascii="Times New Roman" w:hAnsi="Times New Roman"/>
                <w:kern w:val="2"/>
                <w:sz w:val="21"/>
                <w:szCs w:val="21"/>
              </w:rPr>
              <w:t>985</w:t>
            </w:r>
          </w:p>
        </w:tc>
        <w:tc>
          <w:tcPr>
            <w:tcW w:w="1559" w:type="dxa"/>
            <w:vMerge/>
            <w:vAlign w:val="center"/>
          </w:tcPr>
          <w:p w14:paraId="46BD2FB1" w14:textId="77777777" w:rsidR="003A6026" w:rsidRPr="00F92786" w:rsidRDefault="003A6026" w:rsidP="003A6026">
            <w:pPr>
              <w:jc w:val="center"/>
              <w:rPr>
                <w:rFonts w:ascii="Times New Roman" w:hAnsi="Times New Roman"/>
                <w:kern w:val="2"/>
                <w:sz w:val="21"/>
                <w:szCs w:val="21"/>
              </w:rPr>
            </w:pPr>
          </w:p>
        </w:tc>
      </w:tr>
      <w:tr w:rsidR="003A6026" w:rsidRPr="00F92786" w14:paraId="6CD786C5" w14:textId="1C4831AF" w:rsidTr="003A6026">
        <w:tc>
          <w:tcPr>
            <w:tcW w:w="1843" w:type="dxa"/>
            <w:vAlign w:val="center"/>
          </w:tcPr>
          <w:p w14:paraId="65C872AE" w14:textId="01F6E366" w:rsidR="003A6026" w:rsidRPr="00F92786" w:rsidRDefault="003A6026" w:rsidP="00626A13">
            <w:pPr>
              <w:jc w:val="center"/>
              <w:rPr>
                <w:rFonts w:ascii="Times New Roman" w:hAnsi="Times New Roman"/>
                <w:kern w:val="2"/>
                <w:sz w:val="21"/>
                <w:szCs w:val="21"/>
              </w:rPr>
            </w:pPr>
            <w:r w:rsidRPr="00F92786">
              <w:rPr>
                <w:rFonts w:ascii="Times New Roman" w:hAnsi="Times New Roman"/>
                <w:kern w:val="2"/>
                <w:sz w:val="21"/>
                <w:szCs w:val="21"/>
              </w:rPr>
              <w:t>1000</w:t>
            </w:r>
          </w:p>
        </w:tc>
        <w:tc>
          <w:tcPr>
            <w:tcW w:w="1134" w:type="dxa"/>
            <w:vAlign w:val="center"/>
          </w:tcPr>
          <w:p w14:paraId="3747D8BA" w14:textId="13815A36" w:rsidR="003A6026" w:rsidRPr="00F92786" w:rsidRDefault="003A6026" w:rsidP="00626A13">
            <w:pPr>
              <w:jc w:val="center"/>
              <w:rPr>
                <w:rFonts w:ascii="Times New Roman" w:hAnsi="Times New Roman"/>
                <w:kern w:val="2"/>
                <w:sz w:val="21"/>
                <w:szCs w:val="21"/>
              </w:rPr>
            </w:pPr>
            <w:r w:rsidRPr="00F92786">
              <w:rPr>
                <w:rFonts w:ascii="Times New Roman" w:hAnsi="Times New Roman"/>
                <w:kern w:val="2"/>
                <w:sz w:val="21"/>
                <w:szCs w:val="21"/>
              </w:rPr>
              <w:t>30 min</w:t>
            </w:r>
          </w:p>
        </w:tc>
        <w:tc>
          <w:tcPr>
            <w:tcW w:w="1417" w:type="dxa"/>
            <w:vAlign w:val="center"/>
          </w:tcPr>
          <w:p w14:paraId="1D7DC37C" w14:textId="05DDEE67" w:rsidR="003A6026" w:rsidRPr="00F92786" w:rsidRDefault="003A6026" w:rsidP="00626A13">
            <w:pPr>
              <w:jc w:val="center"/>
              <w:rPr>
                <w:rFonts w:ascii="Times New Roman" w:hAnsi="Times New Roman"/>
                <w:kern w:val="2"/>
                <w:sz w:val="21"/>
                <w:szCs w:val="21"/>
              </w:rPr>
            </w:pPr>
            <w:r>
              <w:rPr>
                <w:rFonts w:ascii="Times New Roman" w:hAnsi="Times New Roman"/>
                <w:kern w:val="2"/>
                <w:sz w:val="21"/>
                <w:szCs w:val="21"/>
              </w:rPr>
              <w:t>984</w:t>
            </w:r>
          </w:p>
        </w:tc>
        <w:tc>
          <w:tcPr>
            <w:tcW w:w="1276" w:type="dxa"/>
            <w:vAlign w:val="center"/>
          </w:tcPr>
          <w:p w14:paraId="7CC126A3" w14:textId="18B80632" w:rsidR="003A6026" w:rsidRPr="00F92786" w:rsidRDefault="003A6026" w:rsidP="00626A13">
            <w:pPr>
              <w:jc w:val="center"/>
              <w:rPr>
                <w:rFonts w:ascii="Times New Roman" w:hAnsi="Times New Roman"/>
                <w:kern w:val="2"/>
                <w:sz w:val="21"/>
                <w:szCs w:val="21"/>
              </w:rPr>
            </w:pPr>
            <w:r>
              <w:rPr>
                <w:rFonts w:ascii="Times New Roman" w:hAnsi="Times New Roman"/>
                <w:kern w:val="2"/>
                <w:sz w:val="21"/>
                <w:szCs w:val="21"/>
              </w:rPr>
              <w:t>984</w:t>
            </w:r>
          </w:p>
        </w:tc>
        <w:tc>
          <w:tcPr>
            <w:tcW w:w="1134" w:type="dxa"/>
            <w:vAlign w:val="center"/>
          </w:tcPr>
          <w:p w14:paraId="18F43D11" w14:textId="7ABE839E" w:rsidR="003A6026" w:rsidRPr="00F92786" w:rsidRDefault="003A6026" w:rsidP="00626A13">
            <w:pPr>
              <w:jc w:val="center"/>
              <w:rPr>
                <w:rFonts w:ascii="Times New Roman" w:hAnsi="Times New Roman"/>
                <w:kern w:val="2"/>
                <w:sz w:val="21"/>
                <w:szCs w:val="21"/>
              </w:rPr>
            </w:pPr>
            <w:r>
              <w:rPr>
                <w:rFonts w:ascii="Times New Roman" w:hAnsi="Times New Roman" w:hint="eastAsia"/>
                <w:kern w:val="2"/>
                <w:sz w:val="21"/>
                <w:szCs w:val="21"/>
              </w:rPr>
              <w:t>9</w:t>
            </w:r>
            <w:r>
              <w:rPr>
                <w:rFonts w:ascii="Times New Roman" w:hAnsi="Times New Roman"/>
                <w:kern w:val="2"/>
                <w:sz w:val="21"/>
                <w:szCs w:val="21"/>
              </w:rPr>
              <w:t>84</w:t>
            </w:r>
          </w:p>
        </w:tc>
        <w:tc>
          <w:tcPr>
            <w:tcW w:w="1559" w:type="dxa"/>
            <w:vMerge/>
            <w:vAlign w:val="center"/>
          </w:tcPr>
          <w:p w14:paraId="18A6B6AE" w14:textId="77777777" w:rsidR="003A6026" w:rsidRPr="00F92786" w:rsidRDefault="003A6026" w:rsidP="003A6026">
            <w:pPr>
              <w:jc w:val="center"/>
              <w:rPr>
                <w:rFonts w:ascii="Times New Roman" w:hAnsi="Times New Roman"/>
                <w:kern w:val="2"/>
                <w:sz w:val="21"/>
                <w:szCs w:val="21"/>
              </w:rPr>
            </w:pPr>
          </w:p>
        </w:tc>
      </w:tr>
      <w:tr w:rsidR="00B62C19" w:rsidRPr="00F92786" w14:paraId="499810D3" w14:textId="77777777" w:rsidTr="009379BC">
        <w:tc>
          <w:tcPr>
            <w:tcW w:w="8363" w:type="dxa"/>
            <w:gridSpan w:val="6"/>
            <w:vAlign w:val="center"/>
          </w:tcPr>
          <w:p w14:paraId="5A214670" w14:textId="1A64AADA" w:rsidR="00B62C19" w:rsidRPr="00F92786" w:rsidRDefault="00B62C19" w:rsidP="00626A13">
            <w:pPr>
              <w:jc w:val="center"/>
              <w:rPr>
                <w:rFonts w:ascii="Times New Roman" w:hAnsi="Times New Roman"/>
                <w:kern w:val="2"/>
                <w:sz w:val="21"/>
                <w:szCs w:val="21"/>
              </w:rPr>
            </w:pPr>
            <w:r w:rsidRPr="00977220">
              <w:rPr>
                <w:rFonts w:ascii="Times New Roman" w:hAnsi="Times New Roman"/>
                <w:b/>
                <w:sz w:val="21"/>
                <w:szCs w:val="21"/>
              </w:rPr>
              <w:t>检定</w:t>
            </w:r>
            <w:r w:rsidRPr="00F92786">
              <w:rPr>
                <w:rFonts w:ascii="Times New Roman" w:hAnsi="Times New Roman"/>
                <w:b/>
                <w:color w:val="000000"/>
                <w:sz w:val="21"/>
                <w:szCs w:val="21"/>
              </w:rPr>
              <w:t>结论：疲劳特性符合</w:t>
            </w:r>
            <w:r w:rsidR="003A6026">
              <w:rPr>
                <w:rFonts w:ascii="Times New Roman" w:hAnsi="Times New Roman" w:hint="eastAsia"/>
                <w:b/>
                <w:color w:val="000000"/>
                <w:sz w:val="21"/>
                <w:szCs w:val="21"/>
              </w:rPr>
              <w:t>一级照度计</w:t>
            </w:r>
            <w:r w:rsidRPr="00F92786">
              <w:rPr>
                <w:rFonts w:ascii="Times New Roman" w:hAnsi="Times New Roman"/>
                <w:b/>
                <w:color w:val="000000"/>
                <w:sz w:val="21"/>
                <w:szCs w:val="21"/>
              </w:rPr>
              <w:t>要求</w:t>
            </w:r>
          </w:p>
        </w:tc>
      </w:tr>
    </w:tbl>
    <w:p w14:paraId="17B6BB84" w14:textId="0B213B42" w:rsidR="00626A13" w:rsidRPr="00F92786" w:rsidRDefault="00626A13" w:rsidP="00F562C6">
      <w:pPr>
        <w:rPr>
          <w:rFonts w:ascii="Times New Roman" w:hAnsi="Times New Roman"/>
          <w:kern w:val="2"/>
          <w:sz w:val="21"/>
          <w:szCs w:val="21"/>
        </w:rPr>
      </w:pPr>
    </w:p>
    <w:p w14:paraId="14EB1A63" w14:textId="152C8653" w:rsidR="00915A32" w:rsidRPr="00F92786" w:rsidRDefault="00915A32" w:rsidP="00F562C6">
      <w:pPr>
        <w:rPr>
          <w:rFonts w:ascii="Times New Roman" w:hAnsi="Times New Roman"/>
          <w:kern w:val="2"/>
          <w:sz w:val="21"/>
          <w:szCs w:val="21"/>
        </w:rPr>
      </w:pPr>
      <w:r w:rsidRPr="00F92786">
        <w:rPr>
          <w:rFonts w:ascii="Times New Roman" w:hAnsi="Times New Roman"/>
          <w:kern w:val="2"/>
          <w:sz w:val="21"/>
          <w:szCs w:val="21"/>
        </w:rPr>
        <w:t>六、</w:t>
      </w:r>
      <w:r w:rsidR="00E64D28" w:rsidRPr="00F92786">
        <w:rPr>
          <w:rFonts w:ascii="Times New Roman" w:hAnsi="Times New Roman"/>
          <w:kern w:val="2"/>
          <w:sz w:val="21"/>
          <w:szCs w:val="21"/>
        </w:rPr>
        <w:t>红外响应误差：</w:t>
      </w:r>
    </w:p>
    <w:tbl>
      <w:tblPr>
        <w:tblStyle w:val="aff1"/>
        <w:tblW w:w="8363" w:type="dxa"/>
        <w:tblInd w:w="137" w:type="dxa"/>
        <w:tblLook w:val="04A0" w:firstRow="1" w:lastRow="0" w:firstColumn="1" w:lastColumn="0" w:noHBand="0" w:noVBand="1"/>
      </w:tblPr>
      <w:tblGrid>
        <w:gridCol w:w="1985"/>
        <w:gridCol w:w="2409"/>
        <w:gridCol w:w="1276"/>
        <w:gridCol w:w="1134"/>
        <w:gridCol w:w="1559"/>
      </w:tblGrid>
      <w:tr w:rsidR="00EC5683" w:rsidRPr="00F92786" w14:paraId="6AA7C3BE" w14:textId="77777777" w:rsidTr="00EC5683">
        <w:tc>
          <w:tcPr>
            <w:tcW w:w="1985" w:type="dxa"/>
            <w:vMerge w:val="restart"/>
            <w:vAlign w:val="center"/>
          </w:tcPr>
          <w:p w14:paraId="52D49A9A" w14:textId="21B23835" w:rsidR="00EC5683" w:rsidRPr="00F92786" w:rsidRDefault="00EC5683" w:rsidP="0039357E">
            <w:pPr>
              <w:jc w:val="center"/>
              <w:rPr>
                <w:rFonts w:ascii="Times New Roman" w:hAnsi="Times New Roman"/>
                <w:b/>
                <w:kern w:val="2"/>
                <w:sz w:val="21"/>
                <w:szCs w:val="21"/>
              </w:rPr>
            </w:pPr>
          </w:p>
        </w:tc>
        <w:tc>
          <w:tcPr>
            <w:tcW w:w="4819" w:type="dxa"/>
            <w:gridSpan w:val="3"/>
            <w:vAlign w:val="center"/>
          </w:tcPr>
          <w:p w14:paraId="413BEB66" w14:textId="77777777" w:rsidR="00EC5683" w:rsidRPr="00F92786" w:rsidRDefault="00EC5683" w:rsidP="0039357E">
            <w:pPr>
              <w:jc w:val="center"/>
              <w:rPr>
                <w:rFonts w:ascii="Times New Roman" w:hAnsi="Times New Roman"/>
                <w:b/>
                <w:kern w:val="2"/>
                <w:sz w:val="21"/>
                <w:szCs w:val="21"/>
              </w:rPr>
            </w:pPr>
            <w:r w:rsidRPr="00F92786">
              <w:rPr>
                <w:rFonts w:ascii="Times New Roman" w:hAnsi="Times New Roman"/>
                <w:b/>
                <w:kern w:val="2"/>
                <w:sz w:val="21"/>
                <w:szCs w:val="21"/>
              </w:rPr>
              <w:t>仪器显示值（</w:t>
            </w:r>
            <w:r w:rsidRPr="00F92786">
              <w:rPr>
                <w:rFonts w:ascii="Times New Roman" w:hAnsi="Times New Roman"/>
                <w:b/>
                <w:kern w:val="2"/>
                <w:sz w:val="21"/>
                <w:szCs w:val="21"/>
              </w:rPr>
              <w:t>lx</w:t>
            </w:r>
            <w:r w:rsidRPr="00F92786">
              <w:rPr>
                <w:rFonts w:ascii="Times New Roman" w:hAnsi="Times New Roman"/>
                <w:b/>
                <w:kern w:val="2"/>
                <w:sz w:val="21"/>
                <w:szCs w:val="21"/>
              </w:rPr>
              <w:t>）</w:t>
            </w:r>
          </w:p>
        </w:tc>
        <w:tc>
          <w:tcPr>
            <w:tcW w:w="1559" w:type="dxa"/>
            <w:vAlign w:val="center"/>
          </w:tcPr>
          <w:p w14:paraId="32C27FA6" w14:textId="6D5AB79D" w:rsidR="00EC5683" w:rsidRPr="00F92786" w:rsidRDefault="00CA574E" w:rsidP="0039357E">
            <w:pPr>
              <w:jc w:val="center"/>
              <w:rPr>
                <w:rFonts w:ascii="Times New Roman" w:hAnsi="Times New Roman"/>
                <w:b/>
                <w:kern w:val="2"/>
                <w:sz w:val="21"/>
                <w:szCs w:val="21"/>
              </w:rPr>
            </w:pPr>
            <w:r>
              <w:rPr>
                <w:rFonts w:ascii="Times New Roman" w:hAnsi="Times New Roman" w:hint="eastAsia"/>
                <w:b/>
                <w:color w:val="000000"/>
                <w:sz w:val="21"/>
                <w:szCs w:val="21"/>
              </w:rPr>
              <w:t>红外响应</w:t>
            </w:r>
            <w:r w:rsidR="00EC5683" w:rsidRPr="00F92786">
              <w:rPr>
                <w:rFonts w:ascii="Times New Roman" w:hAnsi="Times New Roman"/>
                <w:b/>
                <w:sz w:val="21"/>
                <w:szCs w:val="21"/>
              </w:rPr>
              <w:t>误差</w:t>
            </w:r>
          </w:p>
        </w:tc>
      </w:tr>
      <w:tr w:rsidR="00CA574E" w:rsidRPr="00F92786" w14:paraId="00B1BF83" w14:textId="77777777" w:rsidTr="00EC5683">
        <w:tc>
          <w:tcPr>
            <w:tcW w:w="1985" w:type="dxa"/>
            <w:vMerge/>
          </w:tcPr>
          <w:p w14:paraId="324246FE" w14:textId="77777777" w:rsidR="00CA574E" w:rsidRPr="00F92786" w:rsidRDefault="00CA574E" w:rsidP="0039357E">
            <w:pPr>
              <w:rPr>
                <w:rFonts w:ascii="Times New Roman" w:hAnsi="Times New Roman"/>
                <w:b/>
                <w:kern w:val="2"/>
                <w:sz w:val="21"/>
                <w:szCs w:val="21"/>
              </w:rPr>
            </w:pPr>
          </w:p>
        </w:tc>
        <w:tc>
          <w:tcPr>
            <w:tcW w:w="2409" w:type="dxa"/>
            <w:vAlign w:val="center"/>
          </w:tcPr>
          <w:p w14:paraId="33AA4096" w14:textId="77777777" w:rsidR="00CA574E" w:rsidRPr="00F92786" w:rsidRDefault="00CA574E" w:rsidP="0039357E">
            <w:pPr>
              <w:jc w:val="center"/>
              <w:rPr>
                <w:rFonts w:ascii="Times New Roman" w:hAnsi="Times New Roman"/>
                <w:b/>
                <w:kern w:val="2"/>
                <w:sz w:val="21"/>
                <w:szCs w:val="21"/>
              </w:rPr>
            </w:pPr>
            <w:r w:rsidRPr="00F92786">
              <w:rPr>
                <w:rFonts w:ascii="Times New Roman" w:hAnsi="Times New Roman"/>
                <w:b/>
                <w:kern w:val="2"/>
                <w:sz w:val="21"/>
                <w:szCs w:val="21"/>
              </w:rPr>
              <w:t>第一轮</w:t>
            </w:r>
          </w:p>
        </w:tc>
        <w:tc>
          <w:tcPr>
            <w:tcW w:w="1276" w:type="dxa"/>
            <w:vAlign w:val="center"/>
          </w:tcPr>
          <w:p w14:paraId="257C8AD1" w14:textId="77777777" w:rsidR="00CA574E" w:rsidRPr="00F92786" w:rsidRDefault="00CA574E" w:rsidP="0039357E">
            <w:pPr>
              <w:jc w:val="center"/>
              <w:rPr>
                <w:rFonts w:ascii="Times New Roman" w:hAnsi="Times New Roman"/>
                <w:b/>
                <w:kern w:val="2"/>
                <w:sz w:val="21"/>
                <w:szCs w:val="21"/>
              </w:rPr>
            </w:pPr>
            <w:r w:rsidRPr="00F92786">
              <w:rPr>
                <w:rFonts w:ascii="Times New Roman" w:hAnsi="Times New Roman"/>
                <w:b/>
                <w:kern w:val="2"/>
                <w:sz w:val="21"/>
                <w:szCs w:val="21"/>
              </w:rPr>
              <w:t>第二轮</w:t>
            </w:r>
          </w:p>
        </w:tc>
        <w:tc>
          <w:tcPr>
            <w:tcW w:w="1134" w:type="dxa"/>
            <w:vAlign w:val="center"/>
          </w:tcPr>
          <w:p w14:paraId="35E642FA" w14:textId="77777777" w:rsidR="00CA574E" w:rsidRPr="00F92786" w:rsidRDefault="00CA574E" w:rsidP="0039357E">
            <w:pPr>
              <w:jc w:val="center"/>
              <w:rPr>
                <w:rFonts w:ascii="Times New Roman" w:hAnsi="Times New Roman"/>
                <w:b/>
                <w:kern w:val="2"/>
                <w:sz w:val="21"/>
                <w:szCs w:val="21"/>
              </w:rPr>
            </w:pPr>
            <w:r w:rsidRPr="00F92786">
              <w:rPr>
                <w:rFonts w:ascii="Times New Roman" w:hAnsi="Times New Roman"/>
                <w:b/>
                <w:kern w:val="2"/>
                <w:sz w:val="21"/>
                <w:szCs w:val="21"/>
              </w:rPr>
              <w:t>平均值</w:t>
            </w:r>
          </w:p>
        </w:tc>
        <w:tc>
          <w:tcPr>
            <w:tcW w:w="1559" w:type="dxa"/>
            <w:vMerge w:val="restart"/>
            <w:vAlign w:val="center"/>
          </w:tcPr>
          <w:p w14:paraId="5DA43C7F" w14:textId="7B4E78E7" w:rsidR="00CA574E" w:rsidRPr="00F92786" w:rsidRDefault="00CA574E" w:rsidP="0039357E">
            <w:pPr>
              <w:jc w:val="center"/>
              <w:rPr>
                <w:rFonts w:ascii="Times New Roman" w:hAnsi="Times New Roman"/>
                <w:b/>
                <w:kern w:val="2"/>
                <w:sz w:val="21"/>
                <w:szCs w:val="21"/>
              </w:rPr>
            </w:pPr>
            <w:proofErr w:type="spellStart"/>
            <w:r w:rsidRPr="00F92786">
              <w:rPr>
                <w:rFonts w:ascii="Times New Roman" w:hAnsi="Times New Roman"/>
                <w:i/>
                <w:sz w:val="21"/>
                <w:szCs w:val="21"/>
              </w:rPr>
              <w:t>f</w:t>
            </w:r>
            <w:r w:rsidRPr="00EC5683">
              <w:rPr>
                <w:rFonts w:ascii="Times New Roman" w:hAnsi="Times New Roman"/>
                <w:sz w:val="21"/>
                <w:szCs w:val="21"/>
                <w:vertAlign w:val="subscript"/>
              </w:rPr>
              <w:t>IR</w:t>
            </w:r>
            <w:proofErr w:type="spellEnd"/>
            <w:r w:rsidRPr="00F92786">
              <w:rPr>
                <w:rFonts w:ascii="Times New Roman" w:hAnsi="Times New Roman"/>
                <w:sz w:val="21"/>
                <w:szCs w:val="21"/>
              </w:rPr>
              <w:t xml:space="preserve"> = 0.</w:t>
            </w:r>
            <w:r>
              <w:rPr>
                <w:rFonts w:ascii="Times New Roman" w:hAnsi="Times New Roman"/>
                <w:sz w:val="21"/>
                <w:szCs w:val="21"/>
              </w:rPr>
              <w:t>00</w:t>
            </w:r>
            <w:r w:rsidRPr="00F92786">
              <w:rPr>
                <w:rFonts w:ascii="Times New Roman" w:hAnsi="Times New Roman"/>
                <w:sz w:val="21"/>
                <w:szCs w:val="21"/>
              </w:rPr>
              <w:t>1%</w:t>
            </w:r>
          </w:p>
        </w:tc>
      </w:tr>
      <w:tr w:rsidR="00CA574E" w:rsidRPr="00F92786" w14:paraId="56AB403F" w14:textId="77777777" w:rsidTr="00EC5683">
        <w:tc>
          <w:tcPr>
            <w:tcW w:w="1985" w:type="dxa"/>
            <w:vAlign w:val="center"/>
          </w:tcPr>
          <w:p w14:paraId="0AAA8295" w14:textId="233C0FA1" w:rsidR="00CA574E" w:rsidRPr="00F92786" w:rsidRDefault="00CA574E" w:rsidP="0039357E">
            <w:pPr>
              <w:jc w:val="center"/>
              <w:rPr>
                <w:rFonts w:ascii="Times New Roman" w:hAnsi="Times New Roman"/>
                <w:kern w:val="2"/>
                <w:sz w:val="21"/>
                <w:szCs w:val="21"/>
              </w:rPr>
            </w:pPr>
            <w:r w:rsidRPr="00EC5683">
              <w:rPr>
                <w:rFonts w:ascii="Times New Roman" w:hAnsi="Times New Roman" w:hint="eastAsia"/>
                <w:i/>
                <w:kern w:val="2"/>
                <w:sz w:val="21"/>
                <w:szCs w:val="21"/>
              </w:rPr>
              <w:t>Y</w:t>
            </w:r>
            <w:r w:rsidRPr="00EC5683">
              <w:rPr>
                <w:rFonts w:ascii="Times New Roman" w:hAnsi="Times New Roman" w:hint="eastAsia"/>
                <w:kern w:val="2"/>
                <w:sz w:val="21"/>
                <w:szCs w:val="21"/>
              </w:rPr>
              <w:t>(</w:t>
            </w:r>
            <w:r>
              <w:rPr>
                <w:rFonts w:ascii="Times New Roman" w:hAnsi="Times New Roman"/>
                <w:kern w:val="2"/>
                <w:sz w:val="21"/>
                <w:szCs w:val="21"/>
              </w:rPr>
              <w:t>IR)</w:t>
            </w:r>
          </w:p>
        </w:tc>
        <w:tc>
          <w:tcPr>
            <w:tcW w:w="2409" w:type="dxa"/>
            <w:vAlign w:val="center"/>
          </w:tcPr>
          <w:p w14:paraId="4A604C65" w14:textId="3D27F94A" w:rsidR="00CA574E" w:rsidRPr="00F92786" w:rsidRDefault="00CA574E" w:rsidP="0039357E">
            <w:pPr>
              <w:jc w:val="center"/>
              <w:rPr>
                <w:rFonts w:ascii="Times New Roman" w:hAnsi="Times New Roman"/>
                <w:kern w:val="2"/>
                <w:sz w:val="21"/>
                <w:szCs w:val="21"/>
              </w:rPr>
            </w:pPr>
            <w:r>
              <w:rPr>
                <w:rFonts w:ascii="Times New Roman" w:hAnsi="Times New Roman"/>
                <w:kern w:val="2"/>
                <w:sz w:val="21"/>
                <w:szCs w:val="21"/>
              </w:rPr>
              <w:t>0.24</w:t>
            </w:r>
          </w:p>
        </w:tc>
        <w:tc>
          <w:tcPr>
            <w:tcW w:w="1276" w:type="dxa"/>
            <w:vAlign w:val="center"/>
          </w:tcPr>
          <w:p w14:paraId="6B5F965B" w14:textId="7E07FD96" w:rsidR="00CA574E" w:rsidRPr="00F92786" w:rsidRDefault="00CA574E" w:rsidP="0039357E">
            <w:pPr>
              <w:jc w:val="center"/>
              <w:rPr>
                <w:rFonts w:ascii="Times New Roman" w:hAnsi="Times New Roman"/>
                <w:kern w:val="2"/>
                <w:sz w:val="21"/>
                <w:szCs w:val="21"/>
              </w:rPr>
            </w:pPr>
            <w:r>
              <w:rPr>
                <w:rFonts w:ascii="Times New Roman" w:hAnsi="Times New Roman"/>
                <w:kern w:val="2"/>
                <w:sz w:val="21"/>
                <w:szCs w:val="21"/>
              </w:rPr>
              <w:t>0.26</w:t>
            </w:r>
          </w:p>
        </w:tc>
        <w:tc>
          <w:tcPr>
            <w:tcW w:w="1134" w:type="dxa"/>
            <w:vAlign w:val="center"/>
          </w:tcPr>
          <w:p w14:paraId="4D180ED4" w14:textId="575C60F2" w:rsidR="00CA574E" w:rsidRPr="00F92786" w:rsidRDefault="00CA574E" w:rsidP="0039357E">
            <w:pPr>
              <w:jc w:val="center"/>
              <w:rPr>
                <w:rFonts w:ascii="Times New Roman" w:hAnsi="Times New Roman"/>
                <w:kern w:val="2"/>
                <w:sz w:val="21"/>
                <w:szCs w:val="21"/>
              </w:rPr>
            </w:pPr>
            <w:r>
              <w:rPr>
                <w:rFonts w:ascii="Times New Roman" w:hAnsi="Times New Roman"/>
                <w:kern w:val="2"/>
                <w:sz w:val="21"/>
                <w:szCs w:val="21"/>
              </w:rPr>
              <w:t>0.25</w:t>
            </w:r>
          </w:p>
        </w:tc>
        <w:tc>
          <w:tcPr>
            <w:tcW w:w="1559" w:type="dxa"/>
            <w:vMerge/>
            <w:vAlign w:val="center"/>
          </w:tcPr>
          <w:p w14:paraId="2EFDB8E7" w14:textId="77777777" w:rsidR="00CA574E" w:rsidRPr="00F92786" w:rsidRDefault="00CA574E" w:rsidP="0039357E">
            <w:pPr>
              <w:jc w:val="center"/>
              <w:rPr>
                <w:rFonts w:ascii="Times New Roman" w:hAnsi="Times New Roman"/>
                <w:kern w:val="2"/>
                <w:sz w:val="21"/>
                <w:szCs w:val="21"/>
              </w:rPr>
            </w:pPr>
          </w:p>
        </w:tc>
      </w:tr>
      <w:tr w:rsidR="00CA574E" w:rsidRPr="00F92786" w14:paraId="0977B13B" w14:textId="77777777" w:rsidTr="00EC5683">
        <w:tc>
          <w:tcPr>
            <w:tcW w:w="1985" w:type="dxa"/>
            <w:vAlign w:val="center"/>
          </w:tcPr>
          <w:p w14:paraId="7D06C6D3" w14:textId="22EE0E95" w:rsidR="00CA574E" w:rsidRPr="00EC5683" w:rsidRDefault="00CA574E" w:rsidP="0039357E">
            <w:pPr>
              <w:jc w:val="center"/>
              <w:rPr>
                <w:rFonts w:ascii="Times New Roman" w:hAnsi="Times New Roman"/>
                <w:i/>
                <w:kern w:val="2"/>
                <w:sz w:val="21"/>
                <w:szCs w:val="21"/>
              </w:rPr>
            </w:pPr>
            <w:r w:rsidRPr="00EC5683">
              <w:rPr>
                <w:rFonts w:ascii="Times New Roman" w:hAnsi="Times New Roman"/>
                <w:i/>
                <w:kern w:val="2"/>
                <w:sz w:val="21"/>
                <w:szCs w:val="21"/>
              </w:rPr>
              <w:t>Y</w:t>
            </w:r>
          </w:p>
        </w:tc>
        <w:tc>
          <w:tcPr>
            <w:tcW w:w="2409" w:type="dxa"/>
            <w:vAlign w:val="center"/>
          </w:tcPr>
          <w:p w14:paraId="0806806C" w14:textId="7C69DEC8" w:rsidR="00CA574E" w:rsidRPr="00F92786" w:rsidRDefault="00CA574E" w:rsidP="0039357E">
            <w:pPr>
              <w:jc w:val="center"/>
              <w:rPr>
                <w:rFonts w:ascii="Times New Roman" w:hAnsi="Times New Roman"/>
                <w:kern w:val="2"/>
                <w:sz w:val="21"/>
                <w:szCs w:val="21"/>
              </w:rPr>
            </w:pPr>
            <w:r>
              <w:rPr>
                <w:rFonts w:ascii="Times New Roman" w:hAnsi="Times New Roman"/>
                <w:kern w:val="2"/>
                <w:sz w:val="21"/>
                <w:szCs w:val="21"/>
              </w:rPr>
              <w:t>2940</w:t>
            </w:r>
          </w:p>
        </w:tc>
        <w:tc>
          <w:tcPr>
            <w:tcW w:w="1276" w:type="dxa"/>
            <w:vAlign w:val="center"/>
          </w:tcPr>
          <w:p w14:paraId="7C796BB3" w14:textId="607882C1" w:rsidR="00CA574E" w:rsidRPr="00F92786" w:rsidRDefault="00CA574E" w:rsidP="0039357E">
            <w:pPr>
              <w:jc w:val="center"/>
              <w:rPr>
                <w:rFonts w:ascii="Times New Roman" w:hAnsi="Times New Roman"/>
                <w:kern w:val="2"/>
                <w:sz w:val="21"/>
                <w:szCs w:val="21"/>
              </w:rPr>
            </w:pPr>
            <w:r>
              <w:rPr>
                <w:rFonts w:ascii="Times New Roman" w:hAnsi="Times New Roman"/>
                <w:kern w:val="2"/>
                <w:sz w:val="21"/>
                <w:szCs w:val="21"/>
              </w:rPr>
              <w:t>2940</w:t>
            </w:r>
          </w:p>
        </w:tc>
        <w:tc>
          <w:tcPr>
            <w:tcW w:w="1134" w:type="dxa"/>
            <w:vAlign w:val="center"/>
          </w:tcPr>
          <w:p w14:paraId="5925A245" w14:textId="559CE2F2" w:rsidR="00CA574E" w:rsidRPr="00F92786" w:rsidRDefault="00CA574E" w:rsidP="0039357E">
            <w:pPr>
              <w:jc w:val="center"/>
              <w:rPr>
                <w:rFonts w:ascii="Times New Roman" w:hAnsi="Times New Roman"/>
                <w:kern w:val="2"/>
                <w:sz w:val="21"/>
                <w:szCs w:val="21"/>
              </w:rPr>
            </w:pPr>
            <w:r>
              <w:rPr>
                <w:rFonts w:ascii="Times New Roman" w:hAnsi="Times New Roman"/>
                <w:kern w:val="2"/>
                <w:sz w:val="21"/>
                <w:szCs w:val="21"/>
              </w:rPr>
              <w:t>2940</w:t>
            </w:r>
          </w:p>
        </w:tc>
        <w:tc>
          <w:tcPr>
            <w:tcW w:w="1559" w:type="dxa"/>
            <w:vMerge/>
            <w:vAlign w:val="center"/>
          </w:tcPr>
          <w:p w14:paraId="13CF0ECE" w14:textId="77777777" w:rsidR="00CA574E" w:rsidRPr="00F92786" w:rsidRDefault="00CA574E" w:rsidP="0039357E">
            <w:pPr>
              <w:jc w:val="center"/>
              <w:rPr>
                <w:rFonts w:ascii="Times New Roman" w:hAnsi="Times New Roman"/>
                <w:kern w:val="2"/>
                <w:sz w:val="21"/>
                <w:szCs w:val="21"/>
              </w:rPr>
            </w:pPr>
          </w:p>
        </w:tc>
      </w:tr>
      <w:tr w:rsidR="00CA574E" w:rsidRPr="00F92786" w14:paraId="03E5853C" w14:textId="77777777" w:rsidTr="00EC7F09">
        <w:tc>
          <w:tcPr>
            <w:tcW w:w="1985" w:type="dxa"/>
            <w:vAlign w:val="center"/>
          </w:tcPr>
          <w:p w14:paraId="708AA7C6" w14:textId="3DBCE39B" w:rsidR="00CA574E" w:rsidRPr="00EC5683" w:rsidRDefault="00CA574E" w:rsidP="0039357E">
            <w:pPr>
              <w:jc w:val="center"/>
              <w:rPr>
                <w:rFonts w:ascii="Times New Roman" w:hAnsi="Times New Roman"/>
                <w:i/>
                <w:kern w:val="2"/>
                <w:sz w:val="21"/>
                <w:szCs w:val="21"/>
              </w:rPr>
            </w:pPr>
            <w:proofErr w:type="spellStart"/>
            <w:r w:rsidRPr="00CA574E">
              <w:rPr>
                <w:rFonts w:ascii="Times New Roman" w:hAnsi="Times New Roman"/>
                <w:i/>
                <w:kern w:val="2"/>
                <w:sz w:val="21"/>
                <w:szCs w:val="21"/>
              </w:rPr>
              <w:t>r</w:t>
            </w:r>
            <w:r w:rsidRPr="00CA574E">
              <w:rPr>
                <w:rFonts w:ascii="Times New Roman" w:hAnsi="Times New Roman"/>
                <w:kern w:val="2"/>
                <w:sz w:val="21"/>
                <w:szCs w:val="21"/>
                <w:vertAlign w:val="subscript"/>
              </w:rPr>
              <w:t>0</w:t>
            </w:r>
            <w:proofErr w:type="spellEnd"/>
          </w:p>
        </w:tc>
        <w:tc>
          <w:tcPr>
            <w:tcW w:w="4819" w:type="dxa"/>
            <w:gridSpan w:val="3"/>
            <w:vAlign w:val="center"/>
          </w:tcPr>
          <w:p w14:paraId="6AF00F65" w14:textId="6E8EDE3A" w:rsidR="00CA574E" w:rsidRDefault="00CA574E" w:rsidP="0039357E">
            <w:pPr>
              <w:jc w:val="center"/>
              <w:rPr>
                <w:rFonts w:ascii="Times New Roman" w:hAnsi="Times New Roman"/>
                <w:kern w:val="2"/>
                <w:sz w:val="21"/>
                <w:szCs w:val="21"/>
              </w:rPr>
            </w:pPr>
            <w:proofErr w:type="spellStart"/>
            <w:r>
              <w:rPr>
                <w:rFonts w:ascii="Times New Roman" w:hAnsi="Times New Roman"/>
                <w:kern w:val="2"/>
                <w:sz w:val="21"/>
                <w:szCs w:val="21"/>
              </w:rPr>
              <w:t>1.0</w:t>
            </w:r>
            <w:r>
              <w:rPr>
                <w:rFonts w:ascii="Times New Roman" w:hAnsi="Times New Roman" w:hint="eastAsia"/>
                <w:kern w:val="2"/>
                <w:sz w:val="21"/>
                <w:szCs w:val="21"/>
              </w:rPr>
              <w:t>E</w:t>
            </w:r>
            <w:proofErr w:type="spellEnd"/>
            <w:r>
              <w:rPr>
                <w:rFonts w:ascii="Times New Roman" w:hAnsi="Times New Roman" w:hint="eastAsia"/>
                <w:kern w:val="2"/>
                <w:sz w:val="21"/>
                <w:szCs w:val="21"/>
              </w:rPr>
              <w:t>-</w:t>
            </w:r>
            <w:r>
              <w:rPr>
                <w:rFonts w:ascii="Times New Roman" w:hAnsi="Times New Roman"/>
                <w:kern w:val="2"/>
                <w:sz w:val="21"/>
                <w:szCs w:val="21"/>
              </w:rPr>
              <w:t>4</w:t>
            </w:r>
          </w:p>
        </w:tc>
        <w:tc>
          <w:tcPr>
            <w:tcW w:w="1559" w:type="dxa"/>
            <w:vMerge/>
            <w:vAlign w:val="center"/>
          </w:tcPr>
          <w:p w14:paraId="168B9526" w14:textId="77777777" w:rsidR="00CA574E" w:rsidRPr="00F92786" w:rsidRDefault="00CA574E" w:rsidP="0039357E">
            <w:pPr>
              <w:jc w:val="center"/>
              <w:rPr>
                <w:rFonts w:ascii="Times New Roman" w:hAnsi="Times New Roman"/>
                <w:kern w:val="2"/>
                <w:sz w:val="21"/>
                <w:szCs w:val="21"/>
              </w:rPr>
            </w:pPr>
          </w:p>
        </w:tc>
      </w:tr>
      <w:tr w:rsidR="00CA574E" w:rsidRPr="00F92786" w14:paraId="1F330B4E" w14:textId="77777777" w:rsidTr="0039357E">
        <w:tc>
          <w:tcPr>
            <w:tcW w:w="8363" w:type="dxa"/>
            <w:gridSpan w:val="5"/>
            <w:vAlign w:val="center"/>
          </w:tcPr>
          <w:p w14:paraId="4910A913" w14:textId="62C79836" w:rsidR="00CA574E" w:rsidRPr="00977220" w:rsidRDefault="00CA574E" w:rsidP="0039357E">
            <w:pPr>
              <w:jc w:val="center"/>
              <w:rPr>
                <w:rFonts w:ascii="Times New Roman" w:hAnsi="Times New Roman"/>
                <w:b/>
                <w:sz w:val="21"/>
                <w:szCs w:val="21"/>
              </w:rPr>
            </w:pPr>
            <w:r w:rsidRPr="00977220">
              <w:rPr>
                <w:rFonts w:ascii="Times New Roman" w:hAnsi="Times New Roman"/>
                <w:b/>
                <w:sz w:val="21"/>
                <w:szCs w:val="21"/>
              </w:rPr>
              <w:t>检定</w:t>
            </w:r>
            <w:r w:rsidRPr="00F92786">
              <w:rPr>
                <w:rFonts w:ascii="Times New Roman" w:hAnsi="Times New Roman"/>
                <w:b/>
                <w:color w:val="000000"/>
                <w:sz w:val="21"/>
                <w:szCs w:val="21"/>
              </w:rPr>
              <w:t>结论：</w:t>
            </w:r>
            <w:r>
              <w:rPr>
                <w:rFonts w:ascii="Times New Roman" w:hAnsi="Times New Roman" w:hint="eastAsia"/>
                <w:b/>
                <w:color w:val="000000"/>
                <w:sz w:val="21"/>
                <w:szCs w:val="21"/>
              </w:rPr>
              <w:t>红外响应误差</w:t>
            </w:r>
            <w:r w:rsidRPr="00F92786">
              <w:rPr>
                <w:rFonts w:ascii="Times New Roman" w:hAnsi="Times New Roman"/>
                <w:b/>
                <w:color w:val="000000"/>
                <w:sz w:val="21"/>
                <w:szCs w:val="21"/>
              </w:rPr>
              <w:t>符合</w:t>
            </w:r>
            <w:r>
              <w:rPr>
                <w:rFonts w:ascii="Times New Roman" w:hAnsi="Times New Roman" w:hint="eastAsia"/>
                <w:b/>
                <w:color w:val="000000"/>
                <w:sz w:val="21"/>
                <w:szCs w:val="21"/>
              </w:rPr>
              <w:t>一级照度计</w:t>
            </w:r>
            <w:r w:rsidRPr="00F92786">
              <w:rPr>
                <w:rFonts w:ascii="Times New Roman" w:hAnsi="Times New Roman"/>
                <w:b/>
                <w:color w:val="000000"/>
                <w:sz w:val="21"/>
                <w:szCs w:val="21"/>
              </w:rPr>
              <w:t>要求</w:t>
            </w:r>
          </w:p>
        </w:tc>
      </w:tr>
    </w:tbl>
    <w:p w14:paraId="0887001E" w14:textId="3E1C31A0" w:rsidR="00E64D28" w:rsidRPr="00F92786" w:rsidRDefault="00E64D28" w:rsidP="00F562C6">
      <w:pPr>
        <w:rPr>
          <w:rFonts w:ascii="Times New Roman" w:hAnsi="Times New Roman"/>
          <w:kern w:val="2"/>
          <w:sz w:val="21"/>
          <w:szCs w:val="21"/>
        </w:rPr>
      </w:pPr>
    </w:p>
    <w:p w14:paraId="5AA89FD7" w14:textId="6A4A6EB8" w:rsidR="00E64D28" w:rsidRPr="00F92786" w:rsidRDefault="00E64D28" w:rsidP="00F562C6">
      <w:pPr>
        <w:rPr>
          <w:rFonts w:ascii="Times New Roman" w:hAnsi="Times New Roman"/>
          <w:kern w:val="2"/>
          <w:sz w:val="21"/>
          <w:szCs w:val="21"/>
        </w:rPr>
      </w:pPr>
      <w:r w:rsidRPr="00F92786">
        <w:rPr>
          <w:rFonts w:ascii="Times New Roman" w:hAnsi="Times New Roman"/>
          <w:kern w:val="2"/>
          <w:sz w:val="21"/>
          <w:szCs w:val="21"/>
        </w:rPr>
        <w:t>七、紫外响应误差：</w:t>
      </w:r>
    </w:p>
    <w:tbl>
      <w:tblPr>
        <w:tblStyle w:val="aff1"/>
        <w:tblW w:w="8363" w:type="dxa"/>
        <w:tblInd w:w="137" w:type="dxa"/>
        <w:tblLook w:val="04A0" w:firstRow="1" w:lastRow="0" w:firstColumn="1" w:lastColumn="0" w:noHBand="0" w:noVBand="1"/>
      </w:tblPr>
      <w:tblGrid>
        <w:gridCol w:w="1985"/>
        <w:gridCol w:w="2409"/>
        <w:gridCol w:w="1276"/>
        <w:gridCol w:w="1134"/>
        <w:gridCol w:w="1559"/>
      </w:tblGrid>
      <w:tr w:rsidR="00CA574E" w:rsidRPr="00F92786" w14:paraId="4DC626C1" w14:textId="77777777" w:rsidTr="0039357E">
        <w:tc>
          <w:tcPr>
            <w:tcW w:w="1985" w:type="dxa"/>
            <w:vMerge w:val="restart"/>
            <w:vAlign w:val="center"/>
          </w:tcPr>
          <w:p w14:paraId="005F541F" w14:textId="77777777" w:rsidR="00CA574E" w:rsidRPr="00F92786" w:rsidRDefault="00CA574E" w:rsidP="0039357E">
            <w:pPr>
              <w:jc w:val="center"/>
              <w:rPr>
                <w:rFonts w:ascii="Times New Roman" w:hAnsi="Times New Roman"/>
                <w:b/>
                <w:kern w:val="2"/>
                <w:sz w:val="21"/>
                <w:szCs w:val="21"/>
              </w:rPr>
            </w:pPr>
          </w:p>
        </w:tc>
        <w:tc>
          <w:tcPr>
            <w:tcW w:w="4819" w:type="dxa"/>
            <w:gridSpan w:val="3"/>
            <w:vAlign w:val="center"/>
          </w:tcPr>
          <w:p w14:paraId="642AC97B" w14:textId="77777777" w:rsidR="00CA574E" w:rsidRPr="00F92786" w:rsidRDefault="00CA574E" w:rsidP="0039357E">
            <w:pPr>
              <w:jc w:val="center"/>
              <w:rPr>
                <w:rFonts w:ascii="Times New Roman" w:hAnsi="Times New Roman"/>
                <w:b/>
                <w:kern w:val="2"/>
                <w:sz w:val="21"/>
                <w:szCs w:val="21"/>
              </w:rPr>
            </w:pPr>
            <w:r w:rsidRPr="00F92786">
              <w:rPr>
                <w:rFonts w:ascii="Times New Roman" w:hAnsi="Times New Roman"/>
                <w:b/>
                <w:kern w:val="2"/>
                <w:sz w:val="21"/>
                <w:szCs w:val="21"/>
              </w:rPr>
              <w:t>仪器显示值（</w:t>
            </w:r>
            <w:r w:rsidRPr="00F92786">
              <w:rPr>
                <w:rFonts w:ascii="Times New Roman" w:hAnsi="Times New Roman"/>
                <w:b/>
                <w:kern w:val="2"/>
                <w:sz w:val="21"/>
                <w:szCs w:val="21"/>
              </w:rPr>
              <w:t>lx</w:t>
            </w:r>
            <w:r w:rsidRPr="00F92786">
              <w:rPr>
                <w:rFonts w:ascii="Times New Roman" w:hAnsi="Times New Roman"/>
                <w:b/>
                <w:kern w:val="2"/>
                <w:sz w:val="21"/>
                <w:szCs w:val="21"/>
              </w:rPr>
              <w:t>）</w:t>
            </w:r>
          </w:p>
        </w:tc>
        <w:tc>
          <w:tcPr>
            <w:tcW w:w="1559" w:type="dxa"/>
            <w:vAlign w:val="center"/>
          </w:tcPr>
          <w:p w14:paraId="58805192" w14:textId="5872FB2C" w:rsidR="00CA574E" w:rsidRPr="00F92786" w:rsidRDefault="00CA574E" w:rsidP="0039357E">
            <w:pPr>
              <w:jc w:val="center"/>
              <w:rPr>
                <w:rFonts w:ascii="Times New Roman" w:hAnsi="Times New Roman"/>
                <w:b/>
                <w:kern w:val="2"/>
                <w:sz w:val="21"/>
                <w:szCs w:val="21"/>
              </w:rPr>
            </w:pPr>
            <w:r>
              <w:rPr>
                <w:rFonts w:ascii="Times New Roman" w:hAnsi="Times New Roman" w:hint="eastAsia"/>
                <w:b/>
                <w:color w:val="000000"/>
                <w:sz w:val="21"/>
                <w:szCs w:val="21"/>
              </w:rPr>
              <w:t>紫外响应</w:t>
            </w:r>
            <w:r w:rsidRPr="00F92786">
              <w:rPr>
                <w:rFonts w:ascii="Times New Roman" w:hAnsi="Times New Roman"/>
                <w:b/>
                <w:sz w:val="21"/>
                <w:szCs w:val="21"/>
              </w:rPr>
              <w:t>误差</w:t>
            </w:r>
          </w:p>
        </w:tc>
      </w:tr>
      <w:tr w:rsidR="00CA574E" w:rsidRPr="00F92786" w14:paraId="12417AFB" w14:textId="77777777" w:rsidTr="0039357E">
        <w:tc>
          <w:tcPr>
            <w:tcW w:w="1985" w:type="dxa"/>
            <w:vMerge/>
          </w:tcPr>
          <w:p w14:paraId="45C9965A" w14:textId="77777777" w:rsidR="00CA574E" w:rsidRPr="00F92786" w:rsidRDefault="00CA574E" w:rsidP="0039357E">
            <w:pPr>
              <w:rPr>
                <w:rFonts w:ascii="Times New Roman" w:hAnsi="Times New Roman"/>
                <w:b/>
                <w:kern w:val="2"/>
                <w:sz w:val="21"/>
                <w:szCs w:val="21"/>
              </w:rPr>
            </w:pPr>
          </w:p>
        </w:tc>
        <w:tc>
          <w:tcPr>
            <w:tcW w:w="2409" w:type="dxa"/>
            <w:vAlign w:val="center"/>
          </w:tcPr>
          <w:p w14:paraId="6199C52C" w14:textId="77777777" w:rsidR="00CA574E" w:rsidRPr="00F92786" w:rsidRDefault="00CA574E" w:rsidP="0039357E">
            <w:pPr>
              <w:jc w:val="center"/>
              <w:rPr>
                <w:rFonts w:ascii="Times New Roman" w:hAnsi="Times New Roman"/>
                <w:b/>
                <w:kern w:val="2"/>
                <w:sz w:val="21"/>
                <w:szCs w:val="21"/>
              </w:rPr>
            </w:pPr>
            <w:r w:rsidRPr="00F92786">
              <w:rPr>
                <w:rFonts w:ascii="Times New Roman" w:hAnsi="Times New Roman"/>
                <w:b/>
                <w:kern w:val="2"/>
                <w:sz w:val="21"/>
                <w:szCs w:val="21"/>
              </w:rPr>
              <w:t>第一轮</w:t>
            </w:r>
          </w:p>
        </w:tc>
        <w:tc>
          <w:tcPr>
            <w:tcW w:w="1276" w:type="dxa"/>
            <w:vAlign w:val="center"/>
          </w:tcPr>
          <w:p w14:paraId="632E17F4" w14:textId="77777777" w:rsidR="00CA574E" w:rsidRPr="00F92786" w:rsidRDefault="00CA574E" w:rsidP="0039357E">
            <w:pPr>
              <w:jc w:val="center"/>
              <w:rPr>
                <w:rFonts w:ascii="Times New Roman" w:hAnsi="Times New Roman"/>
                <w:b/>
                <w:kern w:val="2"/>
                <w:sz w:val="21"/>
                <w:szCs w:val="21"/>
              </w:rPr>
            </w:pPr>
            <w:r w:rsidRPr="00F92786">
              <w:rPr>
                <w:rFonts w:ascii="Times New Roman" w:hAnsi="Times New Roman"/>
                <w:b/>
                <w:kern w:val="2"/>
                <w:sz w:val="21"/>
                <w:szCs w:val="21"/>
              </w:rPr>
              <w:t>第二轮</w:t>
            </w:r>
          </w:p>
        </w:tc>
        <w:tc>
          <w:tcPr>
            <w:tcW w:w="1134" w:type="dxa"/>
            <w:vAlign w:val="center"/>
          </w:tcPr>
          <w:p w14:paraId="7A59C5DA" w14:textId="77777777" w:rsidR="00CA574E" w:rsidRPr="00F92786" w:rsidRDefault="00CA574E" w:rsidP="0039357E">
            <w:pPr>
              <w:jc w:val="center"/>
              <w:rPr>
                <w:rFonts w:ascii="Times New Roman" w:hAnsi="Times New Roman"/>
                <w:b/>
                <w:kern w:val="2"/>
                <w:sz w:val="21"/>
                <w:szCs w:val="21"/>
              </w:rPr>
            </w:pPr>
            <w:r w:rsidRPr="00F92786">
              <w:rPr>
                <w:rFonts w:ascii="Times New Roman" w:hAnsi="Times New Roman"/>
                <w:b/>
                <w:kern w:val="2"/>
                <w:sz w:val="21"/>
                <w:szCs w:val="21"/>
              </w:rPr>
              <w:t>平均值</w:t>
            </w:r>
          </w:p>
        </w:tc>
        <w:tc>
          <w:tcPr>
            <w:tcW w:w="1559" w:type="dxa"/>
            <w:vMerge w:val="restart"/>
            <w:vAlign w:val="center"/>
          </w:tcPr>
          <w:p w14:paraId="610830B5" w14:textId="638B5E6F" w:rsidR="00CA574E" w:rsidRPr="00F92786" w:rsidRDefault="00CA574E" w:rsidP="0039357E">
            <w:pPr>
              <w:jc w:val="center"/>
              <w:rPr>
                <w:rFonts w:ascii="Times New Roman" w:hAnsi="Times New Roman"/>
                <w:b/>
                <w:kern w:val="2"/>
                <w:sz w:val="21"/>
                <w:szCs w:val="21"/>
              </w:rPr>
            </w:pPr>
            <w:proofErr w:type="spellStart"/>
            <w:r w:rsidRPr="00F92786">
              <w:rPr>
                <w:rFonts w:ascii="Times New Roman" w:hAnsi="Times New Roman"/>
                <w:i/>
                <w:sz w:val="21"/>
                <w:szCs w:val="21"/>
              </w:rPr>
              <w:t>f</w:t>
            </w:r>
            <w:r w:rsidR="00F464C4" w:rsidRPr="00F464C4">
              <w:rPr>
                <w:rFonts w:ascii="Times New Roman" w:hAnsi="Times New Roman" w:hint="eastAsia"/>
                <w:sz w:val="21"/>
                <w:szCs w:val="21"/>
                <w:vertAlign w:val="subscript"/>
              </w:rPr>
              <w:t>UV</w:t>
            </w:r>
            <w:proofErr w:type="spellEnd"/>
            <w:r w:rsidRPr="00F464C4">
              <w:rPr>
                <w:rFonts w:ascii="Times New Roman" w:hAnsi="Times New Roman"/>
                <w:sz w:val="21"/>
                <w:szCs w:val="21"/>
                <w:vertAlign w:val="subscript"/>
              </w:rPr>
              <w:t xml:space="preserve"> </w:t>
            </w:r>
            <w:r w:rsidRPr="00F92786">
              <w:rPr>
                <w:rFonts w:ascii="Times New Roman" w:hAnsi="Times New Roman"/>
                <w:sz w:val="21"/>
                <w:szCs w:val="21"/>
              </w:rPr>
              <w:t>= 0.1%</w:t>
            </w:r>
          </w:p>
        </w:tc>
      </w:tr>
      <w:tr w:rsidR="00CA574E" w:rsidRPr="00F92786" w14:paraId="24144C21" w14:textId="77777777" w:rsidTr="0039357E">
        <w:tc>
          <w:tcPr>
            <w:tcW w:w="1985" w:type="dxa"/>
            <w:vAlign w:val="center"/>
          </w:tcPr>
          <w:p w14:paraId="75179FE2" w14:textId="0583B8A1" w:rsidR="00CA574E" w:rsidRPr="00F92786" w:rsidRDefault="00CA574E" w:rsidP="0039357E">
            <w:pPr>
              <w:jc w:val="center"/>
              <w:rPr>
                <w:rFonts w:ascii="Times New Roman" w:hAnsi="Times New Roman"/>
                <w:kern w:val="2"/>
                <w:sz w:val="21"/>
                <w:szCs w:val="21"/>
              </w:rPr>
            </w:pPr>
            <w:r w:rsidRPr="00EC5683">
              <w:rPr>
                <w:rFonts w:ascii="Times New Roman" w:hAnsi="Times New Roman" w:hint="eastAsia"/>
                <w:i/>
                <w:kern w:val="2"/>
                <w:sz w:val="21"/>
                <w:szCs w:val="21"/>
              </w:rPr>
              <w:t>Y</w:t>
            </w:r>
            <w:r w:rsidRPr="00EC5683">
              <w:rPr>
                <w:rFonts w:ascii="Times New Roman" w:hAnsi="Times New Roman" w:hint="eastAsia"/>
                <w:kern w:val="2"/>
                <w:sz w:val="21"/>
                <w:szCs w:val="21"/>
              </w:rPr>
              <w:t>(</w:t>
            </w:r>
            <w:r>
              <w:rPr>
                <w:rFonts w:ascii="Times New Roman" w:hAnsi="Times New Roman" w:hint="eastAsia"/>
                <w:kern w:val="2"/>
                <w:sz w:val="21"/>
                <w:szCs w:val="21"/>
              </w:rPr>
              <w:t>UV</w:t>
            </w:r>
            <w:r>
              <w:rPr>
                <w:rFonts w:ascii="Times New Roman" w:hAnsi="Times New Roman"/>
                <w:kern w:val="2"/>
                <w:sz w:val="21"/>
                <w:szCs w:val="21"/>
              </w:rPr>
              <w:t>)</w:t>
            </w:r>
          </w:p>
        </w:tc>
        <w:tc>
          <w:tcPr>
            <w:tcW w:w="2409" w:type="dxa"/>
            <w:vAlign w:val="center"/>
          </w:tcPr>
          <w:p w14:paraId="265DA3DA" w14:textId="059EE723" w:rsidR="00CA574E" w:rsidRPr="00F92786" w:rsidRDefault="00CA574E" w:rsidP="0039357E">
            <w:pPr>
              <w:jc w:val="center"/>
              <w:rPr>
                <w:rFonts w:ascii="Times New Roman" w:hAnsi="Times New Roman"/>
                <w:kern w:val="2"/>
                <w:sz w:val="21"/>
                <w:szCs w:val="21"/>
              </w:rPr>
            </w:pPr>
            <w:r>
              <w:rPr>
                <w:rFonts w:ascii="Times New Roman" w:hAnsi="Times New Roman"/>
                <w:kern w:val="2"/>
                <w:sz w:val="21"/>
                <w:szCs w:val="21"/>
              </w:rPr>
              <w:t>0.21</w:t>
            </w:r>
          </w:p>
        </w:tc>
        <w:tc>
          <w:tcPr>
            <w:tcW w:w="1276" w:type="dxa"/>
            <w:vAlign w:val="center"/>
          </w:tcPr>
          <w:p w14:paraId="7163BAAF" w14:textId="652C5330" w:rsidR="00CA574E" w:rsidRPr="00F92786" w:rsidRDefault="00CA574E" w:rsidP="0039357E">
            <w:pPr>
              <w:jc w:val="center"/>
              <w:rPr>
                <w:rFonts w:ascii="Times New Roman" w:hAnsi="Times New Roman"/>
                <w:kern w:val="2"/>
                <w:sz w:val="21"/>
                <w:szCs w:val="21"/>
              </w:rPr>
            </w:pPr>
            <w:r>
              <w:rPr>
                <w:rFonts w:ascii="Times New Roman" w:hAnsi="Times New Roman"/>
                <w:kern w:val="2"/>
                <w:sz w:val="21"/>
                <w:szCs w:val="21"/>
              </w:rPr>
              <w:t>0.23</w:t>
            </w:r>
          </w:p>
        </w:tc>
        <w:tc>
          <w:tcPr>
            <w:tcW w:w="1134" w:type="dxa"/>
            <w:vAlign w:val="center"/>
          </w:tcPr>
          <w:p w14:paraId="19FDB946" w14:textId="2AF67374" w:rsidR="00CA574E" w:rsidRPr="00F92786" w:rsidRDefault="00CA574E" w:rsidP="0039357E">
            <w:pPr>
              <w:jc w:val="center"/>
              <w:rPr>
                <w:rFonts w:ascii="Times New Roman" w:hAnsi="Times New Roman"/>
                <w:kern w:val="2"/>
                <w:sz w:val="21"/>
                <w:szCs w:val="21"/>
              </w:rPr>
            </w:pPr>
            <w:r>
              <w:rPr>
                <w:rFonts w:ascii="Times New Roman" w:hAnsi="Times New Roman"/>
                <w:kern w:val="2"/>
                <w:sz w:val="21"/>
                <w:szCs w:val="21"/>
              </w:rPr>
              <w:t>0.22</w:t>
            </w:r>
          </w:p>
        </w:tc>
        <w:tc>
          <w:tcPr>
            <w:tcW w:w="1559" w:type="dxa"/>
            <w:vMerge/>
            <w:vAlign w:val="center"/>
          </w:tcPr>
          <w:p w14:paraId="35B962E9" w14:textId="77777777" w:rsidR="00CA574E" w:rsidRPr="00F92786" w:rsidRDefault="00CA574E" w:rsidP="0039357E">
            <w:pPr>
              <w:jc w:val="center"/>
              <w:rPr>
                <w:rFonts w:ascii="Times New Roman" w:hAnsi="Times New Roman"/>
                <w:kern w:val="2"/>
                <w:sz w:val="21"/>
                <w:szCs w:val="21"/>
              </w:rPr>
            </w:pPr>
          </w:p>
        </w:tc>
      </w:tr>
      <w:tr w:rsidR="00CA574E" w:rsidRPr="00F92786" w14:paraId="5A2ADC41" w14:textId="77777777" w:rsidTr="0039357E">
        <w:tc>
          <w:tcPr>
            <w:tcW w:w="1985" w:type="dxa"/>
            <w:vAlign w:val="center"/>
          </w:tcPr>
          <w:p w14:paraId="39B94C67" w14:textId="77777777" w:rsidR="00CA574E" w:rsidRPr="00EC5683" w:rsidRDefault="00CA574E" w:rsidP="0039357E">
            <w:pPr>
              <w:jc w:val="center"/>
              <w:rPr>
                <w:rFonts w:ascii="Times New Roman" w:hAnsi="Times New Roman"/>
                <w:i/>
                <w:kern w:val="2"/>
                <w:sz w:val="21"/>
                <w:szCs w:val="21"/>
              </w:rPr>
            </w:pPr>
            <w:r w:rsidRPr="00EC5683">
              <w:rPr>
                <w:rFonts w:ascii="Times New Roman" w:hAnsi="Times New Roman"/>
                <w:i/>
                <w:kern w:val="2"/>
                <w:sz w:val="21"/>
                <w:szCs w:val="21"/>
              </w:rPr>
              <w:t>Y</w:t>
            </w:r>
          </w:p>
        </w:tc>
        <w:tc>
          <w:tcPr>
            <w:tcW w:w="2409" w:type="dxa"/>
            <w:vAlign w:val="center"/>
          </w:tcPr>
          <w:p w14:paraId="14B4F106" w14:textId="2A770AA5" w:rsidR="00CA574E" w:rsidRPr="00F92786" w:rsidRDefault="00CA574E" w:rsidP="0039357E">
            <w:pPr>
              <w:jc w:val="center"/>
              <w:rPr>
                <w:rFonts w:ascii="Times New Roman" w:hAnsi="Times New Roman"/>
                <w:kern w:val="2"/>
                <w:sz w:val="21"/>
                <w:szCs w:val="21"/>
              </w:rPr>
            </w:pPr>
            <w:r>
              <w:rPr>
                <w:rFonts w:ascii="Times New Roman" w:hAnsi="Times New Roman"/>
                <w:kern w:val="2"/>
                <w:sz w:val="21"/>
                <w:szCs w:val="21"/>
              </w:rPr>
              <w:t>221</w:t>
            </w:r>
          </w:p>
        </w:tc>
        <w:tc>
          <w:tcPr>
            <w:tcW w:w="1276" w:type="dxa"/>
            <w:vAlign w:val="center"/>
          </w:tcPr>
          <w:p w14:paraId="7C8F3257" w14:textId="1282DE5F" w:rsidR="00CA574E" w:rsidRPr="00F92786" w:rsidRDefault="00CA574E" w:rsidP="0039357E">
            <w:pPr>
              <w:jc w:val="center"/>
              <w:rPr>
                <w:rFonts w:ascii="Times New Roman" w:hAnsi="Times New Roman"/>
                <w:kern w:val="2"/>
                <w:sz w:val="21"/>
                <w:szCs w:val="21"/>
              </w:rPr>
            </w:pPr>
            <w:r>
              <w:rPr>
                <w:rFonts w:ascii="Times New Roman" w:hAnsi="Times New Roman"/>
                <w:kern w:val="2"/>
                <w:sz w:val="21"/>
                <w:szCs w:val="21"/>
              </w:rPr>
              <w:t>221</w:t>
            </w:r>
          </w:p>
        </w:tc>
        <w:tc>
          <w:tcPr>
            <w:tcW w:w="1134" w:type="dxa"/>
            <w:vAlign w:val="center"/>
          </w:tcPr>
          <w:p w14:paraId="1C8B3888" w14:textId="0EDD88A9" w:rsidR="00CA574E" w:rsidRPr="00F92786" w:rsidRDefault="00CA574E" w:rsidP="0039357E">
            <w:pPr>
              <w:jc w:val="center"/>
              <w:rPr>
                <w:rFonts w:ascii="Times New Roman" w:hAnsi="Times New Roman"/>
                <w:kern w:val="2"/>
                <w:sz w:val="21"/>
                <w:szCs w:val="21"/>
              </w:rPr>
            </w:pPr>
            <w:r>
              <w:rPr>
                <w:rFonts w:ascii="Times New Roman" w:hAnsi="Times New Roman"/>
                <w:kern w:val="2"/>
                <w:sz w:val="21"/>
                <w:szCs w:val="21"/>
              </w:rPr>
              <w:t>221</w:t>
            </w:r>
          </w:p>
        </w:tc>
        <w:tc>
          <w:tcPr>
            <w:tcW w:w="1559" w:type="dxa"/>
            <w:vMerge/>
            <w:vAlign w:val="center"/>
          </w:tcPr>
          <w:p w14:paraId="240475E0" w14:textId="77777777" w:rsidR="00CA574E" w:rsidRPr="00F92786" w:rsidRDefault="00CA574E" w:rsidP="0039357E">
            <w:pPr>
              <w:jc w:val="center"/>
              <w:rPr>
                <w:rFonts w:ascii="Times New Roman" w:hAnsi="Times New Roman"/>
                <w:kern w:val="2"/>
                <w:sz w:val="21"/>
                <w:szCs w:val="21"/>
              </w:rPr>
            </w:pPr>
          </w:p>
        </w:tc>
      </w:tr>
      <w:tr w:rsidR="00CA574E" w:rsidRPr="00F92786" w14:paraId="48F61701" w14:textId="77777777" w:rsidTr="0039357E">
        <w:tc>
          <w:tcPr>
            <w:tcW w:w="1985" w:type="dxa"/>
            <w:vAlign w:val="center"/>
          </w:tcPr>
          <w:p w14:paraId="39508733" w14:textId="4C3BBC7A" w:rsidR="00CA574E" w:rsidRPr="00EC5683" w:rsidRDefault="00CA574E" w:rsidP="0039357E">
            <w:pPr>
              <w:jc w:val="center"/>
              <w:rPr>
                <w:rFonts w:ascii="Times New Roman" w:hAnsi="Times New Roman"/>
                <w:i/>
                <w:kern w:val="2"/>
                <w:sz w:val="21"/>
                <w:szCs w:val="21"/>
              </w:rPr>
            </w:pPr>
            <w:proofErr w:type="spellStart"/>
            <w:r>
              <w:rPr>
                <w:rFonts w:ascii="Times New Roman" w:hAnsi="Times New Roman"/>
                <w:i/>
                <w:kern w:val="2"/>
                <w:sz w:val="21"/>
                <w:szCs w:val="21"/>
              </w:rPr>
              <w:t>u</w:t>
            </w:r>
            <w:r w:rsidRPr="00CA574E">
              <w:rPr>
                <w:rFonts w:ascii="Times New Roman" w:hAnsi="Times New Roman"/>
                <w:kern w:val="2"/>
                <w:sz w:val="21"/>
                <w:szCs w:val="21"/>
                <w:vertAlign w:val="subscript"/>
              </w:rPr>
              <w:t>0</w:t>
            </w:r>
            <w:proofErr w:type="spellEnd"/>
          </w:p>
        </w:tc>
        <w:tc>
          <w:tcPr>
            <w:tcW w:w="4819" w:type="dxa"/>
            <w:gridSpan w:val="3"/>
            <w:vAlign w:val="center"/>
          </w:tcPr>
          <w:p w14:paraId="615F8458" w14:textId="4A6A5030" w:rsidR="00CA574E" w:rsidRDefault="00CA574E" w:rsidP="0039357E">
            <w:pPr>
              <w:jc w:val="center"/>
              <w:rPr>
                <w:rFonts w:ascii="Times New Roman" w:hAnsi="Times New Roman"/>
                <w:kern w:val="2"/>
                <w:sz w:val="21"/>
                <w:szCs w:val="21"/>
              </w:rPr>
            </w:pPr>
            <w:proofErr w:type="spellStart"/>
            <w:r>
              <w:rPr>
                <w:rFonts w:ascii="Times New Roman" w:hAnsi="Times New Roman"/>
                <w:kern w:val="2"/>
                <w:sz w:val="21"/>
                <w:szCs w:val="21"/>
              </w:rPr>
              <w:t>1.5</w:t>
            </w:r>
            <w:r>
              <w:rPr>
                <w:rFonts w:ascii="Times New Roman" w:hAnsi="Times New Roman" w:hint="eastAsia"/>
                <w:kern w:val="2"/>
                <w:sz w:val="21"/>
                <w:szCs w:val="21"/>
              </w:rPr>
              <w:t>E</w:t>
            </w:r>
            <w:proofErr w:type="spellEnd"/>
            <w:r>
              <w:rPr>
                <w:rFonts w:ascii="Times New Roman" w:hAnsi="Times New Roman" w:hint="eastAsia"/>
                <w:kern w:val="2"/>
                <w:sz w:val="21"/>
                <w:szCs w:val="21"/>
              </w:rPr>
              <w:t>-</w:t>
            </w:r>
            <w:r>
              <w:rPr>
                <w:rFonts w:ascii="Times New Roman" w:hAnsi="Times New Roman"/>
                <w:kern w:val="2"/>
                <w:sz w:val="21"/>
                <w:szCs w:val="21"/>
              </w:rPr>
              <w:t>5</w:t>
            </w:r>
          </w:p>
        </w:tc>
        <w:tc>
          <w:tcPr>
            <w:tcW w:w="1559" w:type="dxa"/>
            <w:vMerge/>
            <w:vAlign w:val="center"/>
          </w:tcPr>
          <w:p w14:paraId="2865157D" w14:textId="77777777" w:rsidR="00CA574E" w:rsidRPr="00F92786" w:rsidRDefault="00CA574E" w:rsidP="0039357E">
            <w:pPr>
              <w:jc w:val="center"/>
              <w:rPr>
                <w:rFonts w:ascii="Times New Roman" w:hAnsi="Times New Roman"/>
                <w:kern w:val="2"/>
                <w:sz w:val="21"/>
                <w:szCs w:val="21"/>
              </w:rPr>
            </w:pPr>
          </w:p>
        </w:tc>
      </w:tr>
      <w:tr w:rsidR="00CA574E" w:rsidRPr="00F92786" w14:paraId="7E3FE8B7" w14:textId="77777777" w:rsidTr="0039357E">
        <w:tc>
          <w:tcPr>
            <w:tcW w:w="8363" w:type="dxa"/>
            <w:gridSpan w:val="5"/>
            <w:vAlign w:val="center"/>
          </w:tcPr>
          <w:p w14:paraId="23DD5CDA" w14:textId="638CDED7" w:rsidR="00CA574E" w:rsidRPr="00977220" w:rsidRDefault="00CA574E" w:rsidP="0039357E">
            <w:pPr>
              <w:jc w:val="center"/>
              <w:rPr>
                <w:rFonts w:ascii="Times New Roman" w:hAnsi="Times New Roman"/>
                <w:b/>
                <w:sz w:val="21"/>
                <w:szCs w:val="21"/>
              </w:rPr>
            </w:pPr>
            <w:r w:rsidRPr="00977220">
              <w:rPr>
                <w:rFonts w:ascii="Times New Roman" w:hAnsi="Times New Roman"/>
                <w:b/>
                <w:sz w:val="21"/>
                <w:szCs w:val="21"/>
              </w:rPr>
              <w:t>检定</w:t>
            </w:r>
            <w:r w:rsidRPr="00F92786">
              <w:rPr>
                <w:rFonts w:ascii="Times New Roman" w:hAnsi="Times New Roman"/>
                <w:b/>
                <w:color w:val="000000"/>
                <w:sz w:val="21"/>
                <w:szCs w:val="21"/>
              </w:rPr>
              <w:t>结论：</w:t>
            </w:r>
            <w:r>
              <w:rPr>
                <w:rFonts w:ascii="Times New Roman" w:hAnsi="Times New Roman" w:hint="eastAsia"/>
                <w:b/>
                <w:color w:val="000000"/>
                <w:sz w:val="21"/>
                <w:szCs w:val="21"/>
              </w:rPr>
              <w:t>紫外响应误差</w:t>
            </w:r>
            <w:r w:rsidRPr="00F92786">
              <w:rPr>
                <w:rFonts w:ascii="Times New Roman" w:hAnsi="Times New Roman"/>
                <w:b/>
                <w:color w:val="000000"/>
                <w:sz w:val="21"/>
                <w:szCs w:val="21"/>
              </w:rPr>
              <w:t>符合</w:t>
            </w:r>
            <w:r>
              <w:rPr>
                <w:rFonts w:ascii="Times New Roman" w:hAnsi="Times New Roman" w:hint="eastAsia"/>
                <w:b/>
                <w:color w:val="000000"/>
                <w:sz w:val="21"/>
                <w:szCs w:val="21"/>
              </w:rPr>
              <w:t>一级照度计</w:t>
            </w:r>
            <w:r w:rsidRPr="00F92786">
              <w:rPr>
                <w:rFonts w:ascii="Times New Roman" w:hAnsi="Times New Roman"/>
                <w:b/>
                <w:color w:val="000000"/>
                <w:sz w:val="21"/>
                <w:szCs w:val="21"/>
              </w:rPr>
              <w:t>要求</w:t>
            </w:r>
          </w:p>
        </w:tc>
      </w:tr>
    </w:tbl>
    <w:p w14:paraId="5BC55287" w14:textId="3BFBF151" w:rsidR="00E64D28" w:rsidRPr="00F92786" w:rsidRDefault="00E64D28" w:rsidP="00F562C6">
      <w:pPr>
        <w:rPr>
          <w:rFonts w:ascii="Times New Roman" w:hAnsi="Times New Roman"/>
          <w:kern w:val="2"/>
          <w:sz w:val="21"/>
          <w:szCs w:val="21"/>
        </w:rPr>
      </w:pPr>
    </w:p>
    <w:p w14:paraId="12687852" w14:textId="6CF0C08A" w:rsidR="00E64D28" w:rsidRPr="00F92786" w:rsidRDefault="00E64D28" w:rsidP="00E64D28">
      <w:pPr>
        <w:rPr>
          <w:rFonts w:ascii="Times New Roman" w:hAnsi="Times New Roman"/>
          <w:sz w:val="21"/>
          <w:szCs w:val="21"/>
        </w:rPr>
      </w:pPr>
      <w:r w:rsidRPr="00F92786">
        <w:rPr>
          <w:rFonts w:ascii="Times New Roman" w:hAnsi="Times New Roman"/>
          <w:sz w:val="21"/>
          <w:szCs w:val="21"/>
        </w:rPr>
        <w:t>八</w:t>
      </w:r>
      <w:r w:rsidR="00F562C6" w:rsidRPr="00F92786">
        <w:rPr>
          <w:rFonts w:ascii="Times New Roman" w:hAnsi="Times New Roman"/>
          <w:sz w:val="21"/>
          <w:szCs w:val="21"/>
        </w:rPr>
        <w:t>、</w:t>
      </w:r>
      <w:r w:rsidRPr="00F92786">
        <w:rPr>
          <w:rFonts w:ascii="Times New Roman" w:hAnsi="Times New Roman"/>
          <w:sz w:val="21"/>
          <w:szCs w:val="21"/>
        </w:rPr>
        <w:t>视觉匹配误差</w:t>
      </w:r>
      <w:r w:rsidR="00F562C6" w:rsidRPr="00F92786">
        <w:rPr>
          <w:rFonts w:ascii="Times New Roman" w:hAnsi="Times New Roman"/>
          <w:sz w:val="21"/>
          <w:szCs w:val="21"/>
        </w:rPr>
        <w:t>：</w:t>
      </w:r>
    </w:p>
    <w:tbl>
      <w:tblPr>
        <w:tblStyle w:val="aff1"/>
        <w:tblW w:w="0" w:type="auto"/>
        <w:tblInd w:w="137" w:type="dxa"/>
        <w:tblLook w:val="04A0" w:firstRow="1" w:lastRow="0" w:firstColumn="1" w:lastColumn="0" w:noHBand="0" w:noVBand="1"/>
      </w:tblPr>
      <w:tblGrid>
        <w:gridCol w:w="1045"/>
        <w:gridCol w:w="1045"/>
        <w:gridCol w:w="1046"/>
        <w:gridCol w:w="1045"/>
        <w:gridCol w:w="1045"/>
        <w:gridCol w:w="1046"/>
        <w:gridCol w:w="1045"/>
        <w:gridCol w:w="1046"/>
      </w:tblGrid>
      <w:tr w:rsidR="00E64D28" w:rsidRPr="00F92786" w14:paraId="5DD0D2E7" w14:textId="77777777" w:rsidTr="00E64D28">
        <w:tc>
          <w:tcPr>
            <w:tcW w:w="1045" w:type="dxa"/>
            <w:vAlign w:val="center"/>
          </w:tcPr>
          <w:p w14:paraId="2A58C513" w14:textId="76781A48" w:rsidR="00E64D28" w:rsidRPr="00F92786" w:rsidRDefault="00E64D28" w:rsidP="00E64D28">
            <w:pPr>
              <w:jc w:val="center"/>
              <w:rPr>
                <w:rFonts w:ascii="Times New Roman" w:hAnsi="Times New Roman"/>
                <w:b/>
                <w:kern w:val="2"/>
                <w:sz w:val="18"/>
                <w:szCs w:val="18"/>
              </w:rPr>
            </w:pPr>
            <w:r w:rsidRPr="00F92786">
              <w:rPr>
                <w:rFonts w:ascii="Times New Roman" w:hAnsi="Times New Roman"/>
                <w:b/>
                <w:kern w:val="2"/>
                <w:sz w:val="18"/>
                <w:szCs w:val="18"/>
              </w:rPr>
              <w:t>波长（</w:t>
            </w:r>
            <w:r w:rsidRPr="00F92786">
              <w:rPr>
                <w:rFonts w:ascii="Times New Roman" w:hAnsi="Times New Roman"/>
                <w:b/>
                <w:kern w:val="2"/>
                <w:sz w:val="18"/>
                <w:szCs w:val="18"/>
              </w:rPr>
              <w:t>nm</w:t>
            </w:r>
            <w:r w:rsidRPr="00F92786">
              <w:rPr>
                <w:rFonts w:ascii="Times New Roman" w:hAnsi="Times New Roman"/>
                <w:b/>
                <w:kern w:val="2"/>
                <w:sz w:val="18"/>
                <w:szCs w:val="18"/>
              </w:rPr>
              <w:t>）</w:t>
            </w:r>
          </w:p>
        </w:tc>
        <w:tc>
          <w:tcPr>
            <w:tcW w:w="1045" w:type="dxa"/>
            <w:vAlign w:val="center"/>
          </w:tcPr>
          <w:p w14:paraId="2A8D259F" w14:textId="451E416D" w:rsidR="00E64D28" w:rsidRPr="00F92786" w:rsidRDefault="00E64D28" w:rsidP="00E64D28">
            <w:pPr>
              <w:jc w:val="center"/>
              <w:rPr>
                <w:rFonts w:ascii="Times New Roman" w:hAnsi="Times New Roman"/>
                <w:b/>
                <w:sz w:val="18"/>
                <w:szCs w:val="18"/>
              </w:rPr>
            </w:pPr>
            <w:r w:rsidRPr="00F92786">
              <w:rPr>
                <w:rFonts w:ascii="Times New Roman" w:hAnsi="Times New Roman"/>
                <w:b/>
                <w:sz w:val="18"/>
                <w:szCs w:val="18"/>
              </w:rPr>
              <w:t>相对光谱响应度</w:t>
            </w:r>
          </w:p>
        </w:tc>
        <w:tc>
          <w:tcPr>
            <w:tcW w:w="1046" w:type="dxa"/>
            <w:vAlign w:val="center"/>
          </w:tcPr>
          <w:p w14:paraId="03E915B0" w14:textId="5D0256D9" w:rsidR="00E64D28" w:rsidRPr="00F92786" w:rsidRDefault="00E64D28" w:rsidP="00E64D28">
            <w:pPr>
              <w:jc w:val="center"/>
              <w:rPr>
                <w:rFonts w:ascii="Times New Roman" w:hAnsi="Times New Roman"/>
                <w:b/>
                <w:sz w:val="28"/>
                <w:szCs w:val="28"/>
              </w:rPr>
            </w:pPr>
            <w:r w:rsidRPr="00F92786">
              <w:rPr>
                <w:rFonts w:ascii="Times New Roman" w:hAnsi="Times New Roman"/>
                <w:b/>
                <w:kern w:val="2"/>
                <w:sz w:val="18"/>
                <w:szCs w:val="18"/>
              </w:rPr>
              <w:t>波长（</w:t>
            </w:r>
            <w:r w:rsidRPr="00F92786">
              <w:rPr>
                <w:rFonts w:ascii="Times New Roman" w:hAnsi="Times New Roman"/>
                <w:b/>
                <w:kern w:val="2"/>
                <w:sz w:val="18"/>
                <w:szCs w:val="18"/>
              </w:rPr>
              <w:t>nm</w:t>
            </w:r>
            <w:r w:rsidRPr="00F92786">
              <w:rPr>
                <w:rFonts w:ascii="Times New Roman" w:hAnsi="Times New Roman"/>
                <w:b/>
                <w:kern w:val="2"/>
                <w:sz w:val="18"/>
                <w:szCs w:val="18"/>
              </w:rPr>
              <w:t>）</w:t>
            </w:r>
          </w:p>
        </w:tc>
        <w:tc>
          <w:tcPr>
            <w:tcW w:w="1045" w:type="dxa"/>
            <w:vAlign w:val="center"/>
          </w:tcPr>
          <w:p w14:paraId="1FF1BB02" w14:textId="3DCAA045" w:rsidR="00E64D28" w:rsidRPr="00F92786" w:rsidRDefault="00E64D28" w:rsidP="00E64D28">
            <w:pPr>
              <w:jc w:val="center"/>
              <w:rPr>
                <w:rFonts w:ascii="Times New Roman" w:hAnsi="Times New Roman"/>
                <w:b/>
                <w:sz w:val="28"/>
                <w:szCs w:val="28"/>
              </w:rPr>
            </w:pPr>
            <w:r w:rsidRPr="00F92786">
              <w:rPr>
                <w:rFonts w:ascii="Times New Roman" w:hAnsi="Times New Roman"/>
                <w:b/>
                <w:sz w:val="18"/>
                <w:szCs w:val="18"/>
              </w:rPr>
              <w:t>相对光谱响应度</w:t>
            </w:r>
          </w:p>
        </w:tc>
        <w:tc>
          <w:tcPr>
            <w:tcW w:w="1045" w:type="dxa"/>
            <w:vAlign w:val="center"/>
          </w:tcPr>
          <w:p w14:paraId="17A00CCD" w14:textId="1911DBC0" w:rsidR="00E64D28" w:rsidRPr="00F92786" w:rsidRDefault="00E64D28" w:rsidP="00E64D28">
            <w:pPr>
              <w:jc w:val="center"/>
              <w:rPr>
                <w:rFonts w:ascii="Times New Roman" w:hAnsi="Times New Roman"/>
                <w:b/>
                <w:sz w:val="28"/>
                <w:szCs w:val="28"/>
              </w:rPr>
            </w:pPr>
            <w:r w:rsidRPr="00F92786">
              <w:rPr>
                <w:rFonts w:ascii="Times New Roman" w:hAnsi="Times New Roman"/>
                <w:b/>
                <w:kern w:val="2"/>
                <w:sz w:val="18"/>
                <w:szCs w:val="18"/>
              </w:rPr>
              <w:t>波长（</w:t>
            </w:r>
            <w:r w:rsidRPr="00F92786">
              <w:rPr>
                <w:rFonts w:ascii="Times New Roman" w:hAnsi="Times New Roman"/>
                <w:b/>
                <w:kern w:val="2"/>
                <w:sz w:val="18"/>
                <w:szCs w:val="18"/>
              </w:rPr>
              <w:t>nm</w:t>
            </w:r>
            <w:r w:rsidRPr="00F92786">
              <w:rPr>
                <w:rFonts w:ascii="Times New Roman" w:hAnsi="Times New Roman"/>
                <w:b/>
                <w:kern w:val="2"/>
                <w:sz w:val="18"/>
                <w:szCs w:val="18"/>
              </w:rPr>
              <w:t>）</w:t>
            </w:r>
          </w:p>
        </w:tc>
        <w:tc>
          <w:tcPr>
            <w:tcW w:w="1046" w:type="dxa"/>
            <w:vAlign w:val="center"/>
          </w:tcPr>
          <w:p w14:paraId="7217DC7A" w14:textId="5D281C74" w:rsidR="00E64D28" w:rsidRPr="00F92786" w:rsidRDefault="00E64D28" w:rsidP="00E64D28">
            <w:pPr>
              <w:jc w:val="center"/>
              <w:rPr>
                <w:rFonts w:ascii="Times New Roman" w:hAnsi="Times New Roman"/>
                <w:b/>
                <w:sz w:val="28"/>
                <w:szCs w:val="28"/>
              </w:rPr>
            </w:pPr>
            <w:r w:rsidRPr="00F92786">
              <w:rPr>
                <w:rFonts w:ascii="Times New Roman" w:hAnsi="Times New Roman"/>
                <w:b/>
                <w:sz w:val="18"/>
                <w:szCs w:val="18"/>
              </w:rPr>
              <w:t>相对光谱响应度</w:t>
            </w:r>
          </w:p>
        </w:tc>
        <w:tc>
          <w:tcPr>
            <w:tcW w:w="1045" w:type="dxa"/>
            <w:vAlign w:val="center"/>
          </w:tcPr>
          <w:p w14:paraId="18722384" w14:textId="2EBCBB71" w:rsidR="00E64D28" w:rsidRPr="00F92786" w:rsidRDefault="00E64D28" w:rsidP="00E64D28">
            <w:pPr>
              <w:jc w:val="center"/>
              <w:rPr>
                <w:rFonts w:ascii="Times New Roman" w:hAnsi="Times New Roman"/>
                <w:b/>
                <w:sz w:val="28"/>
                <w:szCs w:val="28"/>
              </w:rPr>
            </w:pPr>
            <w:r w:rsidRPr="00F92786">
              <w:rPr>
                <w:rFonts w:ascii="Times New Roman" w:hAnsi="Times New Roman"/>
                <w:b/>
                <w:kern w:val="2"/>
                <w:sz w:val="18"/>
                <w:szCs w:val="18"/>
              </w:rPr>
              <w:t>波长（</w:t>
            </w:r>
            <w:r w:rsidRPr="00F92786">
              <w:rPr>
                <w:rFonts w:ascii="Times New Roman" w:hAnsi="Times New Roman"/>
                <w:b/>
                <w:kern w:val="2"/>
                <w:sz w:val="18"/>
                <w:szCs w:val="18"/>
              </w:rPr>
              <w:t>nm</w:t>
            </w:r>
            <w:r w:rsidRPr="00F92786">
              <w:rPr>
                <w:rFonts w:ascii="Times New Roman" w:hAnsi="Times New Roman"/>
                <w:b/>
                <w:kern w:val="2"/>
                <w:sz w:val="18"/>
                <w:szCs w:val="18"/>
              </w:rPr>
              <w:t>）</w:t>
            </w:r>
          </w:p>
        </w:tc>
        <w:tc>
          <w:tcPr>
            <w:tcW w:w="1046" w:type="dxa"/>
            <w:vAlign w:val="center"/>
          </w:tcPr>
          <w:p w14:paraId="6DC947B5" w14:textId="196F9F9E" w:rsidR="00E64D28" w:rsidRPr="00F92786" w:rsidRDefault="00E64D28" w:rsidP="00E64D28">
            <w:pPr>
              <w:jc w:val="center"/>
              <w:rPr>
                <w:rFonts w:ascii="Times New Roman" w:hAnsi="Times New Roman"/>
                <w:b/>
                <w:sz w:val="28"/>
                <w:szCs w:val="28"/>
              </w:rPr>
            </w:pPr>
            <w:r w:rsidRPr="00F92786">
              <w:rPr>
                <w:rFonts w:ascii="Times New Roman" w:hAnsi="Times New Roman"/>
                <w:b/>
                <w:sz w:val="18"/>
                <w:szCs w:val="18"/>
              </w:rPr>
              <w:t>相对光谱响应度</w:t>
            </w:r>
          </w:p>
        </w:tc>
      </w:tr>
      <w:tr w:rsidR="009379BC" w:rsidRPr="00F92786" w14:paraId="2007ED4C" w14:textId="77777777" w:rsidTr="009379BC">
        <w:tc>
          <w:tcPr>
            <w:tcW w:w="1045" w:type="dxa"/>
            <w:vAlign w:val="center"/>
          </w:tcPr>
          <w:p w14:paraId="2F37D457" w14:textId="014ACFD0"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380</w:t>
            </w:r>
          </w:p>
        </w:tc>
        <w:tc>
          <w:tcPr>
            <w:tcW w:w="1045" w:type="dxa"/>
            <w:vAlign w:val="center"/>
          </w:tcPr>
          <w:p w14:paraId="0BD9E114" w14:textId="0C482DAC"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0.00E+00</w:t>
            </w:r>
            <w:proofErr w:type="spellEnd"/>
          </w:p>
        </w:tc>
        <w:tc>
          <w:tcPr>
            <w:tcW w:w="1046" w:type="dxa"/>
            <w:vAlign w:val="center"/>
          </w:tcPr>
          <w:p w14:paraId="409C7D14" w14:textId="24F8E2ED"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485</w:t>
            </w:r>
          </w:p>
        </w:tc>
        <w:tc>
          <w:tcPr>
            <w:tcW w:w="1045" w:type="dxa"/>
            <w:vAlign w:val="center"/>
          </w:tcPr>
          <w:p w14:paraId="4E7746AD" w14:textId="3C5EBF3E"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2.56E</w:t>
            </w:r>
            <w:proofErr w:type="spellEnd"/>
            <w:r w:rsidRPr="00F92786">
              <w:rPr>
                <w:rFonts w:ascii="Times New Roman" w:hAnsi="Times New Roman"/>
                <w:color w:val="000000"/>
                <w:sz w:val="18"/>
                <w:szCs w:val="18"/>
              </w:rPr>
              <w:t>-03</w:t>
            </w:r>
          </w:p>
        </w:tc>
        <w:tc>
          <w:tcPr>
            <w:tcW w:w="1045" w:type="dxa"/>
            <w:vAlign w:val="center"/>
          </w:tcPr>
          <w:p w14:paraId="50DF2F97" w14:textId="14EF2580"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590</w:t>
            </w:r>
          </w:p>
        </w:tc>
        <w:tc>
          <w:tcPr>
            <w:tcW w:w="1046" w:type="dxa"/>
            <w:vAlign w:val="center"/>
          </w:tcPr>
          <w:p w14:paraId="1D319E68" w14:textId="072858F5"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1.38E</w:t>
            </w:r>
            <w:proofErr w:type="spellEnd"/>
            <w:r w:rsidRPr="00F92786">
              <w:rPr>
                <w:rFonts w:ascii="Times New Roman" w:hAnsi="Times New Roman"/>
                <w:color w:val="000000"/>
                <w:sz w:val="18"/>
                <w:szCs w:val="18"/>
              </w:rPr>
              <w:t>-02</w:t>
            </w:r>
          </w:p>
        </w:tc>
        <w:tc>
          <w:tcPr>
            <w:tcW w:w="1045" w:type="dxa"/>
            <w:vAlign w:val="center"/>
          </w:tcPr>
          <w:p w14:paraId="1396BA80" w14:textId="0D492CBC"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695</w:t>
            </w:r>
          </w:p>
        </w:tc>
        <w:tc>
          <w:tcPr>
            <w:tcW w:w="1046" w:type="dxa"/>
            <w:vAlign w:val="center"/>
          </w:tcPr>
          <w:p w14:paraId="187D7541" w14:textId="0BD0E862"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1.00E</w:t>
            </w:r>
            <w:proofErr w:type="spellEnd"/>
            <w:r w:rsidRPr="00F92786">
              <w:rPr>
                <w:rFonts w:ascii="Times New Roman" w:hAnsi="Times New Roman"/>
                <w:color w:val="000000"/>
                <w:sz w:val="18"/>
                <w:szCs w:val="18"/>
              </w:rPr>
              <w:t>-04</w:t>
            </w:r>
          </w:p>
        </w:tc>
      </w:tr>
      <w:tr w:rsidR="009379BC" w:rsidRPr="00F92786" w14:paraId="251BD3A3" w14:textId="77777777" w:rsidTr="009379BC">
        <w:tc>
          <w:tcPr>
            <w:tcW w:w="1045" w:type="dxa"/>
            <w:vAlign w:val="center"/>
          </w:tcPr>
          <w:p w14:paraId="6B27364D" w14:textId="298B9F21"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385</w:t>
            </w:r>
          </w:p>
        </w:tc>
        <w:tc>
          <w:tcPr>
            <w:tcW w:w="1045" w:type="dxa"/>
            <w:vAlign w:val="center"/>
          </w:tcPr>
          <w:p w14:paraId="5A5B22EE" w14:textId="480CC8C5"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0.00E+00</w:t>
            </w:r>
            <w:proofErr w:type="spellEnd"/>
          </w:p>
        </w:tc>
        <w:tc>
          <w:tcPr>
            <w:tcW w:w="1046" w:type="dxa"/>
            <w:vAlign w:val="center"/>
          </w:tcPr>
          <w:p w14:paraId="7557E125" w14:textId="7B266FE1"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490</w:t>
            </w:r>
          </w:p>
        </w:tc>
        <w:tc>
          <w:tcPr>
            <w:tcW w:w="1045" w:type="dxa"/>
            <w:vAlign w:val="center"/>
          </w:tcPr>
          <w:p w14:paraId="47653CBB" w14:textId="19DB82B8"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3.45E</w:t>
            </w:r>
            <w:proofErr w:type="spellEnd"/>
            <w:r w:rsidRPr="00F92786">
              <w:rPr>
                <w:rFonts w:ascii="Times New Roman" w:hAnsi="Times New Roman"/>
                <w:color w:val="000000"/>
                <w:sz w:val="18"/>
                <w:szCs w:val="18"/>
              </w:rPr>
              <w:t>-03</w:t>
            </w:r>
          </w:p>
        </w:tc>
        <w:tc>
          <w:tcPr>
            <w:tcW w:w="1045" w:type="dxa"/>
            <w:vAlign w:val="center"/>
          </w:tcPr>
          <w:p w14:paraId="11D7A82E" w14:textId="357E6782"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595</w:t>
            </w:r>
          </w:p>
        </w:tc>
        <w:tc>
          <w:tcPr>
            <w:tcW w:w="1046" w:type="dxa"/>
            <w:vAlign w:val="center"/>
          </w:tcPr>
          <w:p w14:paraId="195BA2D0" w14:textId="31E96002"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1.24E</w:t>
            </w:r>
            <w:proofErr w:type="spellEnd"/>
            <w:r w:rsidRPr="00F92786">
              <w:rPr>
                <w:rFonts w:ascii="Times New Roman" w:hAnsi="Times New Roman"/>
                <w:color w:val="000000"/>
                <w:sz w:val="18"/>
                <w:szCs w:val="18"/>
              </w:rPr>
              <w:t>-02</w:t>
            </w:r>
          </w:p>
        </w:tc>
        <w:tc>
          <w:tcPr>
            <w:tcW w:w="1045" w:type="dxa"/>
            <w:vAlign w:val="center"/>
          </w:tcPr>
          <w:p w14:paraId="6B81BE95" w14:textId="4B45D58E"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700</w:t>
            </w:r>
          </w:p>
        </w:tc>
        <w:tc>
          <w:tcPr>
            <w:tcW w:w="1046" w:type="dxa"/>
            <w:vAlign w:val="center"/>
          </w:tcPr>
          <w:p w14:paraId="6B793CBB" w14:textId="686FA0BC"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6.90E</w:t>
            </w:r>
            <w:proofErr w:type="spellEnd"/>
            <w:r w:rsidRPr="00F92786">
              <w:rPr>
                <w:rFonts w:ascii="Times New Roman" w:hAnsi="Times New Roman"/>
                <w:color w:val="000000"/>
                <w:sz w:val="18"/>
                <w:szCs w:val="18"/>
              </w:rPr>
              <w:t>-05</w:t>
            </w:r>
          </w:p>
        </w:tc>
      </w:tr>
      <w:tr w:rsidR="009379BC" w:rsidRPr="00F92786" w14:paraId="23C29713" w14:textId="77777777" w:rsidTr="009379BC">
        <w:tc>
          <w:tcPr>
            <w:tcW w:w="1045" w:type="dxa"/>
            <w:vAlign w:val="center"/>
          </w:tcPr>
          <w:p w14:paraId="3792D7E0" w14:textId="6908D9C7"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390</w:t>
            </w:r>
          </w:p>
        </w:tc>
        <w:tc>
          <w:tcPr>
            <w:tcW w:w="1045" w:type="dxa"/>
            <w:vAlign w:val="center"/>
          </w:tcPr>
          <w:p w14:paraId="1770870B" w14:textId="2D7F0AA1"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0.00E+00</w:t>
            </w:r>
            <w:proofErr w:type="spellEnd"/>
          </w:p>
        </w:tc>
        <w:tc>
          <w:tcPr>
            <w:tcW w:w="1046" w:type="dxa"/>
            <w:vAlign w:val="center"/>
          </w:tcPr>
          <w:p w14:paraId="52F95C3B" w14:textId="0C9F01C4"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495</w:t>
            </w:r>
          </w:p>
        </w:tc>
        <w:tc>
          <w:tcPr>
            <w:tcW w:w="1045" w:type="dxa"/>
            <w:vAlign w:val="center"/>
          </w:tcPr>
          <w:p w14:paraId="435415DB" w14:textId="1532947A"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4.61E</w:t>
            </w:r>
            <w:proofErr w:type="spellEnd"/>
            <w:r w:rsidRPr="00F92786">
              <w:rPr>
                <w:rFonts w:ascii="Times New Roman" w:hAnsi="Times New Roman"/>
                <w:color w:val="000000"/>
                <w:sz w:val="18"/>
                <w:szCs w:val="18"/>
              </w:rPr>
              <w:t>-03</w:t>
            </w:r>
          </w:p>
        </w:tc>
        <w:tc>
          <w:tcPr>
            <w:tcW w:w="1045" w:type="dxa"/>
            <w:vAlign w:val="center"/>
          </w:tcPr>
          <w:p w14:paraId="0BD744E9" w14:textId="4D55AF0E"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600</w:t>
            </w:r>
          </w:p>
        </w:tc>
        <w:tc>
          <w:tcPr>
            <w:tcW w:w="1046" w:type="dxa"/>
            <w:vAlign w:val="center"/>
          </w:tcPr>
          <w:p w14:paraId="5C7B43A8" w14:textId="6114FE9F"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1.10E</w:t>
            </w:r>
            <w:proofErr w:type="spellEnd"/>
            <w:r w:rsidRPr="00F92786">
              <w:rPr>
                <w:rFonts w:ascii="Times New Roman" w:hAnsi="Times New Roman"/>
                <w:color w:val="000000"/>
                <w:sz w:val="18"/>
                <w:szCs w:val="18"/>
              </w:rPr>
              <w:t>-02</w:t>
            </w:r>
          </w:p>
        </w:tc>
        <w:tc>
          <w:tcPr>
            <w:tcW w:w="1045" w:type="dxa"/>
            <w:vAlign w:val="center"/>
          </w:tcPr>
          <w:p w14:paraId="7FDF79E4" w14:textId="511E7756"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705</w:t>
            </w:r>
          </w:p>
        </w:tc>
        <w:tc>
          <w:tcPr>
            <w:tcW w:w="1046" w:type="dxa"/>
            <w:vAlign w:val="center"/>
          </w:tcPr>
          <w:p w14:paraId="3B541551" w14:textId="1D7641C9"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3.13E</w:t>
            </w:r>
            <w:proofErr w:type="spellEnd"/>
            <w:r w:rsidRPr="00F92786">
              <w:rPr>
                <w:rFonts w:ascii="Times New Roman" w:hAnsi="Times New Roman"/>
                <w:color w:val="000000"/>
                <w:sz w:val="18"/>
                <w:szCs w:val="18"/>
              </w:rPr>
              <w:t>-05</w:t>
            </w:r>
          </w:p>
        </w:tc>
      </w:tr>
      <w:tr w:rsidR="009379BC" w:rsidRPr="00F92786" w14:paraId="6570D6E4" w14:textId="77777777" w:rsidTr="009379BC">
        <w:tc>
          <w:tcPr>
            <w:tcW w:w="1045" w:type="dxa"/>
            <w:vAlign w:val="center"/>
          </w:tcPr>
          <w:p w14:paraId="7B2A74C9" w14:textId="36AF021C"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395</w:t>
            </w:r>
          </w:p>
        </w:tc>
        <w:tc>
          <w:tcPr>
            <w:tcW w:w="1045" w:type="dxa"/>
            <w:vAlign w:val="center"/>
          </w:tcPr>
          <w:p w14:paraId="26CF4EC3" w14:textId="7DC78CE3"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0.00E+00</w:t>
            </w:r>
            <w:proofErr w:type="spellEnd"/>
          </w:p>
        </w:tc>
        <w:tc>
          <w:tcPr>
            <w:tcW w:w="1046" w:type="dxa"/>
            <w:vAlign w:val="center"/>
          </w:tcPr>
          <w:p w14:paraId="7A0D5F89" w14:textId="4B13712D"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500</w:t>
            </w:r>
          </w:p>
        </w:tc>
        <w:tc>
          <w:tcPr>
            <w:tcW w:w="1045" w:type="dxa"/>
            <w:vAlign w:val="center"/>
          </w:tcPr>
          <w:p w14:paraId="6E16FCA8" w14:textId="5076D8AC"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6.06E</w:t>
            </w:r>
            <w:proofErr w:type="spellEnd"/>
            <w:r w:rsidRPr="00F92786">
              <w:rPr>
                <w:rFonts w:ascii="Times New Roman" w:hAnsi="Times New Roman"/>
                <w:color w:val="000000"/>
                <w:sz w:val="18"/>
                <w:szCs w:val="18"/>
              </w:rPr>
              <w:t>-03</w:t>
            </w:r>
          </w:p>
        </w:tc>
        <w:tc>
          <w:tcPr>
            <w:tcW w:w="1045" w:type="dxa"/>
            <w:vAlign w:val="center"/>
          </w:tcPr>
          <w:p w14:paraId="02E7BCD6" w14:textId="6B299B34"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605</w:t>
            </w:r>
          </w:p>
        </w:tc>
        <w:tc>
          <w:tcPr>
            <w:tcW w:w="1046" w:type="dxa"/>
            <w:vAlign w:val="center"/>
          </w:tcPr>
          <w:p w14:paraId="0F43FE57" w14:textId="7D79080E"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9.80E</w:t>
            </w:r>
            <w:proofErr w:type="spellEnd"/>
            <w:r w:rsidRPr="00F92786">
              <w:rPr>
                <w:rFonts w:ascii="Times New Roman" w:hAnsi="Times New Roman"/>
                <w:color w:val="000000"/>
                <w:sz w:val="18"/>
                <w:szCs w:val="18"/>
              </w:rPr>
              <w:t>-03</w:t>
            </w:r>
          </w:p>
        </w:tc>
        <w:tc>
          <w:tcPr>
            <w:tcW w:w="1045" w:type="dxa"/>
            <w:vAlign w:val="center"/>
          </w:tcPr>
          <w:p w14:paraId="3E81039C" w14:textId="18D4F46A"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710</w:t>
            </w:r>
          </w:p>
        </w:tc>
        <w:tc>
          <w:tcPr>
            <w:tcW w:w="1046" w:type="dxa"/>
            <w:vAlign w:val="center"/>
          </w:tcPr>
          <w:p w14:paraId="76744465" w14:textId="5CC68EAA"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0.00E+00</w:t>
            </w:r>
            <w:proofErr w:type="spellEnd"/>
          </w:p>
        </w:tc>
      </w:tr>
      <w:tr w:rsidR="009379BC" w:rsidRPr="00F92786" w14:paraId="32C3204B" w14:textId="77777777" w:rsidTr="009379BC">
        <w:tc>
          <w:tcPr>
            <w:tcW w:w="1045" w:type="dxa"/>
            <w:vAlign w:val="center"/>
          </w:tcPr>
          <w:p w14:paraId="34F0E0F0" w14:textId="195F38F9"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400</w:t>
            </w:r>
          </w:p>
        </w:tc>
        <w:tc>
          <w:tcPr>
            <w:tcW w:w="1045" w:type="dxa"/>
            <w:vAlign w:val="center"/>
          </w:tcPr>
          <w:p w14:paraId="17F2378C" w14:textId="6B74EED4"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4.57E</w:t>
            </w:r>
            <w:proofErr w:type="spellEnd"/>
            <w:r w:rsidRPr="00F92786">
              <w:rPr>
                <w:rFonts w:ascii="Times New Roman" w:hAnsi="Times New Roman"/>
                <w:color w:val="000000"/>
                <w:sz w:val="18"/>
                <w:szCs w:val="18"/>
              </w:rPr>
              <w:t>-05</w:t>
            </w:r>
          </w:p>
        </w:tc>
        <w:tc>
          <w:tcPr>
            <w:tcW w:w="1046" w:type="dxa"/>
            <w:vAlign w:val="center"/>
          </w:tcPr>
          <w:p w14:paraId="4249BFF7" w14:textId="43E9B54C"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505</w:t>
            </w:r>
          </w:p>
        </w:tc>
        <w:tc>
          <w:tcPr>
            <w:tcW w:w="1045" w:type="dxa"/>
            <w:vAlign w:val="center"/>
          </w:tcPr>
          <w:p w14:paraId="225632DC" w14:textId="7A631BD7"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7.81E</w:t>
            </w:r>
            <w:proofErr w:type="spellEnd"/>
            <w:r w:rsidRPr="00F92786">
              <w:rPr>
                <w:rFonts w:ascii="Times New Roman" w:hAnsi="Times New Roman"/>
                <w:color w:val="000000"/>
                <w:sz w:val="18"/>
                <w:szCs w:val="18"/>
              </w:rPr>
              <w:t>-03</w:t>
            </w:r>
          </w:p>
        </w:tc>
        <w:tc>
          <w:tcPr>
            <w:tcW w:w="1045" w:type="dxa"/>
            <w:vAlign w:val="center"/>
          </w:tcPr>
          <w:p w14:paraId="5FE9EA60" w14:textId="3634020B"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610</w:t>
            </w:r>
          </w:p>
        </w:tc>
        <w:tc>
          <w:tcPr>
            <w:tcW w:w="1046" w:type="dxa"/>
            <w:vAlign w:val="center"/>
          </w:tcPr>
          <w:p w14:paraId="2BD15784" w14:textId="2736E950"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8.55E</w:t>
            </w:r>
            <w:proofErr w:type="spellEnd"/>
            <w:r w:rsidRPr="00F92786">
              <w:rPr>
                <w:rFonts w:ascii="Times New Roman" w:hAnsi="Times New Roman"/>
                <w:color w:val="000000"/>
                <w:sz w:val="18"/>
                <w:szCs w:val="18"/>
              </w:rPr>
              <w:t>-03</w:t>
            </w:r>
          </w:p>
        </w:tc>
        <w:tc>
          <w:tcPr>
            <w:tcW w:w="1045" w:type="dxa"/>
            <w:vAlign w:val="center"/>
          </w:tcPr>
          <w:p w14:paraId="19173959" w14:textId="3CB135A3"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715</w:t>
            </w:r>
          </w:p>
        </w:tc>
        <w:tc>
          <w:tcPr>
            <w:tcW w:w="1046" w:type="dxa"/>
            <w:vAlign w:val="center"/>
          </w:tcPr>
          <w:p w14:paraId="2AFFCF5E" w14:textId="485BF702"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0.00E+00</w:t>
            </w:r>
            <w:proofErr w:type="spellEnd"/>
          </w:p>
        </w:tc>
      </w:tr>
      <w:tr w:rsidR="009379BC" w:rsidRPr="00F92786" w14:paraId="24094BA0" w14:textId="77777777" w:rsidTr="009379BC">
        <w:tc>
          <w:tcPr>
            <w:tcW w:w="1045" w:type="dxa"/>
            <w:vAlign w:val="center"/>
          </w:tcPr>
          <w:p w14:paraId="02BA9A3E" w14:textId="69C327AA"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405</w:t>
            </w:r>
          </w:p>
        </w:tc>
        <w:tc>
          <w:tcPr>
            <w:tcW w:w="1045" w:type="dxa"/>
            <w:vAlign w:val="center"/>
          </w:tcPr>
          <w:p w14:paraId="4BBBEA74" w14:textId="7FFB1959"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0.00E+00</w:t>
            </w:r>
            <w:proofErr w:type="spellEnd"/>
          </w:p>
        </w:tc>
        <w:tc>
          <w:tcPr>
            <w:tcW w:w="1046" w:type="dxa"/>
            <w:vAlign w:val="center"/>
          </w:tcPr>
          <w:p w14:paraId="031E4B40" w14:textId="77DCF84D"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510</w:t>
            </w:r>
          </w:p>
        </w:tc>
        <w:tc>
          <w:tcPr>
            <w:tcW w:w="1045" w:type="dxa"/>
            <w:vAlign w:val="center"/>
          </w:tcPr>
          <w:p w14:paraId="3C3977F8" w14:textId="473013BF"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9.62E</w:t>
            </w:r>
            <w:proofErr w:type="spellEnd"/>
            <w:r w:rsidRPr="00F92786">
              <w:rPr>
                <w:rFonts w:ascii="Times New Roman" w:hAnsi="Times New Roman"/>
                <w:color w:val="000000"/>
                <w:sz w:val="18"/>
                <w:szCs w:val="18"/>
              </w:rPr>
              <w:t>-03</w:t>
            </w:r>
          </w:p>
        </w:tc>
        <w:tc>
          <w:tcPr>
            <w:tcW w:w="1045" w:type="dxa"/>
            <w:vAlign w:val="center"/>
          </w:tcPr>
          <w:p w14:paraId="03BC34E6" w14:textId="043F260F"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615</w:t>
            </w:r>
          </w:p>
        </w:tc>
        <w:tc>
          <w:tcPr>
            <w:tcW w:w="1046" w:type="dxa"/>
            <w:vAlign w:val="center"/>
          </w:tcPr>
          <w:p w14:paraId="664610D4" w14:textId="00A16F05"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7.37E</w:t>
            </w:r>
            <w:proofErr w:type="spellEnd"/>
            <w:r w:rsidRPr="00F92786">
              <w:rPr>
                <w:rFonts w:ascii="Times New Roman" w:hAnsi="Times New Roman"/>
                <w:color w:val="000000"/>
                <w:sz w:val="18"/>
                <w:szCs w:val="18"/>
              </w:rPr>
              <w:t>-03</w:t>
            </w:r>
          </w:p>
        </w:tc>
        <w:tc>
          <w:tcPr>
            <w:tcW w:w="1045" w:type="dxa"/>
            <w:vAlign w:val="center"/>
          </w:tcPr>
          <w:p w14:paraId="2900747A" w14:textId="756391B7"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720</w:t>
            </w:r>
          </w:p>
        </w:tc>
        <w:tc>
          <w:tcPr>
            <w:tcW w:w="1046" w:type="dxa"/>
            <w:vAlign w:val="center"/>
          </w:tcPr>
          <w:p w14:paraId="11812F89" w14:textId="0B1FED1C"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0.00E+00</w:t>
            </w:r>
            <w:proofErr w:type="spellEnd"/>
          </w:p>
        </w:tc>
      </w:tr>
      <w:tr w:rsidR="009379BC" w:rsidRPr="00F92786" w14:paraId="7906FCCC" w14:textId="77777777" w:rsidTr="009379BC">
        <w:tc>
          <w:tcPr>
            <w:tcW w:w="1045" w:type="dxa"/>
            <w:vAlign w:val="center"/>
          </w:tcPr>
          <w:p w14:paraId="13A6FD17" w14:textId="64294E6B"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410</w:t>
            </w:r>
          </w:p>
        </w:tc>
        <w:tc>
          <w:tcPr>
            <w:tcW w:w="1045" w:type="dxa"/>
            <w:vAlign w:val="center"/>
          </w:tcPr>
          <w:p w14:paraId="0848052B" w14:textId="5F085F8B"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0.00E+00</w:t>
            </w:r>
            <w:proofErr w:type="spellEnd"/>
          </w:p>
        </w:tc>
        <w:tc>
          <w:tcPr>
            <w:tcW w:w="1046" w:type="dxa"/>
            <w:vAlign w:val="center"/>
          </w:tcPr>
          <w:p w14:paraId="4DFB03BC" w14:textId="732E9E0D"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515</w:t>
            </w:r>
          </w:p>
        </w:tc>
        <w:tc>
          <w:tcPr>
            <w:tcW w:w="1045" w:type="dxa"/>
            <w:vAlign w:val="center"/>
          </w:tcPr>
          <w:p w14:paraId="31CB1738" w14:textId="1A725DFB"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1.15E</w:t>
            </w:r>
            <w:proofErr w:type="spellEnd"/>
            <w:r w:rsidRPr="00F92786">
              <w:rPr>
                <w:rFonts w:ascii="Times New Roman" w:hAnsi="Times New Roman"/>
                <w:color w:val="000000"/>
                <w:sz w:val="18"/>
                <w:szCs w:val="18"/>
              </w:rPr>
              <w:t>-02</w:t>
            </w:r>
          </w:p>
        </w:tc>
        <w:tc>
          <w:tcPr>
            <w:tcW w:w="1045" w:type="dxa"/>
            <w:vAlign w:val="center"/>
          </w:tcPr>
          <w:p w14:paraId="5746839A" w14:textId="05A3BA8F"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620</w:t>
            </w:r>
          </w:p>
        </w:tc>
        <w:tc>
          <w:tcPr>
            <w:tcW w:w="1046" w:type="dxa"/>
            <w:vAlign w:val="center"/>
          </w:tcPr>
          <w:p w14:paraId="473396FE" w14:textId="4C2CB4D5"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6.29E</w:t>
            </w:r>
            <w:proofErr w:type="spellEnd"/>
            <w:r w:rsidRPr="00F92786">
              <w:rPr>
                <w:rFonts w:ascii="Times New Roman" w:hAnsi="Times New Roman"/>
                <w:color w:val="000000"/>
                <w:sz w:val="18"/>
                <w:szCs w:val="18"/>
              </w:rPr>
              <w:t>-03</w:t>
            </w:r>
          </w:p>
        </w:tc>
        <w:tc>
          <w:tcPr>
            <w:tcW w:w="1045" w:type="dxa"/>
            <w:vAlign w:val="center"/>
          </w:tcPr>
          <w:p w14:paraId="21346544" w14:textId="07DA2214"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725</w:t>
            </w:r>
          </w:p>
        </w:tc>
        <w:tc>
          <w:tcPr>
            <w:tcW w:w="1046" w:type="dxa"/>
            <w:vAlign w:val="center"/>
          </w:tcPr>
          <w:p w14:paraId="721DB71E" w14:textId="62D7F56E"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0.00E+00</w:t>
            </w:r>
            <w:proofErr w:type="spellEnd"/>
          </w:p>
        </w:tc>
      </w:tr>
      <w:tr w:rsidR="009379BC" w:rsidRPr="00F92786" w14:paraId="75FEF705" w14:textId="77777777" w:rsidTr="009379BC">
        <w:tc>
          <w:tcPr>
            <w:tcW w:w="1045" w:type="dxa"/>
            <w:vAlign w:val="center"/>
          </w:tcPr>
          <w:p w14:paraId="1C1D048A" w14:textId="15C5D24E"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415</w:t>
            </w:r>
          </w:p>
        </w:tc>
        <w:tc>
          <w:tcPr>
            <w:tcW w:w="1045" w:type="dxa"/>
            <w:vAlign w:val="center"/>
          </w:tcPr>
          <w:p w14:paraId="2043E14D" w14:textId="5F464D35"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0.00E+00</w:t>
            </w:r>
            <w:proofErr w:type="spellEnd"/>
          </w:p>
        </w:tc>
        <w:tc>
          <w:tcPr>
            <w:tcW w:w="1046" w:type="dxa"/>
            <w:vAlign w:val="center"/>
          </w:tcPr>
          <w:p w14:paraId="6726FF2B" w14:textId="5E725122"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520</w:t>
            </w:r>
          </w:p>
        </w:tc>
        <w:tc>
          <w:tcPr>
            <w:tcW w:w="1045" w:type="dxa"/>
            <w:vAlign w:val="center"/>
          </w:tcPr>
          <w:p w14:paraId="5E17F74D" w14:textId="308C26A0"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1.33E</w:t>
            </w:r>
            <w:proofErr w:type="spellEnd"/>
            <w:r w:rsidRPr="00F92786">
              <w:rPr>
                <w:rFonts w:ascii="Times New Roman" w:hAnsi="Times New Roman"/>
                <w:color w:val="000000"/>
                <w:sz w:val="18"/>
                <w:szCs w:val="18"/>
              </w:rPr>
              <w:t>-02</w:t>
            </w:r>
          </w:p>
        </w:tc>
        <w:tc>
          <w:tcPr>
            <w:tcW w:w="1045" w:type="dxa"/>
            <w:vAlign w:val="center"/>
          </w:tcPr>
          <w:p w14:paraId="58772747" w14:textId="7538C0C2"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625</w:t>
            </w:r>
          </w:p>
        </w:tc>
        <w:tc>
          <w:tcPr>
            <w:tcW w:w="1046" w:type="dxa"/>
            <w:vAlign w:val="center"/>
          </w:tcPr>
          <w:p w14:paraId="6E2AB49E" w14:textId="6A223B0D"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5.27E</w:t>
            </w:r>
            <w:proofErr w:type="spellEnd"/>
            <w:r w:rsidRPr="00F92786">
              <w:rPr>
                <w:rFonts w:ascii="Times New Roman" w:hAnsi="Times New Roman"/>
                <w:color w:val="000000"/>
                <w:sz w:val="18"/>
                <w:szCs w:val="18"/>
              </w:rPr>
              <w:t>-03</w:t>
            </w:r>
          </w:p>
        </w:tc>
        <w:tc>
          <w:tcPr>
            <w:tcW w:w="1045" w:type="dxa"/>
            <w:vAlign w:val="center"/>
          </w:tcPr>
          <w:p w14:paraId="77600BD4" w14:textId="565A11D6"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730</w:t>
            </w:r>
          </w:p>
        </w:tc>
        <w:tc>
          <w:tcPr>
            <w:tcW w:w="1046" w:type="dxa"/>
            <w:vAlign w:val="center"/>
          </w:tcPr>
          <w:p w14:paraId="3AB2BCBA" w14:textId="11EF67E3"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0.00E+00</w:t>
            </w:r>
            <w:proofErr w:type="spellEnd"/>
          </w:p>
        </w:tc>
      </w:tr>
      <w:tr w:rsidR="009379BC" w:rsidRPr="00F92786" w14:paraId="01A9B968" w14:textId="77777777" w:rsidTr="009379BC">
        <w:tc>
          <w:tcPr>
            <w:tcW w:w="1045" w:type="dxa"/>
            <w:vAlign w:val="center"/>
          </w:tcPr>
          <w:p w14:paraId="515777A5" w14:textId="66EFF562"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420</w:t>
            </w:r>
          </w:p>
        </w:tc>
        <w:tc>
          <w:tcPr>
            <w:tcW w:w="1045" w:type="dxa"/>
            <w:vAlign w:val="center"/>
          </w:tcPr>
          <w:p w14:paraId="2395E676" w14:textId="270CD1CF"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9.85E</w:t>
            </w:r>
            <w:proofErr w:type="spellEnd"/>
            <w:r w:rsidRPr="00F92786">
              <w:rPr>
                <w:rFonts w:ascii="Times New Roman" w:hAnsi="Times New Roman"/>
                <w:color w:val="000000"/>
                <w:sz w:val="18"/>
                <w:szCs w:val="18"/>
              </w:rPr>
              <w:t>-05</w:t>
            </w:r>
          </w:p>
        </w:tc>
        <w:tc>
          <w:tcPr>
            <w:tcW w:w="1046" w:type="dxa"/>
            <w:vAlign w:val="center"/>
          </w:tcPr>
          <w:p w14:paraId="48B6F776" w14:textId="629F5B4B"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525</w:t>
            </w:r>
          </w:p>
        </w:tc>
        <w:tc>
          <w:tcPr>
            <w:tcW w:w="1045" w:type="dxa"/>
            <w:vAlign w:val="center"/>
          </w:tcPr>
          <w:p w14:paraId="2E40455B" w14:textId="0BB283B2"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1.48E</w:t>
            </w:r>
            <w:proofErr w:type="spellEnd"/>
            <w:r w:rsidRPr="00F92786">
              <w:rPr>
                <w:rFonts w:ascii="Times New Roman" w:hAnsi="Times New Roman"/>
                <w:color w:val="000000"/>
                <w:sz w:val="18"/>
                <w:szCs w:val="18"/>
              </w:rPr>
              <w:t>-02</w:t>
            </w:r>
          </w:p>
        </w:tc>
        <w:tc>
          <w:tcPr>
            <w:tcW w:w="1045" w:type="dxa"/>
            <w:vAlign w:val="center"/>
          </w:tcPr>
          <w:p w14:paraId="72B18594" w14:textId="1D47D740"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630</w:t>
            </w:r>
          </w:p>
        </w:tc>
        <w:tc>
          <w:tcPr>
            <w:tcW w:w="1046" w:type="dxa"/>
            <w:vAlign w:val="center"/>
          </w:tcPr>
          <w:p w14:paraId="1F5E7096" w14:textId="3E4047B3"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4.36E</w:t>
            </w:r>
            <w:proofErr w:type="spellEnd"/>
            <w:r w:rsidRPr="00F92786">
              <w:rPr>
                <w:rFonts w:ascii="Times New Roman" w:hAnsi="Times New Roman"/>
                <w:color w:val="000000"/>
                <w:sz w:val="18"/>
                <w:szCs w:val="18"/>
              </w:rPr>
              <w:t>-03</w:t>
            </w:r>
          </w:p>
        </w:tc>
        <w:tc>
          <w:tcPr>
            <w:tcW w:w="1045" w:type="dxa"/>
            <w:vAlign w:val="center"/>
          </w:tcPr>
          <w:p w14:paraId="0511DAAD" w14:textId="586B1DE6"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735</w:t>
            </w:r>
          </w:p>
        </w:tc>
        <w:tc>
          <w:tcPr>
            <w:tcW w:w="1046" w:type="dxa"/>
            <w:vAlign w:val="center"/>
          </w:tcPr>
          <w:p w14:paraId="18FECA75" w14:textId="28712AA9"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0.00E+00</w:t>
            </w:r>
            <w:proofErr w:type="spellEnd"/>
          </w:p>
        </w:tc>
      </w:tr>
      <w:tr w:rsidR="009379BC" w:rsidRPr="00F92786" w14:paraId="21FE67F6" w14:textId="77777777" w:rsidTr="009379BC">
        <w:tc>
          <w:tcPr>
            <w:tcW w:w="1045" w:type="dxa"/>
            <w:vAlign w:val="center"/>
          </w:tcPr>
          <w:p w14:paraId="673A8885" w14:textId="53C7B42A"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lastRenderedPageBreak/>
              <w:t>425</w:t>
            </w:r>
          </w:p>
        </w:tc>
        <w:tc>
          <w:tcPr>
            <w:tcW w:w="1045" w:type="dxa"/>
            <w:vAlign w:val="center"/>
          </w:tcPr>
          <w:p w14:paraId="4B9449EE" w14:textId="31D9A6BA"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9.08E</w:t>
            </w:r>
            <w:proofErr w:type="spellEnd"/>
            <w:r w:rsidRPr="00F92786">
              <w:rPr>
                <w:rFonts w:ascii="Times New Roman" w:hAnsi="Times New Roman"/>
                <w:color w:val="000000"/>
                <w:sz w:val="18"/>
                <w:szCs w:val="18"/>
              </w:rPr>
              <w:t>-05</w:t>
            </w:r>
          </w:p>
        </w:tc>
        <w:tc>
          <w:tcPr>
            <w:tcW w:w="1046" w:type="dxa"/>
            <w:vAlign w:val="center"/>
          </w:tcPr>
          <w:p w14:paraId="12E51F2F" w14:textId="167E3333"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530</w:t>
            </w:r>
          </w:p>
        </w:tc>
        <w:tc>
          <w:tcPr>
            <w:tcW w:w="1045" w:type="dxa"/>
            <w:vAlign w:val="center"/>
          </w:tcPr>
          <w:p w14:paraId="7AE9FAE1" w14:textId="5A7306A6"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1.60E</w:t>
            </w:r>
            <w:proofErr w:type="spellEnd"/>
            <w:r w:rsidRPr="00F92786">
              <w:rPr>
                <w:rFonts w:ascii="Times New Roman" w:hAnsi="Times New Roman"/>
                <w:color w:val="000000"/>
                <w:sz w:val="18"/>
                <w:szCs w:val="18"/>
              </w:rPr>
              <w:t>-02</w:t>
            </w:r>
          </w:p>
        </w:tc>
        <w:tc>
          <w:tcPr>
            <w:tcW w:w="1045" w:type="dxa"/>
            <w:vAlign w:val="center"/>
          </w:tcPr>
          <w:p w14:paraId="7D4A7B67" w14:textId="681986FE"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635</w:t>
            </w:r>
          </w:p>
        </w:tc>
        <w:tc>
          <w:tcPr>
            <w:tcW w:w="1046" w:type="dxa"/>
            <w:vAlign w:val="center"/>
          </w:tcPr>
          <w:p w14:paraId="2D6D0D63" w14:textId="430B8009"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3.57E</w:t>
            </w:r>
            <w:proofErr w:type="spellEnd"/>
            <w:r w:rsidRPr="00F92786">
              <w:rPr>
                <w:rFonts w:ascii="Times New Roman" w:hAnsi="Times New Roman"/>
                <w:color w:val="000000"/>
                <w:sz w:val="18"/>
                <w:szCs w:val="18"/>
              </w:rPr>
              <w:t>-03</w:t>
            </w:r>
          </w:p>
        </w:tc>
        <w:tc>
          <w:tcPr>
            <w:tcW w:w="1045" w:type="dxa"/>
            <w:vAlign w:val="center"/>
          </w:tcPr>
          <w:p w14:paraId="4BA76941" w14:textId="2066F49F"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740</w:t>
            </w:r>
          </w:p>
        </w:tc>
        <w:tc>
          <w:tcPr>
            <w:tcW w:w="1046" w:type="dxa"/>
            <w:vAlign w:val="center"/>
          </w:tcPr>
          <w:p w14:paraId="707DB7BB" w14:textId="187E5BE8"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0.00E+00</w:t>
            </w:r>
            <w:proofErr w:type="spellEnd"/>
          </w:p>
        </w:tc>
      </w:tr>
      <w:tr w:rsidR="009379BC" w:rsidRPr="00F92786" w14:paraId="1235DF14" w14:textId="77777777" w:rsidTr="009379BC">
        <w:tc>
          <w:tcPr>
            <w:tcW w:w="1045" w:type="dxa"/>
            <w:vAlign w:val="center"/>
          </w:tcPr>
          <w:p w14:paraId="37E718EA" w14:textId="4E0500CD"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430</w:t>
            </w:r>
          </w:p>
        </w:tc>
        <w:tc>
          <w:tcPr>
            <w:tcW w:w="1045" w:type="dxa"/>
            <w:vAlign w:val="center"/>
          </w:tcPr>
          <w:p w14:paraId="37B3ACF7" w14:textId="05DDEDB6"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1.91E</w:t>
            </w:r>
            <w:proofErr w:type="spellEnd"/>
            <w:r w:rsidRPr="00F92786">
              <w:rPr>
                <w:rFonts w:ascii="Times New Roman" w:hAnsi="Times New Roman"/>
                <w:color w:val="000000"/>
                <w:sz w:val="18"/>
                <w:szCs w:val="18"/>
              </w:rPr>
              <w:t>-04</w:t>
            </w:r>
          </w:p>
        </w:tc>
        <w:tc>
          <w:tcPr>
            <w:tcW w:w="1046" w:type="dxa"/>
            <w:vAlign w:val="center"/>
          </w:tcPr>
          <w:p w14:paraId="02FF3F0D" w14:textId="027EF509"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535</w:t>
            </w:r>
          </w:p>
        </w:tc>
        <w:tc>
          <w:tcPr>
            <w:tcW w:w="1045" w:type="dxa"/>
            <w:vAlign w:val="center"/>
          </w:tcPr>
          <w:p w14:paraId="1522757F" w14:textId="09D2F6FC"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1.70E</w:t>
            </w:r>
            <w:proofErr w:type="spellEnd"/>
            <w:r w:rsidRPr="00F92786">
              <w:rPr>
                <w:rFonts w:ascii="Times New Roman" w:hAnsi="Times New Roman"/>
                <w:color w:val="000000"/>
                <w:sz w:val="18"/>
                <w:szCs w:val="18"/>
              </w:rPr>
              <w:t>-02</w:t>
            </w:r>
          </w:p>
        </w:tc>
        <w:tc>
          <w:tcPr>
            <w:tcW w:w="1045" w:type="dxa"/>
            <w:vAlign w:val="center"/>
          </w:tcPr>
          <w:p w14:paraId="66023D36" w14:textId="365CA8D3"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640</w:t>
            </w:r>
          </w:p>
        </w:tc>
        <w:tc>
          <w:tcPr>
            <w:tcW w:w="1046" w:type="dxa"/>
            <w:vAlign w:val="center"/>
          </w:tcPr>
          <w:p w14:paraId="7EF33AAC" w14:textId="2BA6BCA5"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2.83E</w:t>
            </w:r>
            <w:proofErr w:type="spellEnd"/>
            <w:r w:rsidRPr="00F92786">
              <w:rPr>
                <w:rFonts w:ascii="Times New Roman" w:hAnsi="Times New Roman"/>
                <w:color w:val="000000"/>
                <w:sz w:val="18"/>
                <w:szCs w:val="18"/>
              </w:rPr>
              <w:t>-03</w:t>
            </w:r>
          </w:p>
        </w:tc>
        <w:tc>
          <w:tcPr>
            <w:tcW w:w="1045" w:type="dxa"/>
            <w:vAlign w:val="center"/>
          </w:tcPr>
          <w:p w14:paraId="541ED491" w14:textId="28C3391A"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745</w:t>
            </w:r>
          </w:p>
        </w:tc>
        <w:tc>
          <w:tcPr>
            <w:tcW w:w="1046" w:type="dxa"/>
            <w:vAlign w:val="center"/>
          </w:tcPr>
          <w:p w14:paraId="3DCD90B9" w14:textId="429883D6"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0.00E+00</w:t>
            </w:r>
            <w:proofErr w:type="spellEnd"/>
          </w:p>
        </w:tc>
      </w:tr>
      <w:tr w:rsidR="009379BC" w:rsidRPr="00F92786" w14:paraId="5B3FFC56" w14:textId="77777777" w:rsidTr="009379BC">
        <w:tc>
          <w:tcPr>
            <w:tcW w:w="1045" w:type="dxa"/>
            <w:vAlign w:val="center"/>
          </w:tcPr>
          <w:p w14:paraId="37BBBBE3" w14:textId="67E431EF"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435</w:t>
            </w:r>
          </w:p>
        </w:tc>
        <w:tc>
          <w:tcPr>
            <w:tcW w:w="1045" w:type="dxa"/>
            <w:vAlign w:val="center"/>
          </w:tcPr>
          <w:p w14:paraId="3823C117" w14:textId="2DF5252D"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1.82E</w:t>
            </w:r>
            <w:proofErr w:type="spellEnd"/>
            <w:r w:rsidRPr="00F92786">
              <w:rPr>
                <w:rFonts w:ascii="Times New Roman" w:hAnsi="Times New Roman"/>
                <w:color w:val="000000"/>
                <w:sz w:val="18"/>
                <w:szCs w:val="18"/>
              </w:rPr>
              <w:t>-04</w:t>
            </w:r>
          </w:p>
        </w:tc>
        <w:tc>
          <w:tcPr>
            <w:tcW w:w="1046" w:type="dxa"/>
            <w:vAlign w:val="center"/>
          </w:tcPr>
          <w:p w14:paraId="4EB37016" w14:textId="5B8B1503"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540</w:t>
            </w:r>
          </w:p>
        </w:tc>
        <w:tc>
          <w:tcPr>
            <w:tcW w:w="1045" w:type="dxa"/>
            <w:vAlign w:val="center"/>
          </w:tcPr>
          <w:p w14:paraId="54DFE8F0" w14:textId="7D59CB81"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1.78E</w:t>
            </w:r>
            <w:proofErr w:type="spellEnd"/>
            <w:r w:rsidRPr="00F92786">
              <w:rPr>
                <w:rFonts w:ascii="Times New Roman" w:hAnsi="Times New Roman"/>
                <w:color w:val="000000"/>
                <w:sz w:val="18"/>
                <w:szCs w:val="18"/>
              </w:rPr>
              <w:t>-02</w:t>
            </w:r>
          </w:p>
        </w:tc>
        <w:tc>
          <w:tcPr>
            <w:tcW w:w="1045" w:type="dxa"/>
            <w:vAlign w:val="center"/>
          </w:tcPr>
          <w:p w14:paraId="2CF81D13" w14:textId="1BC5655F"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645</w:t>
            </w:r>
          </w:p>
        </w:tc>
        <w:tc>
          <w:tcPr>
            <w:tcW w:w="1046" w:type="dxa"/>
            <w:vAlign w:val="center"/>
          </w:tcPr>
          <w:p w14:paraId="45802C3B" w14:textId="369FCC86"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2.21E</w:t>
            </w:r>
            <w:proofErr w:type="spellEnd"/>
            <w:r w:rsidRPr="00F92786">
              <w:rPr>
                <w:rFonts w:ascii="Times New Roman" w:hAnsi="Times New Roman"/>
                <w:color w:val="000000"/>
                <w:sz w:val="18"/>
                <w:szCs w:val="18"/>
              </w:rPr>
              <w:t>-03</w:t>
            </w:r>
          </w:p>
        </w:tc>
        <w:tc>
          <w:tcPr>
            <w:tcW w:w="1045" w:type="dxa"/>
            <w:vAlign w:val="center"/>
          </w:tcPr>
          <w:p w14:paraId="612DB477" w14:textId="64725CE8"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750</w:t>
            </w:r>
          </w:p>
        </w:tc>
        <w:tc>
          <w:tcPr>
            <w:tcW w:w="1046" w:type="dxa"/>
            <w:vAlign w:val="center"/>
          </w:tcPr>
          <w:p w14:paraId="31711BB0" w14:textId="70067731"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0.00E+00</w:t>
            </w:r>
            <w:proofErr w:type="spellEnd"/>
          </w:p>
        </w:tc>
      </w:tr>
      <w:tr w:rsidR="009379BC" w:rsidRPr="00F92786" w14:paraId="45E4EEAB" w14:textId="77777777" w:rsidTr="009379BC">
        <w:tc>
          <w:tcPr>
            <w:tcW w:w="1045" w:type="dxa"/>
            <w:vAlign w:val="center"/>
          </w:tcPr>
          <w:p w14:paraId="40C0616F" w14:textId="52C893FE"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440</w:t>
            </w:r>
          </w:p>
        </w:tc>
        <w:tc>
          <w:tcPr>
            <w:tcW w:w="1045" w:type="dxa"/>
            <w:vAlign w:val="center"/>
          </w:tcPr>
          <w:p w14:paraId="2F66B245" w14:textId="30A002D2"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2.82E</w:t>
            </w:r>
            <w:proofErr w:type="spellEnd"/>
            <w:r w:rsidRPr="00F92786">
              <w:rPr>
                <w:rFonts w:ascii="Times New Roman" w:hAnsi="Times New Roman"/>
                <w:color w:val="000000"/>
                <w:sz w:val="18"/>
                <w:szCs w:val="18"/>
              </w:rPr>
              <w:t>-04</w:t>
            </w:r>
          </w:p>
        </w:tc>
        <w:tc>
          <w:tcPr>
            <w:tcW w:w="1046" w:type="dxa"/>
            <w:vAlign w:val="center"/>
          </w:tcPr>
          <w:p w14:paraId="11D1DDD5" w14:textId="01B1FD85"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545</w:t>
            </w:r>
          </w:p>
        </w:tc>
        <w:tc>
          <w:tcPr>
            <w:tcW w:w="1045" w:type="dxa"/>
            <w:vAlign w:val="center"/>
          </w:tcPr>
          <w:p w14:paraId="3B37E2E9" w14:textId="78E10946"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1.84E</w:t>
            </w:r>
            <w:proofErr w:type="spellEnd"/>
            <w:r w:rsidRPr="00F92786">
              <w:rPr>
                <w:rFonts w:ascii="Times New Roman" w:hAnsi="Times New Roman"/>
                <w:color w:val="000000"/>
                <w:sz w:val="18"/>
                <w:szCs w:val="18"/>
              </w:rPr>
              <w:t>-02</w:t>
            </w:r>
          </w:p>
        </w:tc>
        <w:tc>
          <w:tcPr>
            <w:tcW w:w="1045" w:type="dxa"/>
            <w:vAlign w:val="center"/>
          </w:tcPr>
          <w:p w14:paraId="6A08D6C4" w14:textId="7ECEA242"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650</w:t>
            </w:r>
          </w:p>
        </w:tc>
        <w:tc>
          <w:tcPr>
            <w:tcW w:w="1046" w:type="dxa"/>
            <w:vAlign w:val="center"/>
          </w:tcPr>
          <w:p w14:paraId="7023FA09" w14:textId="2B760E91"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1.73E</w:t>
            </w:r>
            <w:proofErr w:type="spellEnd"/>
            <w:r w:rsidRPr="00F92786">
              <w:rPr>
                <w:rFonts w:ascii="Times New Roman" w:hAnsi="Times New Roman"/>
                <w:color w:val="000000"/>
                <w:sz w:val="18"/>
                <w:szCs w:val="18"/>
              </w:rPr>
              <w:t>-03</w:t>
            </w:r>
          </w:p>
        </w:tc>
        <w:tc>
          <w:tcPr>
            <w:tcW w:w="1045" w:type="dxa"/>
            <w:vAlign w:val="center"/>
          </w:tcPr>
          <w:p w14:paraId="2F3C2D7F" w14:textId="12630E8B"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755</w:t>
            </w:r>
          </w:p>
        </w:tc>
        <w:tc>
          <w:tcPr>
            <w:tcW w:w="1046" w:type="dxa"/>
            <w:vAlign w:val="center"/>
          </w:tcPr>
          <w:p w14:paraId="32AA2F4A" w14:textId="43177375"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0.00E+00</w:t>
            </w:r>
            <w:proofErr w:type="spellEnd"/>
          </w:p>
        </w:tc>
      </w:tr>
      <w:tr w:rsidR="009379BC" w:rsidRPr="00F92786" w14:paraId="11968C6C" w14:textId="77777777" w:rsidTr="009379BC">
        <w:tc>
          <w:tcPr>
            <w:tcW w:w="1045" w:type="dxa"/>
            <w:vAlign w:val="center"/>
          </w:tcPr>
          <w:p w14:paraId="7AA4E637" w14:textId="4CD89100"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445</w:t>
            </w:r>
          </w:p>
        </w:tc>
        <w:tc>
          <w:tcPr>
            <w:tcW w:w="1045" w:type="dxa"/>
            <w:vAlign w:val="center"/>
          </w:tcPr>
          <w:p w14:paraId="2320D2DA" w14:textId="0598F31B"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4.25E</w:t>
            </w:r>
            <w:proofErr w:type="spellEnd"/>
            <w:r w:rsidRPr="00F92786">
              <w:rPr>
                <w:rFonts w:ascii="Times New Roman" w:hAnsi="Times New Roman"/>
                <w:color w:val="000000"/>
                <w:sz w:val="18"/>
                <w:szCs w:val="18"/>
              </w:rPr>
              <w:t>-04</w:t>
            </w:r>
          </w:p>
        </w:tc>
        <w:tc>
          <w:tcPr>
            <w:tcW w:w="1046" w:type="dxa"/>
            <w:vAlign w:val="center"/>
          </w:tcPr>
          <w:p w14:paraId="3D45CD3D" w14:textId="2457913D"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550</w:t>
            </w:r>
          </w:p>
        </w:tc>
        <w:tc>
          <w:tcPr>
            <w:tcW w:w="1045" w:type="dxa"/>
            <w:vAlign w:val="center"/>
          </w:tcPr>
          <w:p w14:paraId="39DF610C" w14:textId="6C2DB48B"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1.87E</w:t>
            </w:r>
            <w:proofErr w:type="spellEnd"/>
            <w:r w:rsidRPr="00F92786">
              <w:rPr>
                <w:rFonts w:ascii="Times New Roman" w:hAnsi="Times New Roman"/>
                <w:color w:val="000000"/>
                <w:sz w:val="18"/>
                <w:szCs w:val="18"/>
              </w:rPr>
              <w:t>-02</w:t>
            </w:r>
          </w:p>
        </w:tc>
        <w:tc>
          <w:tcPr>
            <w:tcW w:w="1045" w:type="dxa"/>
            <w:vAlign w:val="center"/>
          </w:tcPr>
          <w:p w14:paraId="499AD290" w14:textId="5833B962"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655</w:t>
            </w:r>
          </w:p>
        </w:tc>
        <w:tc>
          <w:tcPr>
            <w:tcW w:w="1046" w:type="dxa"/>
            <w:vAlign w:val="center"/>
          </w:tcPr>
          <w:p w14:paraId="538CC9E9" w14:textId="6B199B01"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1.36E</w:t>
            </w:r>
            <w:proofErr w:type="spellEnd"/>
            <w:r w:rsidRPr="00F92786">
              <w:rPr>
                <w:rFonts w:ascii="Times New Roman" w:hAnsi="Times New Roman"/>
                <w:color w:val="000000"/>
                <w:sz w:val="18"/>
                <w:szCs w:val="18"/>
              </w:rPr>
              <w:t>-03</w:t>
            </w:r>
          </w:p>
        </w:tc>
        <w:tc>
          <w:tcPr>
            <w:tcW w:w="1045" w:type="dxa"/>
            <w:vAlign w:val="center"/>
          </w:tcPr>
          <w:p w14:paraId="5B2AC330" w14:textId="7D31B14D"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760</w:t>
            </w:r>
          </w:p>
        </w:tc>
        <w:tc>
          <w:tcPr>
            <w:tcW w:w="1046" w:type="dxa"/>
            <w:vAlign w:val="center"/>
          </w:tcPr>
          <w:p w14:paraId="128EF696" w14:textId="75B535A1"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0.00E+00</w:t>
            </w:r>
            <w:proofErr w:type="spellEnd"/>
          </w:p>
        </w:tc>
      </w:tr>
      <w:tr w:rsidR="009379BC" w:rsidRPr="00F92786" w14:paraId="364563B5" w14:textId="77777777" w:rsidTr="009379BC">
        <w:tc>
          <w:tcPr>
            <w:tcW w:w="1045" w:type="dxa"/>
            <w:vAlign w:val="center"/>
          </w:tcPr>
          <w:p w14:paraId="5795B9FD" w14:textId="3E3342A4"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450</w:t>
            </w:r>
          </w:p>
        </w:tc>
        <w:tc>
          <w:tcPr>
            <w:tcW w:w="1045" w:type="dxa"/>
            <w:vAlign w:val="center"/>
          </w:tcPr>
          <w:p w14:paraId="260D05F0" w14:textId="57B30ADB"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5.85E</w:t>
            </w:r>
            <w:proofErr w:type="spellEnd"/>
            <w:r w:rsidRPr="00F92786">
              <w:rPr>
                <w:rFonts w:ascii="Times New Roman" w:hAnsi="Times New Roman"/>
                <w:color w:val="000000"/>
                <w:sz w:val="18"/>
                <w:szCs w:val="18"/>
              </w:rPr>
              <w:t>-04</w:t>
            </w:r>
          </w:p>
        </w:tc>
        <w:tc>
          <w:tcPr>
            <w:tcW w:w="1046" w:type="dxa"/>
            <w:vAlign w:val="center"/>
          </w:tcPr>
          <w:p w14:paraId="5CA998A9" w14:textId="4E6B944C"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555</w:t>
            </w:r>
          </w:p>
        </w:tc>
        <w:tc>
          <w:tcPr>
            <w:tcW w:w="1045" w:type="dxa"/>
            <w:vAlign w:val="center"/>
          </w:tcPr>
          <w:p w14:paraId="71526861" w14:textId="30742AEA"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1.88E</w:t>
            </w:r>
            <w:proofErr w:type="spellEnd"/>
            <w:r w:rsidRPr="00F92786">
              <w:rPr>
                <w:rFonts w:ascii="Times New Roman" w:hAnsi="Times New Roman"/>
                <w:color w:val="000000"/>
                <w:sz w:val="18"/>
                <w:szCs w:val="18"/>
              </w:rPr>
              <w:t>-02</w:t>
            </w:r>
          </w:p>
        </w:tc>
        <w:tc>
          <w:tcPr>
            <w:tcW w:w="1045" w:type="dxa"/>
            <w:vAlign w:val="center"/>
          </w:tcPr>
          <w:p w14:paraId="017B3B0B" w14:textId="535BC4BC"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660</w:t>
            </w:r>
          </w:p>
        </w:tc>
        <w:tc>
          <w:tcPr>
            <w:tcW w:w="1046" w:type="dxa"/>
            <w:vAlign w:val="center"/>
          </w:tcPr>
          <w:p w14:paraId="6F94B463" w14:textId="505C5665"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1.07E</w:t>
            </w:r>
            <w:proofErr w:type="spellEnd"/>
            <w:r w:rsidRPr="00F92786">
              <w:rPr>
                <w:rFonts w:ascii="Times New Roman" w:hAnsi="Times New Roman"/>
                <w:color w:val="000000"/>
                <w:sz w:val="18"/>
                <w:szCs w:val="18"/>
              </w:rPr>
              <w:t>-03</w:t>
            </w:r>
          </w:p>
        </w:tc>
        <w:tc>
          <w:tcPr>
            <w:tcW w:w="1045" w:type="dxa"/>
            <w:vAlign w:val="center"/>
          </w:tcPr>
          <w:p w14:paraId="36D93E4A" w14:textId="766BC9C3"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765</w:t>
            </w:r>
          </w:p>
        </w:tc>
        <w:tc>
          <w:tcPr>
            <w:tcW w:w="1046" w:type="dxa"/>
            <w:vAlign w:val="center"/>
          </w:tcPr>
          <w:p w14:paraId="473779B8" w14:textId="43D7516E"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0.00E+00</w:t>
            </w:r>
            <w:proofErr w:type="spellEnd"/>
          </w:p>
        </w:tc>
      </w:tr>
      <w:tr w:rsidR="009379BC" w:rsidRPr="00F92786" w14:paraId="2D46C5A6" w14:textId="77777777" w:rsidTr="009379BC">
        <w:tc>
          <w:tcPr>
            <w:tcW w:w="1045" w:type="dxa"/>
            <w:vAlign w:val="center"/>
          </w:tcPr>
          <w:p w14:paraId="1F0EE4C2" w14:textId="71ED84C4"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455</w:t>
            </w:r>
          </w:p>
        </w:tc>
        <w:tc>
          <w:tcPr>
            <w:tcW w:w="1045" w:type="dxa"/>
            <w:vAlign w:val="center"/>
          </w:tcPr>
          <w:p w14:paraId="196A9D54" w14:textId="0AB4484E"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7.33E</w:t>
            </w:r>
            <w:proofErr w:type="spellEnd"/>
            <w:r w:rsidRPr="00F92786">
              <w:rPr>
                <w:rFonts w:ascii="Times New Roman" w:hAnsi="Times New Roman"/>
                <w:color w:val="000000"/>
                <w:sz w:val="18"/>
                <w:szCs w:val="18"/>
              </w:rPr>
              <w:t>-04</w:t>
            </w:r>
          </w:p>
        </w:tc>
        <w:tc>
          <w:tcPr>
            <w:tcW w:w="1046" w:type="dxa"/>
            <w:vAlign w:val="center"/>
          </w:tcPr>
          <w:p w14:paraId="2A22517F" w14:textId="10250EDD"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560</w:t>
            </w:r>
          </w:p>
        </w:tc>
        <w:tc>
          <w:tcPr>
            <w:tcW w:w="1045" w:type="dxa"/>
            <w:vAlign w:val="center"/>
          </w:tcPr>
          <w:p w14:paraId="019D2E89" w14:textId="739F1491"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1.87E</w:t>
            </w:r>
            <w:proofErr w:type="spellEnd"/>
            <w:r w:rsidRPr="00F92786">
              <w:rPr>
                <w:rFonts w:ascii="Times New Roman" w:hAnsi="Times New Roman"/>
                <w:color w:val="000000"/>
                <w:sz w:val="18"/>
                <w:szCs w:val="18"/>
              </w:rPr>
              <w:t>-02</w:t>
            </w:r>
          </w:p>
        </w:tc>
        <w:tc>
          <w:tcPr>
            <w:tcW w:w="1045" w:type="dxa"/>
            <w:vAlign w:val="center"/>
          </w:tcPr>
          <w:p w14:paraId="060EF67E" w14:textId="02973BDD"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665</w:t>
            </w:r>
          </w:p>
        </w:tc>
        <w:tc>
          <w:tcPr>
            <w:tcW w:w="1046" w:type="dxa"/>
            <w:vAlign w:val="center"/>
          </w:tcPr>
          <w:p w14:paraId="07130683" w14:textId="016B433A"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8.05E</w:t>
            </w:r>
            <w:proofErr w:type="spellEnd"/>
            <w:r w:rsidRPr="00F92786">
              <w:rPr>
                <w:rFonts w:ascii="Times New Roman" w:hAnsi="Times New Roman"/>
                <w:color w:val="000000"/>
                <w:sz w:val="18"/>
                <w:szCs w:val="18"/>
              </w:rPr>
              <w:t>-04</w:t>
            </w:r>
          </w:p>
        </w:tc>
        <w:tc>
          <w:tcPr>
            <w:tcW w:w="1045" w:type="dxa"/>
            <w:vAlign w:val="center"/>
          </w:tcPr>
          <w:p w14:paraId="7FED7A2E" w14:textId="2028222C"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770</w:t>
            </w:r>
          </w:p>
        </w:tc>
        <w:tc>
          <w:tcPr>
            <w:tcW w:w="1046" w:type="dxa"/>
            <w:vAlign w:val="center"/>
          </w:tcPr>
          <w:p w14:paraId="5475262F" w14:textId="365BD130"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0.00E+00</w:t>
            </w:r>
            <w:proofErr w:type="spellEnd"/>
          </w:p>
        </w:tc>
      </w:tr>
      <w:tr w:rsidR="009379BC" w:rsidRPr="00F92786" w14:paraId="3058B9AE" w14:textId="77777777" w:rsidTr="009379BC">
        <w:tc>
          <w:tcPr>
            <w:tcW w:w="1045" w:type="dxa"/>
            <w:vAlign w:val="center"/>
          </w:tcPr>
          <w:p w14:paraId="0F192C5A" w14:textId="09C5B9FC"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460</w:t>
            </w:r>
          </w:p>
        </w:tc>
        <w:tc>
          <w:tcPr>
            <w:tcW w:w="1045" w:type="dxa"/>
            <w:vAlign w:val="center"/>
          </w:tcPr>
          <w:p w14:paraId="53C73144" w14:textId="41469C85"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8.93E</w:t>
            </w:r>
            <w:proofErr w:type="spellEnd"/>
            <w:r w:rsidRPr="00F92786">
              <w:rPr>
                <w:rFonts w:ascii="Times New Roman" w:hAnsi="Times New Roman"/>
                <w:color w:val="000000"/>
                <w:sz w:val="18"/>
                <w:szCs w:val="18"/>
              </w:rPr>
              <w:t>-04</w:t>
            </w:r>
          </w:p>
        </w:tc>
        <w:tc>
          <w:tcPr>
            <w:tcW w:w="1046" w:type="dxa"/>
            <w:vAlign w:val="center"/>
          </w:tcPr>
          <w:p w14:paraId="1BB9DCDD" w14:textId="78B7F34C"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565</w:t>
            </w:r>
          </w:p>
        </w:tc>
        <w:tc>
          <w:tcPr>
            <w:tcW w:w="1045" w:type="dxa"/>
            <w:vAlign w:val="center"/>
          </w:tcPr>
          <w:p w14:paraId="445AD7FC" w14:textId="38E4FC68"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1.83E</w:t>
            </w:r>
            <w:proofErr w:type="spellEnd"/>
            <w:r w:rsidRPr="00F92786">
              <w:rPr>
                <w:rFonts w:ascii="Times New Roman" w:hAnsi="Times New Roman"/>
                <w:color w:val="000000"/>
                <w:sz w:val="18"/>
                <w:szCs w:val="18"/>
              </w:rPr>
              <w:t>-02</w:t>
            </w:r>
          </w:p>
        </w:tc>
        <w:tc>
          <w:tcPr>
            <w:tcW w:w="1045" w:type="dxa"/>
            <w:vAlign w:val="center"/>
          </w:tcPr>
          <w:p w14:paraId="6C1CC63F" w14:textId="7EE03F69"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670</w:t>
            </w:r>
          </w:p>
        </w:tc>
        <w:tc>
          <w:tcPr>
            <w:tcW w:w="1046" w:type="dxa"/>
            <w:vAlign w:val="center"/>
          </w:tcPr>
          <w:p w14:paraId="26EE47B7" w14:textId="0AFEB614"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5.89E</w:t>
            </w:r>
            <w:proofErr w:type="spellEnd"/>
            <w:r w:rsidRPr="00F92786">
              <w:rPr>
                <w:rFonts w:ascii="Times New Roman" w:hAnsi="Times New Roman"/>
                <w:color w:val="000000"/>
                <w:sz w:val="18"/>
                <w:szCs w:val="18"/>
              </w:rPr>
              <w:t>-04</w:t>
            </w:r>
          </w:p>
        </w:tc>
        <w:tc>
          <w:tcPr>
            <w:tcW w:w="1045" w:type="dxa"/>
            <w:vAlign w:val="center"/>
          </w:tcPr>
          <w:p w14:paraId="1E41EF74" w14:textId="3EB3ADDA"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775</w:t>
            </w:r>
          </w:p>
        </w:tc>
        <w:tc>
          <w:tcPr>
            <w:tcW w:w="1046" w:type="dxa"/>
            <w:vAlign w:val="center"/>
          </w:tcPr>
          <w:p w14:paraId="628C02EA" w14:textId="7B74EB50"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0.00E+00</w:t>
            </w:r>
            <w:proofErr w:type="spellEnd"/>
          </w:p>
        </w:tc>
      </w:tr>
      <w:tr w:rsidR="009379BC" w:rsidRPr="00F92786" w14:paraId="535120B0" w14:textId="77777777" w:rsidTr="009379BC">
        <w:tc>
          <w:tcPr>
            <w:tcW w:w="1045" w:type="dxa"/>
            <w:vAlign w:val="center"/>
          </w:tcPr>
          <w:p w14:paraId="56D8068D" w14:textId="28644265"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465</w:t>
            </w:r>
          </w:p>
        </w:tc>
        <w:tc>
          <w:tcPr>
            <w:tcW w:w="1045" w:type="dxa"/>
            <w:vAlign w:val="center"/>
          </w:tcPr>
          <w:p w14:paraId="38802DDC" w14:textId="4CEF7F65"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1.14E</w:t>
            </w:r>
            <w:proofErr w:type="spellEnd"/>
            <w:r w:rsidRPr="00F92786">
              <w:rPr>
                <w:rFonts w:ascii="Times New Roman" w:hAnsi="Times New Roman"/>
                <w:color w:val="000000"/>
                <w:sz w:val="18"/>
                <w:szCs w:val="18"/>
              </w:rPr>
              <w:t>-03</w:t>
            </w:r>
          </w:p>
        </w:tc>
        <w:tc>
          <w:tcPr>
            <w:tcW w:w="1046" w:type="dxa"/>
            <w:vAlign w:val="center"/>
          </w:tcPr>
          <w:p w14:paraId="286C1436" w14:textId="43FDA198"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570</w:t>
            </w:r>
          </w:p>
        </w:tc>
        <w:tc>
          <w:tcPr>
            <w:tcW w:w="1045" w:type="dxa"/>
            <w:vAlign w:val="center"/>
          </w:tcPr>
          <w:p w14:paraId="55501370" w14:textId="43B3F3D4"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1.78E</w:t>
            </w:r>
            <w:proofErr w:type="spellEnd"/>
            <w:r w:rsidRPr="00F92786">
              <w:rPr>
                <w:rFonts w:ascii="Times New Roman" w:hAnsi="Times New Roman"/>
                <w:color w:val="000000"/>
                <w:sz w:val="18"/>
                <w:szCs w:val="18"/>
              </w:rPr>
              <w:t>-02</w:t>
            </w:r>
          </w:p>
        </w:tc>
        <w:tc>
          <w:tcPr>
            <w:tcW w:w="1045" w:type="dxa"/>
            <w:vAlign w:val="center"/>
          </w:tcPr>
          <w:p w14:paraId="7C0695E3" w14:textId="7BED8CD7"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675</w:t>
            </w:r>
          </w:p>
        </w:tc>
        <w:tc>
          <w:tcPr>
            <w:tcW w:w="1046" w:type="dxa"/>
            <w:vAlign w:val="center"/>
          </w:tcPr>
          <w:p w14:paraId="23B11C61" w14:textId="689BE4F9"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4.14E</w:t>
            </w:r>
            <w:proofErr w:type="spellEnd"/>
            <w:r w:rsidRPr="00F92786">
              <w:rPr>
                <w:rFonts w:ascii="Times New Roman" w:hAnsi="Times New Roman"/>
                <w:color w:val="000000"/>
                <w:sz w:val="18"/>
                <w:szCs w:val="18"/>
              </w:rPr>
              <w:t>-04</w:t>
            </w:r>
          </w:p>
        </w:tc>
        <w:tc>
          <w:tcPr>
            <w:tcW w:w="1045" w:type="dxa"/>
            <w:vAlign w:val="center"/>
          </w:tcPr>
          <w:p w14:paraId="5C9A72E7" w14:textId="0E21630F"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780</w:t>
            </w:r>
          </w:p>
        </w:tc>
        <w:tc>
          <w:tcPr>
            <w:tcW w:w="1046" w:type="dxa"/>
            <w:vAlign w:val="center"/>
          </w:tcPr>
          <w:p w14:paraId="2C36F491" w14:textId="4F7443D6"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0.00E+00</w:t>
            </w:r>
            <w:proofErr w:type="spellEnd"/>
          </w:p>
        </w:tc>
      </w:tr>
      <w:tr w:rsidR="009379BC" w:rsidRPr="00F92786" w14:paraId="50C5D3D6" w14:textId="77777777" w:rsidTr="009379BC">
        <w:tc>
          <w:tcPr>
            <w:tcW w:w="1045" w:type="dxa"/>
            <w:vAlign w:val="center"/>
          </w:tcPr>
          <w:p w14:paraId="6A5FDAC0" w14:textId="12319E98"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470</w:t>
            </w:r>
          </w:p>
        </w:tc>
        <w:tc>
          <w:tcPr>
            <w:tcW w:w="1045" w:type="dxa"/>
            <w:vAlign w:val="center"/>
          </w:tcPr>
          <w:p w14:paraId="7A57D748" w14:textId="1AF720CF"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1.32E</w:t>
            </w:r>
            <w:proofErr w:type="spellEnd"/>
            <w:r w:rsidRPr="00F92786">
              <w:rPr>
                <w:rFonts w:ascii="Times New Roman" w:hAnsi="Times New Roman"/>
                <w:color w:val="000000"/>
                <w:sz w:val="18"/>
                <w:szCs w:val="18"/>
              </w:rPr>
              <w:t>-03</w:t>
            </w:r>
          </w:p>
        </w:tc>
        <w:tc>
          <w:tcPr>
            <w:tcW w:w="1046" w:type="dxa"/>
            <w:vAlign w:val="center"/>
          </w:tcPr>
          <w:p w14:paraId="16EAD5B4" w14:textId="742D2F23"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575</w:t>
            </w:r>
          </w:p>
        </w:tc>
        <w:tc>
          <w:tcPr>
            <w:tcW w:w="1045" w:type="dxa"/>
            <w:vAlign w:val="center"/>
          </w:tcPr>
          <w:p w14:paraId="4A150746" w14:textId="699DE1E2"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1.70E</w:t>
            </w:r>
            <w:proofErr w:type="spellEnd"/>
            <w:r w:rsidRPr="00F92786">
              <w:rPr>
                <w:rFonts w:ascii="Times New Roman" w:hAnsi="Times New Roman"/>
                <w:color w:val="000000"/>
                <w:sz w:val="18"/>
                <w:szCs w:val="18"/>
              </w:rPr>
              <w:t>-02</w:t>
            </w:r>
          </w:p>
        </w:tc>
        <w:tc>
          <w:tcPr>
            <w:tcW w:w="1045" w:type="dxa"/>
            <w:vAlign w:val="center"/>
          </w:tcPr>
          <w:p w14:paraId="23C4DAB4" w14:textId="63410206"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680</w:t>
            </w:r>
          </w:p>
        </w:tc>
        <w:tc>
          <w:tcPr>
            <w:tcW w:w="1046" w:type="dxa"/>
            <w:vAlign w:val="center"/>
          </w:tcPr>
          <w:p w14:paraId="5206EFCD" w14:textId="3FAC0347"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3.15E</w:t>
            </w:r>
            <w:proofErr w:type="spellEnd"/>
            <w:r w:rsidRPr="00F92786">
              <w:rPr>
                <w:rFonts w:ascii="Times New Roman" w:hAnsi="Times New Roman"/>
                <w:color w:val="000000"/>
                <w:sz w:val="18"/>
                <w:szCs w:val="18"/>
              </w:rPr>
              <w:t>-04</w:t>
            </w:r>
          </w:p>
        </w:tc>
        <w:tc>
          <w:tcPr>
            <w:tcW w:w="1045" w:type="dxa"/>
            <w:vMerge w:val="restart"/>
            <w:vAlign w:val="center"/>
          </w:tcPr>
          <w:p w14:paraId="6F2A5F17" w14:textId="37EA3A36" w:rsidR="009379BC" w:rsidRPr="00F92786" w:rsidRDefault="009379BC" w:rsidP="009379BC">
            <w:pPr>
              <w:jc w:val="center"/>
              <w:rPr>
                <w:rFonts w:ascii="Times New Roman" w:hAnsi="Times New Roman"/>
                <w:sz w:val="18"/>
                <w:szCs w:val="18"/>
              </w:rPr>
            </w:pPr>
            <w:r w:rsidRPr="00F92786">
              <w:rPr>
                <w:rFonts w:ascii="Times New Roman" w:hAnsi="Times New Roman"/>
                <w:sz w:val="18"/>
                <w:szCs w:val="18"/>
              </w:rPr>
              <w:t>视觉匹配误差</w:t>
            </w:r>
          </w:p>
        </w:tc>
        <w:tc>
          <w:tcPr>
            <w:tcW w:w="1046" w:type="dxa"/>
            <w:vMerge w:val="restart"/>
            <w:vAlign w:val="center"/>
          </w:tcPr>
          <w:p w14:paraId="478EEA78" w14:textId="4AF65894" w:rsidR="009379BC" w:rsidRPr="00F92786" w:rsidRDefault="009379BC" w:rsidP="009379BC">
            <w:pPr>
              <w:jc w:val="center"/>
              <w:rPr>
                <w:rFonts w:ascii="Times New Roman" w:hAnsi="Times New Roman"/>
                <w:sz w:val="18"/>
                <w:szCs w:val="18"/>
              </w:rPr>
            </w:pPr>
            <w:proofErr w:type="spellStart"/>
            <w:r w:rsidRPr="00F92786">
              <w:rPr>
                <w:rFonts w:ascii="Times New Roman" w:hAnsi="Times New Roman"/>
                <w:i/>
                <w:sz w:val="21"/>
                <w:szCs w:val="21"/>
              </w:rPr>
              <w:t>f’</w:t>
            </w:r>
            <w:r w:rsidRPr="00F92786">
              <w:rPr>
                <w:rFonts w:ascii="Times New Roman" w:hAnsi="Times New Roman"/>
                <w:sz w:val="21"/>
                <w:szCs w:val="21"/>
                <w:vertAlign w:val="subscript"/>
              </w:rPr>
              <w:t>1</w:t>
            </w:r>
            <w:proofErr w:type="spellEnd"/>
            <w:r w:rsidRPr="00F92786">
              <w:rPr>
                <w:rFonts w:ascii="Times New Roman" w:hAnsi="Times New Roman"/>
                <w:sz w:val="21"/>
                <w:szCs w:val="21"/>
              </w:rPr>
              <w:t>= 5.2%</w:t>
            </w:r>
          </w:p>
        </w:tc>
      </w:tr>
      <w:tr w:rsidR="009379BC" w:rsidRPr="00F92786" w14:paraId="1DAF332D" w14:textId="77777777" w:rsidTr="009379BC">
        <w:tc>
          <w:tcPr>
            <w:tcW w:w="1045" w:type="dxa"/>
            <w:vAlign w:val="center"/>
          </w:tcPr>
          <w:p w14:paraId="0185AD2A" w14:textId="149DF890" w:rsidR="009379BC" w:rsidRPr="00F92786" w:rsidRDefault="009379BC" w:rsidP="009379BC">
            <w:pPr>
              <w:jc w:val="center"/>
              <w:rPr>
                <w:rFonts w:ascii="Times New Roman" w:hAnsi="Times New Roman"/>
                <w:color w:val="000000"/>
                <w:sz w:val="18"/>
                <w:szCs w:val="18"/>
              </w:rPr>
            </w:pPr>
            <w:r w:rsidRPr="00F92786">
              <w:rPr>
                <w:rFonts w:ascii="Times New Roman" w:hAnsi="Times New Roman"/>
                <w:color w:val="000000"/>
                <w:sz w:val="18"/>
                <w:szCs w:val="18"/>
              </w:rPr>
              <w:t>475</w:t>
            </w:r>
          </w:p>
        </w:tc>
        <w:tc>
          <w:tcPr>
            <w:tcW w:w="1045" w:type="dxa"/>
            <w:vAlign w:val="center"/>
          </w:tcPr>
          <w:p w14:paraId="0050DF88" w14:textId="15B253E2"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1.58E</w:t>
            </w:r>
            <w:proofErr w:type="spellEnd"/>
            <w:r w:rsidRPr="00F92786">
              <w:rPr>
                <w:rFonts w:ascii="Times New Roman" w:hAnsi="Times New Roman"/>
                <w:color w:val="000000"/>
                <w:sz w:val="18"/>
                <w:szCs w:val="18"/>
              </w:rPr>
              <w:t>-03</w:t>
            </w:r>
          </w:p>
        </w:tc>
        <w:tc>
          <w:tcPr>
            <w:tcW w:w="1046" w:type="dxa"/>
            <w:vAlign w:val="center"/>
          </w:tcPr>
          <w:p w14:paraId="399C0B85" w14:textId="047659A4"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580</w:t>
            </w:r>
          </w:p>
        </w:tc>
        <w:tc>
          <w:tcPr>
            <w:tcW w:w="1045" w:type="dxa"/>
            <w:vAlign w:val="center"/>
          </w:tcPr>
          <w:p w14:paraId="3272CB9D" w14:textId="68EF7B15"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1.61E</w:t>
            </w:r>
            <w:proofErr w:type="spellEnd"/>
            <w:r w:rsidRPr="00F92786">
              <w:rPr>
                <w:rFonts w:ascii="Times New Roman" w:hAnsi="Times New Roman"/>
                <w:color w:val="000000"/>
                <w:sz w:val="18"/>
                <w:szCs w:val="18"/>
              </w:rPr>
              <w:t>-02</w:t>
            </w:r>
          </w:p>
        </w:tc>
        <w:tc>
          <w:tcPr>
            <w:tcW w:w="1045" w:type="dxa"/>
            <w:vAlign w:val="center"/>
          </w:tcPr>
          <w:p w14:paraId="78FA0F63" w14:textId="4FF78C00"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685</w:t>
            </w:r>
          </w:p>
        </w:tc>
        <w:tc>
          <w:tcPr>
            <w:tcW w:w="1046" w:type="dxa"/>
            <w:vAlign w:val="center"/>
          </w:tcPr>
          <w:p w14:paraId="2C2D4280" w14:textId="4506A2A5"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2.32E</w:t>
            </w:r>
            <w:proofErr w:type="spellEnd"/>
            <w:r w:rsidRPr="00F92786">
              <w:rPr>
                <w:rFonts w:ascii="Times New Roman" w:hAnsi="Times New Roman"/>
                <w:color w:val="000000"/>
                <w:sz w:val="18"/>
                <w:szCs w:val="18"/>
              </w:rPr>
              <w:t>-04</w:t>
            </w:r>
          </w:p>
        </w:tc>
        <w:tc>
          <w:tcPr>
            <w:tcW w:w="1045" w:type="dxa"/>
            <w:vMerge/>
            <w:vAlign w:val="center"/>
          </w:tcPr>
          <w:p w14:paraId="5F5CF3F4" w14:textId="77777777" w:rsidR="009379BC" w:rsidRPr="00F92786" w:rsidRDefault="009379BC" w:rsidP="009379BC">
            <w:pPr>
              <w:jc w:val="center"/>
              <w:rPr>
                <w:rFonts w:ascii="Times New Roman" w:hAnsi="Times New Roman"/>
                <w:sz w:val="18"/>
                <w:szCs w:val="18"/>
              </w:rPr>
            </w:pPr>
          </w:p>
        </w:tc>
        <w:tc>
          <w:tcPr>
            <w:tcW w:w="1046" w:type="dxa"/>
            <w:vMerge/>
            <w:vAlign w:val="center"/>
          </w:tcPr>
          <w:p w14:paraId="0C07AE1D" w14:textId="77777777" w:rsidR="009379BC" w:rsidRPr="00F92786" w:rsidRDefault="009379BC" w:rsidP="009379BC">
            <w:pPr>
              <w:jc w:val="center"/>
              <w:rPr>
                <w:rFonts w:ascii="Times New Roman" w:hAnsi="Times New Roman"/>
                <w:sz w:val="18"/>
                <w:szCs w:val="18"/>
              </w:rPr>
            </w:pPr>
          </w:p>
        </w:tc>
      </w:tr>
      <w:tr w:rsidR="009379BC" w:rsidRPr="00F92786" w14:paraId="1D7583B1" w14:textId="77777777" w:rsidTr="009379BC">
        <w:tc>
          <w:tcPr>
            <w:tcW w:w="1045" w:type="dxa"/>
            <w:vAlign w:val="center"/>
          </w:tcPr>
          <w:p w14:paraId="0349F1C1" w14:textId="0B556526" w:rsidR="009379BC" w:rsidRPr="00F92786" w:rsidRDefault="009379BC" w:rsidP="009379BC">
            <w:pPr>
              <w:jc w:val="center"/>
              <w:rPr>
                <w:rFonts w:ascii="Times New Roman" w:hAnsi="Times New Roman"/>
                <w:color w:val="000000"/>
                <w:sz w:val="18"/>
                <w:szCs w:val="18"/>
              </w:rPr>
            </w:pPr>
            <w:r w:rsidRPr="00F92786">
              <w:rPr>
                <w:rFonts w:ascii="Times New Roman" w:hAnsi="Times New Roman"/>
                <w:color w:val="000000"/>
                <w:sz w:val="18"/>
                <w:szCs w:val="18"/>
              </w:rPr>
              <w:t>480</w:t>
            </w:r>
          </w:p>
        </w:tc>
        <w:tc>
          <w:tcPr>
            <w:tcW w:w="1045" w:type="dxa"/>
            <w:vAlign w:val="center"/>
          </w:tcPr>
          <w:p w14:paraId="46CC33C8" w14:textId="7548BECB"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1.95E</w:t>
            </w:r>
            <w:proofErr w:type="spellEnd"/>
            <w:r w:rsidRPr="00F92786">
              <w:rPr>
                <w:rFonts w:ascii="Times New Roman" w:hAnsi="Times New Roman"/>
                <w:color w:val="000000"/>
                <w:sz w:val="18"/>
                <w:szCs w:val="18"/>
              </w:rPr>
              <w:t>-03</w:t>
            </w:r>
          </w:p>
        </w:tc>
        <w:tc>
          <w:tcPr>
            <w:tcW w:w="1046" w:type="dxa"/>
            <w:vAlign w:val="center"/>
          </w:tcPr>
          <w:p w14:paraId="22EB621E" w14:textId="4B5988DF"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585</w:t>
            </w:r>
          </w:p>
        </w:tc>
        <w:tc>
          <w:tcPr>
            <w:tcW w:w="1045" w:type="dxa"/>
            <w:vAlign w:val="center"/>
          </w:tcPr>
          <w:p w14:paraId="3B1FD6F1" w14:textId="3413D072"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1.50E</w:t>
            </w:r>
            <w:proofErr w:type="spellEnd"/>
            <w:r w:rsidRPr="00F92786">
              <w:rPr>
                <w:rFonts w:ascii="Times New Roman" w:hAnsi="Times New Roman"/>
                <w:color w:val="000000"/>
                <w:sz w:val="18"/>
                <w:szCs w:val="18"/>
              </w:rPr>
              <w:t>-02</w:t>
            </w:r>
          </w:p>
        </w:tc>
        <w:tc>
          <w:tcPr>
            <w:tcW w:w="1045" w:type="dxa"/>
            <w:vAlign w:val="center"/>
          </w:tcPr>
          <w:p w14:paraId="4F859E50" w14:textId="66C2C473" w:rsidR="009379BC" w:rsidRPr="00F92786" w:rsidRDefault="009379BC" w:rsidP="009379BC">
            <w:pPr>
              <w:jc w:val="center"/>
              <w:rPr>
                <w:rFonts w:ascii="Times New Roman" w:hAnsi="Times New Roman"/>
                <w:sz w:val="18"/>
                <w:szCs w:val="18"/>
              </w:rPr>
            </w:pPr>
            <w:r w:rsidRPr="00F92786">
              <w:rPr>
                <w:rFonts w:ascii="Times New Roman" w:hAnsi="Times New Roman"/>
                <w:color w:val="000000"/>
                <w:sz w:val="18"/>
                <w:szCs w:val="18"/>
              </w:rPr>
              <w:t>690</w:t>
            </w:r>
          </w:p>
        </w:tc>
        <w:tc>
          <w:tcPr>
            <w:tcW w:w="1046" w:type="dxa"/>
            <w:vAlign w:val="center"/>
          </w:tcPr>
          <w:p w14:paraId="541736D5" w14:textId="2A9A6457" w:rsidR="009379BC" w:rsidRPr="00F92786" w:rsidRDefault="009379BC" w:rsidP="009379BC">
            <w:pPr>
              <w:jc w:val="center"/>
              <w:rPr>
                <w:rFonts w:ascii="Times New Roman" w:hAnsi="Times New Roman"/>
                <w:color w:val="000000"/>
                <w:sz w:val="18"/>
                <w:szCs w:val="18"/>
              </w:rPr>
            </w:pPr>
            <w:proofErr w:type="spellStart"/>
            <w:r w:rsidRPr="00F92786">
              <w:rPr>
                <w:rFonts w:ascii="Times New Roman" w:hAnsi="Times New Roman"/>
                <w:color w:val="000000"/>
                <w:sz w:val="18"/>
                <w:szCs w:val="18"/>
              </w:rPr>
              <w:t>1.50E</w:t>
            </w:r>
            <w:proofErr w:type="spellEnd"/>
            <w:r w:rsidRPr="00F92786">
              <w:rPr>
                <w:rFonts w:ascii="Times New Roman" w:hAnsi="Times New Roman"/>
                <w:color w:val="000000"/>
                <w:sz w:val="18"/>
                <w:szCs w:val="18"/>
              </w:rPr>
              <w:t>-04</w:t>
            </w:r>
          </w:p>
        </w:tc>
        <w:tc>
          <w:tcPr>
            <w:tcW w:w="1045" w:type="dxa"/>
            <w:vMerge/>
            <w:vAlign w:val="center"/>
          </w:tcPr>
          <w:p w14:paraId="199F6611" w14:textId="77777777" w:rsidR="009379BC" w:rsidRPr="00F92786" w:rsidRDefault="009379BC" w:rsidP="009379BC">
            <w:pPr>
              <w:jc w:val="center"/>
              <w:rPr>
                <w:rFonts w:ascii="Times New Roman" w:hAnsi="Times New Roman"/>
                <w:sz w:val="18"/>
                <w:szCs w:val="18"/>
              </w:rPr>
            </w:pPr>
          </w:p>
        </w:tc>
        <w:tc>
          <w:tcPr>
            <w:tcW w:w="1046" w:type="dxa"/>
            <w:vMerge/>
            <w:vAlign w:val="center"/>
          </w:tcPr>
          <w:p w14:paraId="131B681B" w14:textId="77777777" w:rsidR="009379BC" w:rsidRPr="00F92786" w:rsidRDefault="009379BC" w:rsidP="009379BC">
            <w:pPr>
              <w:jc w:val="center"/>
              <w:rPr>
                <w:rFonts w:ascii="Times New Roman" w:hAnsi="Times New Roman"/>
                <w:sz w:val="18"/>
                <w:szCs w:val="18"/>
              </w:rPr>
            </w:pPr>
          </w:p>
        </w:tc>
      </w:tr>
      <w:tr w:rsidR="00C31C7D" w:rsidRPr="00F92786" w14:paraId="3016F4FA" w14:textId="77777777" w:rsidTr="006F2CB3">
        <w:tc>
          <w:tcPr>
            <w:tcW w:w="8363" w:type="dxa"/>
            <w:gridSpan w:val="8"/>
            <w:vAlign w:val="center"/>
          </w:tcPr>
          <w:p w14:paraId="44774ECD" w14:textId="4DE57D8E" w:rsidR="00C31C7D" w:rsidRPr="00F92786" w:rsidRDefault="00C31C7D" w:rsidP="009379BC">
            <w:pPr>
              <w:jc w:val="center"/>
              <w:rPr>
                <w:rFonts w:ascii="Times New Roman" w:hAnsi="Times New Roman"/>
                <w:sz w:val="18"/>
                <w:szCs w:val="18"/>
              </w:rPr>
            </w:pPr>
            <w:r w:rsidRPr="00977220">
              <w:rPr>
                <w:rFonts w:ascii="Times New Roman" w:hAnsi="Times New Roman"/>
                <w:b/>
                <w:sz w:val="21"/>
                <w:szCs w:val="21"/>
              </w:rPr>
              <w:t>检定</w:t>
            </w:r>
            <w:r w:rsidRPr="00F92786">
              <w:rPr>
                <w:rFonts w:ascii="Times New Roman" w:hAnsi="Times New Roman"/>
                <w:b/>
                <w:color w:val="000000"/>
                <w:sz w:val="21"/>
                <w:szCs w:val="21"/>
              </w:rPr>
              <w:t>结论：</w:t>
            </w:r>
            <w:r>
              <w:rPr>
                <w:rFonts w:ascii="Times New Roman" w:hAnsi="Times New Roman" w:hint="eastAsia"/>
                <w:b/>
                <w:color w:val="000000"/>
                <w:sz w:val="21"/>
                <w:szCs w:val="21"/>
              </w:rPr>
              <w:t>视觉匹配误差</w:t>
            </w:r>
            <w:r w:rsidRPr="00F92786">
              <w:rPr>
                <w:rFonts w:ascii="Times New Roman" w:hAnsi="Times New Roman"/>
                <w:b/>
                <w:color w:val="000000"/>
                <w:sz w:val="21"/>
                <w:szCs w:val="21"/>
              </w:rPr>
              <w:t>符合</w:t>
            </w:r>
            <w:r>
              <w:rPr>
                <w:rFonts w:ascii="Times New Roman" w:hAnsi="Times New Roman" w:hint="eastAsia"/>
                <w:b/>
                <w:color w:val="000000"/>
                <w:sz w:val="21"/>
                <w:szCs w:val="21"/>
              </w:rPr>
              <w:t>一级照度计</w:t>
            </w:r>
            <w:r w:rsidRPr="00F92786">
              <w:rPr>
                <w:rFonts w:ascii="Times New Roman" w:hAnsi="Times New Roman"/>
                <w:b/>
                <w:color w:val="000000"/>
                <w:sz w:val="21"/>
                <w:szCs w:val="21"/>
              </w:rPr>
              <w:t>要求</w:t>
            </w:r>
          </w:p>
        </w:tc>
      </w:tr>
    </w:tbl>
    <w:p w14:paraId="2D4C97A0" w14:textId="77777777" w:rsidR="004E0843" w:rsidRDefault="004E0843" w:rsidP="009379BC">
      <w:pPr>
        <w:pStyle w:val="a6"/>
        <w:jc w:val="center"/>
        <w:rPr>
          <w:rFonts w:ascii="Times New Roman" w:eastAsia="黑体" w:hAnsi="Times New Roman"/>
          <w:sz w:val="28"/>
          <w:szCs w:val="28"/>
        </w:rPr>
      </w:pPr>
    </w:p>
    <w:p w14:paraId="306E9A59" w14:textId="77777777" w:rsidR="004E0843" w:rsidRDefault="004E0843" w:rsidP="009379BC">
      <w:pPr>
        <w:pStyle w:val="a6"/>
        <w:jc w:val="center"/>
        <w:rPr>
          <w:rFonts w:ascii="Times New Roman" w:eastAsia="黑体" w:hAnsi="Times New Roman"/>
          <w:sz w:val="28"/>
          <w:szCs w:val="28"/>
        </w:rPr>
      </w:pPr>
    </w:p>
    <w:p w14:paraId="6B28C4B0" w14:textId="77777777" w:rsidR="004E0843" w:rsidRDefault="004E0843" w:rsidP="009379BC">
      <w:pPr>
        <w:pStyle w:val="a6"/>
        <w:jc w:val="center"/>
        <w:rPr>
          <w:rFonts w:ascii="Times New Roman" w:eastAsia="黑体" w:hAnsi="Times New Roman"/>
          <w:sz w:val="28"/>
          <w:szCs w:val="28"/>
        </w:rPr>
      </w:pPr>
    </w:p>
    <w:p w14:paraId="4775C4EA" w14:textId="77777777" w:rsidR="004E0843" w:rsidRDefault="004E0843" w:rsidP="009379BC">
      <w:pPr>
        <w:pStyle w:val="a6"/>
        <w:jc w:val="center"/>
        <w:rPr>
          <w:rFonts w:ascii="Times New Roman" w:eastAsia="黑体" w:hAnsi="Times New Roman"/>
          <w:sz w:val="28"/>
          <w:szCs w:val="28"/>
        </w:rPr>
      </w:pPr>
    </w:p>
    <w:p w14:paraId="5EE43A60" w14:textId="77777777" w:rsidR="004E0843" w:rsidRDefault="004E0843" w:rsidP="009379BC">
      <w:pPr>
        <w:pStyle w:val="a6"/>
        <w:jc w:val="center"/>
        <w:rPr>
          <w:rFonts w:ascii="Times New Roman" w:eastAsia="黑体" w:hAnsi="Times New Roman"/>
          <w:sz w:val="28"/>
          <w:szCs w:val="28"/>
        </w:rPr>
      </w:pPr>
    </w:p>
    <w:p w14:paraId="4995FF00" w14:textId="77777777" w:rsidR="004E0843" w:rsidRDefault="004E0843" w:rsidP="009379BC">
      <w:pPr>
        <w:pStyle w:val="a6"/>
        <w:jc w:val="center"/>
        <w:rPr>
          <w:rFonts w:ascii="Times New Roman" w:eastAsia="黑体" w:hAnsi="Times New Roman"/>
          <w:sz w:val="28"/>
          <w:szCs w:val="28"/>
        </w:rPr>
      </w:pPr>
    </w:p>
    <w:p w14:paraId="1B2A6062" w14:textId="77777777" w:rsidR="004E0843" w:rsidRDefault="004E0843" w:rsidP="009379BC">
      <w:pPr>
        <w:pStyle w:val="a6"/>
        <w:jc w:val="center"/>
        <w:rPr>
          <w:rFonts w:ascii="Times New Roman" w:eastAsia="黑体" w:hAnsi="Times New Roman"/>
          <w:sz w:val="28"/>
          <w:szCs w:val="28"/>
        </w:rPr>
      </w:pPr>
    </w:p>
    <w:p w14:paraId="466EF32C" w14:textId="77777777" w:rsidR="004E0843" w:rsidRDefault="004E0843" w:rsidP="009379BC">
      <w:pPr>
        <w:pStyle w:val="a6"/>
        <w:jc w:val="center"/>
        <w:rPr>
          <w:rFonts w:ascii="Times New Roman" w:eastAsia="黑体" w:hAnsi="Times New Roman"/>
          <w:sz w:val="28"/>
          <w:szCs w:val="28"/>
        </w:rPr>
      </w:pPr>
    </w:p>
    <w:p w14:paraId="5871FDB8" w14:textId="77777777" w:rsidR="004E0843" w:rsidRDefault="004E0843" w:rsidP="009379BC">
      <w:pPr>
        <w:pStyle w:val="a6"/>
        <w:jc w:val="center"/>
        <w:rPr>
          <w:rFonts w:ascii="Times New Roman" w:eastAsia="黑体" w:hAnsi="Times New Roman"/>
          <w:sz w:val="28"/>
          <w:szCs w:val="28"/>
        </w:rPr>
      </w:pPr>
    </w:p>
    <w:p w14:paraId="562F6059" w14:textId="77777777" w:rsidR="004E0843" w:rsidRDefault="004E0843" w:rsidP="009379BC">
      <w:pPr>
        <w:pStyle w:val="a6"/>
        <w:jc w:val="center"/>
        <w:rPr>
          <w:rFonts w:ascii="Times New Roman" w:eastAsia="黑体" w:hAnsi="Times New Roman"/>
          <w:sz w:val="28"/>
          <w:szCs w:val="28"/>
        </w:rPr>
      </w:pPr>
    </w:p>
    <w:p w14:paraId="1C6472AD" w14:textId="77777777" w:rsidR="004E0843" w:rsidRDefault="004E0843" w:rsidP="009379BC">
      <w:pPr>
        <w:pStyle w:val="a6"/>
        <w:jc w:val="center"/>
        <w:rPr>
          <w:rFonts w:ascii="Times New Roman" w:eastAsia="黑体" w:hAnsi="Times New Roman"/>
          <w:sz w:val="28"/>
          <w:szCs w:val="28"/>
        </w:rPr>
      </w:pPr>
    </w:p>
    <w:p w14:paraId="35FCD769" w14:textId="77777777" w:rsidR="004E0843" w:rsidRDefault="004E0843" w:rsidP="009379BC">
      <w:pPr>
        <w:pStyle w:val="a6"/>
        <w:jc w:val="center"/>
        <w:rPr>
          <w:rFonts w:ascii="Times New Roman" w:eastAsia="黑体" w:hAnsi="Times New Roman"/>
          <w:sz w:val="28"/>
          <w:szCs w:val="28"/>
        </w:rPr>
      </w:pPr>
    </w:p>
    <w:p w14:paraId="28155AB0" w14:textId="77777777" w:rsidR="004E0843" w:rsidRDefault="004E0843" w:rsidP="009379BC">
      <w:pPr>
        <w:pStyle w:val="a6"/>
        <w:jc w:val="center"/>
        <w:rPr>
          <w:rFonts w:ascii="Times New Roman" w:eastAsia="黑体" w:hAnsi="Times New Roman"/>
          <w:sz w:val="28"/>
          <w:szCs w:val="28"/>
        </w:rPr>
      </w:pPr>
    </w:p>
    <w:p w14:paraId="2C0D8EDD" w14:textId="77777777" w:rsidR="004E0843" w:rsidRDefault="004E0843" w:rsidP="009379BC">
      <w:pPr>
        <w:pStyle w:val="a6"/>
        <w:jc w:val="center"/>
        <w:rPr>
          <w:rFonts w:ascii="Times New Roman" w:eastAsia="黑体" w:hAnsi="Times New Roman"/>
          <w:sz w:val="28"/>
          <w:szCs w:val="28"/>
        </w:rPr>
      </w:pPr>
    </w:p>
    <w:p w14:paraId="57517BD5" w14:textId="77777777" w:rsidR="004E0843" w:rsidRDefault="004E0843" w:rsidP="009379BC">
      <w:pPr>
        <w:pStyle w:val="a6"/>
        <w:jc w:val="center"/>
        <w:rPr>
          <w:rFonts w:ascii="Times New Roman" w:eastAsia="黑体" w:hAnsi="Times New Roman"/>
          <w:sz w:val="28"/>
          <w:szCs w:val="28"/>
        </w:rPr>
      </w:pPr>
    </w:p>
    <w:p w14:paraId="1BD254D8" w14:textId="77777777" w:rsidR="004E0843" w:rsidRDefault="004E0843" w:rsidP="009379BC">
      <w:pPr>
        <w:pStyle w:val="a6"/>
        <w:jc w:val="center"/>
        <w:rPr>
          <w:rFonts w:ascii="Times New Roman" w:eastAsia="黑体" w:hAnsi="Times New Roman"/>
          <w:sz w:val="28"/>
          <w:szCs w:val="28"/>
        </w:rPr>
      </w:pPr>
    </w:p>
    <w:p w14:paraId="2AE14C14" w14:textId="6C087736" w:rsidR="009379BC" w:rsidRPr="00F92786" w:rsidRDefault="009379BC" w:rsidP="009379BC">
      <w:pPr>
        <w:pStyle w:val="a6"/>
        <w:jc w:val="center"/>
        <w:rPr>
          <w:rFonts w:ascii="Times New Roman" w:eastAsia="黑体" w:hAnsi="Times New Roman"/>
          <w:sz w:val="28"/>
          <w:szCs w:val="28"/>
        </w:rPr>
      </w:pPr>
      <w:r w:rsidRPr="00F92786">
        <w:rPr>
          <w:rFonts w:ascii="Times New Roman" w:eastAsia="黑体" w:hAnsi="Times New Roman"/>
          <w:sz w:val="28"/>
          <w:szCs w:val="28"/>
        </w:rPr>
        <w:lastRenderedPageBreak/>
        <w:t>光照度计检定</w:t>
      </w:r>
      <w:r w:rsidRPr="00F92786">
        <w:rPr>
          <w:rFonts w:ascii="Times New Roman" w:eastAsia="黑体" w:hAnsi="Times New Roman"/>
          <w:sz w:val="28"/>
          <w:szCs w:val="28"/>
        </w:rPr>
        <w:t xml:space="preserve"> </w:t>
      </w:r>
      <w:r w:rsidRPr="00F92786">
        <w:rPr>
          <w:rFonts w:ascii="Times New Roman" w:eastAsia="黑体" w:hAnsi="Times New Roman"/>
          <w:sz w:val="28"/>
          <w:szCs w:val="28"/>
        </w:rPr>
        <w:t>原始记录</w:t>
      </w:r>
      <w:r w:rsidRPr="00F92786">
        <w:rPr>
          <w:rFonts w:ascii="Times New Roman" w:eastAsia="黑体" w:hAnsi="Times New Roman"/>
          <w:sz w:val="28"/>
          <w:szCs w:val="28"/>
        </w:rPr>
        <w:t xml:space="preserve"> </w:t>
      </w:r>
      <w:r w:rsidRPr="00F92786">
        <w:rPr>
          <w:rFonts w:ascii="Times New Roman" w:eastAsia="黑体" w:hAnsi="Times New Roman"/>
          <w:sz w:val="28"/>
          <w:szCs w:val="28"/>
        </w:rPr>
        <w:t>二</w:t>
      </w:r>
    </w:p>
    <w:tbl>
      <w:tblPr>
        <w:tblW w:w="905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387"/>
        <w:gridCol w:w="2268"/>
        <w:gridCol w:w="1303"/>
        <w:gridCol w:w="2099"/>
      </w:tblGrid>
      <w:tr w:rsidR="009379BC" w:rsidRPr="00F92786" w14:paraId="25265EF7" w14:textId="77777777" w:rsidTr="00077F7D">
        <w:trPr>
          <w:cantSplit/>
          <w:trHeight w:hRule="exact" w:val="397"/>
        </w:trPr>
        <w:tc>
          <w:tcPr>
            <w:tcW w:w="3387" w:type="dxa"/>
            <w:tcBorders>
              <w:top w:val="single" w:sz="12" w:space="0" w:color="auto"/>
              <w:left w:val="single" w:sz="12" w:space="0" w:color="auto"/>
              <w:bottom w:val="single" w:sz="6" w:space="0" w:color="auto"/>
              <w:right w:val="single" w:sz="6" w:space="0" w:color="auto"/>
            </w:tcBorders>
            <w:vAlign w:val="center"/>
            <w:hideMark/>
          </w:tcPr>
          <w:p w14:paraId="20307063" w14:textId="3529AB6B" w:rsidR="009379BC" w:rsidRPr="00F92786" w:rsidRDefault="009379BC" w:rsidP="009379BC">
            <w:pPr>
              <w:rPr>
                <w:rFonts w:ascii="Times New Roman" w:eastAsia="黑体" w:hAnsi="Times New Roman"/>
              </w:rPr>
            </w:pPr>
            <w:r w:rsidRPr="00F92786">
              <w:rPr>
                <w:rFonts w:ascii="Times New Roman" w:eastAsia="黑体" w:hAnsi="Times New Roman"/>
              </w:rPr>
              <w:t>原始记录编号：</w:t>
            </w:r>
            <w:r w:rsidRPr="00F92786">
              <w:rPr>
                <w:rFonts w:ascii="Times New Roman" w:eastAsia="黑体" w:hAnsi="Times New Roman"/>
              </w:rPr>
              <w:t>00</w:t>
            </w:r>
            <w:r w:rsidR="00150882" w:rsidRPr="00F92786">
              <w:rPr>
                <w:rFonts w:ascii="Times New Roman" w:eastAsia="黑体" w:hAnsi="Times New Roman"/>
              </w:rPr>
              <w:t>2</w:t>
            </w:r>
          </w:p>
        </w:tc>
        <w:tc>
          <w:tcPr>
            <w:tcW w:w="5670" w:type="dxa"/>
            <w:gridSpan w:val="3"/>
            <w:tcBorders>
              <w:top w:val="single" w:sz="12" w:space="0" w:color="auto"/>
              <w:left w:val="single" w:sz="6" w:space="0" w:color="auto"/>
              <w:bottom w:val="single" w:sz="6" w:space="0" w:color="auto"/>
              <w:right w:val="single" w:sz="12" w:space="0" w:color="auto"/>
            </w:tcBorders>
            <w:vAlign w:val="center"/>
            <w:hideMark/>
          </w:tcPr>
          <w:p w14:paraId="7D5446A0" w14:textId="77777777" w:rsidR="009379BC" w:rsidRPr="00F92786" w:rsidRDefault="009379BC" w:rsidP="009379BC">
            <w:pPr>
              <w:rPr>
                <w:rFonts w:ascii="Times New Roman" w:eastAsia="黑体" w:hAnsi="Times New Roman"/>
              </w:rPr>
            </w:pPr>
            <w:r w:rsidRPr="00F92786">
              <w:rPr>
                <w:rFonts w:ascii="Times New Roman" w:eastAsia="黑体" w:hAnsi="Times New Roman"/>
              </w:rPr>
              <w:t>送检单位：</w:t>
            </w:r>
            <w:r w:rsidRPr="00F92786">
              <w:rPr>
                <w:rFonts w:ascii="Times New Roman" w:eastAsia="黑体" w:hAnsi="Times New Roman"/>
              </w:rPr>
              <w:t>/</w:t>
            </w:r>
          </w:p>
        </w:tc>
      </w:tr>
      <w:tr w:rsidR="009379BC" w:rsidRPr="00F92786" w14:paraId="4738BEA2" w14:textId="77777777" w:rsidTr="00077F7D">
        <w:trPr>
          <w:cantSplit/>
          <w:trHeight w:hRule="exact" w:val="397"/>
        </w:trPr>
        <w:tc>
          <w:tcPr>
            <w:tcW w:w="3387" w:type="dxa"/>
            <w:tcBorders>
              <w:top w:val="single" w:sz="6" w:space="0" w:color="auto"/>
              <w:left w:val="single" w:sz="12" w:space="0" w:color="auto"/>
              <w:bottom w:val="single" w:sz="6" w:space="0" w:color="auto"/>
              <w:right w:val="single" w:sz="6" w:space="0" w:color="auto"/>
            </w:tcBorders>
            <w:vAlign w:val="center"/>
            <w:hideMark/>
          </w:tcPr>
          <w:p w14:paraId="4C15E081" w14:textId="77777777" w:rsidR="009379BC" w:rsidRPr="00F92786" w:rsidRDefault="009379BC" w:rsidP="009379BC">
            <w:pPr>
              <w:rPr>
                <w:rFonts w:ascii="Times New Roman" w:eastAsia="黑体" w:hAnsi="Times New Roman"/>
              </w:rPr>
            </w:pPr>
            <w:r w:rsidRPr="00F92786">
              <w:rPr>
                <w:rFonts w:ascii="Times New Roman" w:eastAsia="黑体" w:hAnsi="Times New Roman"/>
              </w:rPr>
              <w:t>证书编号：</w:t>
            </w:r>
            <w:r w:rsidRPr="00F92786">
              <w:rPr>
                <w:rFonts w:ascii="Times New Roman" w:eastAsia="黑体" w:hAnsi="Times New Roman"/>
              </w:rPr>
              <w:t>/</w:t>
            </w:r>
          </w:p>
        </w:tc>
        <w:tc>
          <w:tcPr>
            <w:tcW w:w="3571" w:type="dxa"/>
            <w:gridSpan w:val="2"/>
            <w:tcBorders>
              <w:top w:val="single" w:sz="6" w:space="0" w:color="auto"/>
              <w:left w:val="single" w:sz="6" w:space="0" w:color="auto"/>
              <w:bottom w:val="single" w:sz="6" w:space="0" w:color="auto"/>
              <w:right w:val="single" w:sz="6" w:space="0" w:color="auto"/>
            </w:tcBorders>
            <w:vAlign w:val="center"/>
            <w:hideMark/>
          </w:tcPr>
          <w:p w14:paraId="7E52863B" w14:textId="77777777" w:rsidR="009379BC" w:rsidRPr="00F92786" w:rsidRDefault="009379BC" w:rsidP="009379BC">
            <w:pPr>
              <w:rPr>
                <w:rFonts w:ascii="Times New Roman" w:eastAsia="黑体" w:hAnsi="Times New Roman"/>
              </w:rPr>
            </w:pPr>
            <w:r w:rsidRPr="00F92786">
              <w:rPr>
                <w:rFonts w:ascii="Times New Roman" w:eastAsia="黑体" w:hAnsi="Times New Roman"/>
              </w:rPr>
              <w:t>地址：</w:t>
            </w:r>
            <w:r w:rsidRPr="00F92786">
              <w:rPr>
                <w:rFonts w:ascii="Times New Roman" w:eastAsia="黑体" w:hAnsi="Times New Roman"/>
              </w:rPr>
              <w:t>/</w:t>
            </w:r>
          </w:p>
        </w:tc>
        <w:tc>
          <w:tcPr>
            <w:tcW w:w="2099" w:type="dxa"/>
            <w:tcBorders>
              <w:top w:val="single" w:sz="6" w:space="0" w:color="auto"/>
              <w:left w:val="single" w:sz="6" w:space="0" w:color="auto"/>
              <w:bottom w:val="single" w:sz="6" w:space="0" w:color="auto"/>
              <w:right w:val="single" w:sz="12" w:space="0" w:color="auto"/>
            </w:tcBorders>
            <w:vAlign w:val="center"/>
            <w:hideMark/>
          </w:tcPr>
          <w:p w14:paraId="3EF48FAD" w14:textId="77777777" w:rsidR="009379BC" w:rsidRPr="00F92786" w:rsidRDefault="009379BC" w:rsidP="009379BC">
            <w:pPr>
              <w:rPr>
                <w:rFonts w:ascii="Times New Roman" w:eastAsia="黑体" w:hAnsi="Times New Roman"/>
              </w:rPr>
            </w:pPr>
            <w:r w:rsidRPr="00F92786">
              <w:rPr>
                <w:rFonts w:ascii="Times New Roman" w:eastAsia="黑体" w:hAnsi="Times New Roman"/>
              </w:rPr>
              <w:t>电话：</w:t>
            </w:r>
            <w:r w:rsidRPr="00F92786">
              <w:rPr>
                <w:rFonts w:ascii="Times New Roman" w:eastAsia="黑体" w:hAnsi="Times New Roman"/>
              </w:rPr>
              <w:t>/</w:t>
            </w:r>
          </w:p>
        </w:tc>
      </w:tr>
      <w:tr w:rsidR="009379BC" w:rsidRPr="00F92786" w14:paraId="3117096C" w14:textId="77777777" w:rsidTr="00077F7D">
        <w:trPr>
          <w:cantSplit/>
          <w:trHeight w:hRule="exact" w:val="397"/>
        </w:trPr>
        <w:tc>
          <w:tcPr>
            <w:tcW w:w="6958" w:type="dxa"/>
            <w:gridSpan w:val="3"/>
            <w:tcBorders>
              <w:top w:val="single" w:sz="6" w:space="0" w:color="auto"/>
              <w:left w:val="single" w:sz="12" w:space="0" w:color="auto"/>
              <w:bottom w:val="single" w:sz="6" w:space="0" w:color="auto"/>
              <w:right w:val="single" w:sz="6" w:space="0" w:color="auto"/>
            </w:tcBorders>
            <w:vAlign w:val="center"/>
            <w:hideMark/>
          </w:tcPr>
          <w:p w14:paraId="66F61E12" w14:textId="77777777" w:rsidR="009379BC" w:rsidRPr="00F92786" w:rsidRDefault="009379BC" w:rsidP="009379BC">
            <w:pPr>
              <w:rPr>
                <w:rFonts w:ascii="Times New Roman" w:eastAsia="黑体" w:hAnsi="Times New Roman"/>
              </w:rPr>
            </w:pPr>
            <w:r w:rsidRPr="00F92786">
              <w:rPr>
                <w:rFonts w:ascii="Times New Roman" w:eastAsia="黑体" w:hAnsi="Times New Roman"/>
              </w:rPr>
              <w:t>仪器名称：照度计</w:t>
            </w:r>
          </w:p>
        </w:tc>
        <w:tc>
          <w:tcPr>
            <w:tcW w:w="2099" w:type="dxa"/>
            <w:tcBorders>
              <w:top w:val="single" w:sz="6" w:space="0" w:color="auto"/>
              <w:left w:val="single" w:sz="6" w:space="0" w:color="auto"/>
              <w:bottom w:val="single" w:sz="6" w:space="0" w:color="auto"/>
              <w:right w:val="single" w:sz="12" w:space="0" w:color="auto"/>
            </w:tcBorders>
            <w:vAlign w:val="center"/>
            <w:hideMark/>
          </w:tcPr>
          <w:p w14:paraId="0AEC94D9" w14:textId="77777777" w:rsidR="009379BC" w:rsidRPr="00F92786" w:rsidRDefault="009379BC" w:rsidP="009379BC">
            <w:pPr>
              <w:rPr>
                <w:rFonts w:ascii="Times New Roman" w:eastAsia="黑体" w:hAnsi="Times New Roman"/>
              </w:rPr>
            </w:pPr>
            <w:proofErr w:type="gramStart"/>
            <w:r w:rsidRPr="00F92786">
              <w:rPr>
                <w:rFonts w:ascii="Times New Roman" w:eastAsia="黑体" w:hAnsi="Times New Roman"/>
              </w:rPr>
              <w:t>受样时间</w:t>
            </w:r>
            <w:proofErr w:type="gramEnd"/>
            <w:r w:rsidRPr="00F92786">
              <w:rPr>
                <w:rFonts w:ascii="Times New Roman" w:eastAsia="黑体" w:hAnsi="Times New Roman"/>
              </w:rPr>
              <w:t>：</w:t>
            </w:r>
            <w:r w:rsidRPr="00F92786">
              <w:rPr>
                <w:rFonts w:ascii="Times New Roman" w:eastAsia="黑体" w:hAnsi="Times New Roman"/>
              </w:rPr>
              <w:t>/</w:t>
            </w:r>
          </w:p>
        </w:tc>
      </w:tr>
      <w:tr w:rsidR="00342D31" w:rsidRPr="00F92786" w14:paraId="2B05B4A1" w14:textId="77777777" w:rsidTr="00077F7D">
        <w:trPr>
          <w:cantSplit/>
          <w:trHeight w:hRule="exact" w:val="397"/>
        </w:trPr>
        <w:tc>
          <w:tcPr>
            <w:tcW w:w="3387" w:type="dxa"/>
            <w:tcBorders>
              <w:top w:val="single" w:sz="6" w:space="0" w:color="auto"/>
              <w:left w:val="single" w:sz="12" w:space="0" w:color="auto"/>
              <w:bottom w:val="single" w:sz="6" w:space="0" w:color="auto"/>
              <w:right w:val="single" w:sz="6" w:space="0" w:color="auto"/>
            </w:tcBorders>
            <w:vAlign w:val="center"/>
            <w:hideMark/>
          </w:tcPr>
          <w:p w14:paraId="5BD13DBD" w14:textId="656D6F63" w:rsidR="00342D31" w:rsidRPr="00F92786" w:rsidRDefault="00342D31" w:rsidP="00342D31">
            <w:pPr>
              <w:rPr>
                <w:rFonts w:ascii="Times New Roman" w:eastAsia="黑体" w:hAnsi="Times New Roman"/>
              </w:rPr>
            </w:pPr>
            <w:r w:rsidRPr="00F92786">
              <w:rPr>
                <w:rFonts w:ascii="Times New Roman" w:eastAsia="黑体" w:hAnsi="Times New Roman"/>
              </w:rPr>
              <w:t>仪器型号：</w:t>
            </w:r>
            <w:proofErr w:type="spellStart"/>
            <w:r>
              <w:rPr>
                <w:rFonts w:ascii="Times New Roman" w:eastAsia="黑体" w:hAnsi="Times New Roman" w:hint="eastAsia"/>
              </w:rPr>
              <w:t>X</w:t>
            </w:r>
            <w:r>
              <w:rPr>
                <w:rFonts w:ascii="Times New Roman" w:eastAsia="黑体" w:hAnsi="Times New Roman"/>
              </w:rPr>
              <w:t>2</w:t>
            </w:r>
            <w:proofErr w:type="spellEnd"/>
          </w:p>
        </w:tc>
        <w:tc>
          <w:tcPr>
            <w:tcW w:w="5670" w:type="dxa"/>
            <w:gridSpan w:val="3"/>
            <w:tcBorders>
              <w:top w:val="single" w:sz="6" w:space="0" w:color="auto"/>
              <w:left w:val="single" w:sz="6" w:space="0" w:color="auto"/>
              <w:bottom w:val="single" w:sz="6" w:space="0" w:color="auto"/>
              <w:right w:val="single" w:sz="12" w:space="0" w:color="auto"/>
            </w:tcBorders>
            <w:vAlign w:val="center"/>
            <w:hideMark/>
          </w:tcPr>
          <w:p w14:paraId="053A5CC5" w14:textId="4FCB623B" w:rsidR="00342D31" w:rsidRPr="00F92786" w:rsidRDefault="00342D31" w:rsidP="00342D31">
            <w:pPr>
              <w:rPr>
                <w:rFonts w:ascii="Times New Roman" w:eastAsia="黑体" w:hAnsi="Times New Roman"/>
              </w:rPr>
            </w:pPr>
            <w:r w:rsidRPr="00F92786">
              <w:rPr>
                <w:rFonts w:ascii="Times New Roman" w:eastAsia="黑体" w:hAnsi="Times New Roman"/>
              </w:rPr>
              <w:t>外观检查：</w:t>
            </w:r>
            <w:r w:rsidRPr="00F92786">
              <w:rPr>
                <w:rFonts w:ascii="Times New Roman" w:eastAsia="黑体" w:hAnsi="Times New Roman"/>
              </w:rPr>
              <w:sym w:font="Wingdings 2" w:char="0052"/>
            </w:r>
            <w:r w:rsidRPr="00F92786">
              <w:rPr>
                <w:rFonts w:ascii="Times New Roman" w:eastAsia="黑体" w:hAnsi="Times New Roman"/>
              </w:rPr>
              <w:t>合格</w:t>
            </w:r>
            <w:r w:rsidRPr="00F92786">
              <w:rPr>
                <w:rFonts w:ascii="Times New Roman" w:eastAsia="黑体" w:hAnsi="Times New Roman"/>
              </w:rPr>
              <w:t xml:space="preserve">  </w:t>
            </w:r>
            <w:r w:rsidRPr="00F92786">
              <w:rPr>
                <w:rFonts w:ascii="Times New Roman" w:eastAsia="黑体" w:hAnsi="Times New Roman"/>
                <w:sz w:val="28"/>
                <w:szCs w:val="28"/>
              </w:rPr>
              <w:t>□</w:t>
            </w:r>
            <w:r w:rsidRPr="00F92786">
              <w:rPr>
                <w:rFonts w:ascii="Times New Roman" w:eastAsia="黑体" w:hAnsi="Times New Roman"/>
              </w:rPr>
              <w:t>有缺陷</w:t>
            </w:r>
            <w:r w:rsidRPr="00F92786">
              <w:rPr>
                <w:rFonts w:ascii="Times New Roman" w:eastAsia="黑体" w:hAnsi="Times New Roman"/>
              </w:rPr>
              <w:t xml:space="preserve"> </w:t>
            </w:r>
            <w:r w:rsidRPr="00F92786">
              <w:rPr>
                <w:rFonts w:ascii="Times New Roman" w:eastAsia="黑体" w:hAnsi="Times New Roman"/>
              </w:rPr>
              <w:t>（</w:t>
            </w:r>
            <w:r w:rsidRPr="00F92786">
              <w:rPr>
                <w:rFonts w:ascii="Times New Roman" w:eastAsia="黑体" w:hAnsi="Times New Roman"/>
              </w:rPr>
              <w:t xml:space="preserve">                     </w:t>
            </w:r>
            <w:r w:rsidRPr="00F92786">
              <w:rPr>
                <w:rFonts w:ascii="Times New Roman" w:eastAsia="黑体" w:hAnsi="Times New Roman"/>
              </w:rPr>
              <w:t>）</w:t>
            </w:r>
            <w:r w:rsidRPr="00F92786">
              <w:rPr>
                <w:rFonts w:ascii="Times New Roman" w:eastAsia="黑体" w:hAnsi="Times New Roman"/>
              </w:rPr>
              <w:t xml:space="preserve"> </w:t>
            </w:r>
          </w:p>
        </w:tc>
      </w:tr>
      <w:tr w:rsidR="00342D31" w:rsidRPr="00F92786" w14:paraId="504C36FD" w14:textId="77777777" w:rsidTr="00077F7D">
        <w:trPr>
          <w:cantSplit/>
          <w:trHeight w:hRule="exact" w:val="397"/>
        </w:trPr>
        <w:tc>
          <w:tcPr>
            <w:tcW w:w="5655" w:type="dxa"/>
            <w:gridSpan w:val="2"/>
            <w:tcBorders>
              <w:top w:val="single" w:sz="6" w:space="0" w:color="auto"/>
              <w:left w:val="single" w:sz="12" w:space="0" w:color="auto"/>
              <w:bottom w:val="single" w:sz="6" w:space="0" w:color="auto"/>
              <w:right w:val="single" w:sz="6" w:space="0" w:color="auto"/>
            </w:tcBorders>
            <w:vAlign w:val="center"/>
            <w:hideMark/>
          </w:tcPr>
          <w:p w14:paraId="14EF4DC5" w14:textId="16EF469A" w:rsidR="00342D31" w:rsidRPr="00F92786" w:rsidRDefault="00342D31" w:rsidP="00342D31">
            <w:pPr>
              <w:rPr>
                <w:rFonts w:ascii="Times New Roman" w:eastAsia="黑体" w:hAnsi="Times New Roman"/>
              </w:rPr>
            </w:pPr>
            <w:r w:rsidRPr="00F92786">
              <w:rPr>
                <w:rFonts w:ascii="Times New Roman" w:eastAsia="黑体" w:hAnsi="Times New Roman"/>
              </w:rPr>
              <w:t>生产厂：</w:t>
            </w:r>
            <w:proofErr w:type="spellStart"/>
            <w:r>
              <w:rPr>
                <w:rFonts w:ascii="Times New Roman" w:eastAsia="黑体" w:hAnsi="Times New Roman" w:hint="eastAsia"/>
              </w:rPr>
              <w:t>Unfors</w:t>
            </w:r>
            <w:proofErr w:type="spellEnd"/>
            <w:r>
              <w:rPr>
                <w:rFonts w:ascii="Times New Roman" w:eastAsia="黑体" w:hAnsi="Times New Roman"/>
              </w:rPr>
              <w:t xml:space="preserve"> </w:t>
            </w:r>
            <w:proofErr w:type="spellStart"/>
            <w:r>
              <w:rPr>
                <w:rFonts w:ascii="Times New Roman" w:eastAsia="黑体" w:hAnsi="Times New Roman" w:hint="eastAsia"/>
              </w:rPr>
              <w:t>RaySafe</w:t>
            </w:r>
            <w:proofErr w:type="spellEnd"/>
          </w:p>
        </w:tc>
        <w:tc>
          <w:tcPr>
            <w:tcW w:w="3402" w:type="dxa"/>
            <w:gridSpan w:val="2"/>
            <w:tcBorders>
              <w:top w:val="single" w:sz="6" w:space="0" w:color="auto"/>
              <w:left w:val="single" w:sz="6" w:space="0" w:color="auto"/>
              <w:bottom w:val="single" w:sz="6" w:space="0" w:color="auto"/>
              <w:right w:val="single" w:sz="12" w:space="0" w:color="auto"/>
            </w:tcBorders>
            <w:vAlign w:val="center"/>
            <w:hideMark/>
          </w:tcPr>
          <w:p w14:paraId="3B874AC5" w14:textId="2D8D8FBB" w:rsidR="00342D31" w:rsidRPr="00F92786" w:rsidRDefault="00342D31" w:rsidP="00342D31">
            <w:pPr>
              <w:rPr>
                <w:rFonts w:ascii="Times New Roman" w:eastAsia="黑体" w:hAnsi="Times New Roman"/>
              </w:rPr>
            </w:pPr>
            <w:r w:rsidRPr="00F92786">
              <w:rPr>
                <w:rFonts w:ascii="Times New Roman" w:eastAsia="黑体" w:hAnsi="Times New Roman"/>
              </w:rPr>
              <w:t>产品号：</w:t>
            </w:r>
            <w:r w:rsidRPr="00B61CEB">
              <w:rPr>
                <w:rFonts w:ascii="Times New Roman" w:eastAsia="黑体" w:hAnsi="Times New Roman"/>
              </w:rPr>
              <w:t>274507/272365</w:t>
            </w:r>
          </w:p>
        </w:tc>
      </w:tr>
      <w:tr w:rsidR="009379BC" w:rsidRPr="00F92786" w14:paraId="225A30BB" w14:textId="77777777" w:rsidTr="00077F7D">
        <w:trPr>
          <w:cantSplit/>
          <w:trHeight w:val="397"/>
        </w:trPr>
        <w:tc>
          <w:tcPr>
            <w:tcW w:w="9057" w:type="dxa"/>
            <w:gridSpan w:val="4"/>
            <w:tcBorders>
              <w:top w:val="single" w:sz="6" w:space="0" w:color="auto"/>
              <w:left w:val="single" w:sz="12" w:space="0" w:color="auto"/>
              <w:bottom w:val="single" w:sz="6" w:space="0" w:color="auto"/>
              <w:right w:val="single" w:sz="12" w:space="0" w:color="auto"/>
            </w:tcBorders>
            <w:vAlign w:val="center"/>
            <w:hideMark/>
          </w:tcPr>
          <w:p w14:paraId="16E6766F" w14:textId="77777777" w:rsidR="009379BC" w:rsidRPr="00F92786" w:rsidRDefault="009379BC" w:rsidP="009379BC">
            <w:pPr>
              <w:jc w:val="both"/>
              <w:rPr>
                <w:rFonts w:ascii="Times New Roman" w:eastAsia="黑体" w:hAnsi="Times New Roman"/>
              </w:rPr>
            </w:pPr>
            <w:r w:rsidRPr="00F92786">
              <w:rPr>
                <w:rFonts w:ascii="Times New Roman" w:eastAsia="黑体" w:hAnsi="Times New Roman"/>
              </w:rPr>
              <w:t>检定依据：</w:t>
            </w:r>
            <w:r w:rsidRPr="00F92786">
              <w:rPr>
                <w:rFonts w:ascii="Times New Roman" w:eastAsia="黑体" w:hAnsi="Times New Roman"/>
              </w:rPr>
              <w:sym w:font="Wingdings 2" w:char="0052"/>
            </w:r>
            <w:r w:rsidRPr="00F92786">
              <w:rPr>
                <w:rFonts w:ascii="Times New Roman" w:eastAsia="黑体" w:hAnsi="Times New Roman"/>
              </w:rPr>
              <w:t xml:space="preserve"> </w:t>
            </w:r>
            <w:proofErr w:type="spellStart"/>
            <w:r w:rsidRPr="00F92786">
              <w:rPr>
                <w:rFonts w:ascii="Times New Roman" w:eastAsia="黑体" w:hAnsi="Times New Roman"/>
              </w:rPr>
              <w:t>JJG</w:t>
            </w:r>
            <w:proofErr w:type="spellEnd"/>
            <w:r w:rsidRPr="00F92786">
              <w:rPr>
                <w:rFonts w:ascii="Times New Roman" w:eastAsia="黑体" w:hAnsi="Times New Roman"/>
              </w:rPr>
              <w:t xml:space="preserve"> 245-XXXX </w:t>
            </w:r>
            <w:r w:rsidRPr="00F92786">
              <w:rPr>
                <w:rFonts w:ascii="Times New Roman" w:eastAsia="黑体" w:hAnsi="Times New Roman"/>
              </w:rPr>
              <w:t>光照度计检定规程</w:t>
            </w:r>
            <w:r w:rsidRPr="00F92786">
              <w:rPr>
                <w:rFonts w:ascii="Times New Roman" w:eastAsia="黑体" w:hAnsi="Times New Roman"/>
              </w:rPr>
              <w:t xml:space="preserve">  </w:t>
            </w:r>
            <w:r w:rsidRPr="00F92786">
              <w:rPr>
                <w:rFonts w:ascii="Times New Roman" w:eastAsia="黑体" w:hAnsi="Times New Roman"/>
                <w:sz w:val="28"/>
                <w:szCs w:val="28"/>
              </w:rPr>
              <w:t>□</w:t>
            </w:r>
            <w:r w:rsidRPr="00F92786">
              <w:rPr>
                <w:rFonts w:ascii="Times New Roman" w:eastAsia="黑体" w:hAnsi="Times New Roman"/>
              </w:rPr>
              <w:t xml:space="preserve"> </w:t>
            </w:r>
            <w:r w:rsidRPr="00F92786">
              <w:rPr>
                <w:rFonts w:ascii="Times New Roman" w:eastAsia="黑体" w:hAnsi="Times New Roman"/>
              </w:rPr>
              <w:t>其他</w:t>
            </w:r>
            <w:r w:rsidRPr="00F92786">
              <w:rPr>
                <w:rFonts w:ascii="Times New Roman" w:eastAsia="黑体" w:hAnsi="Times New Roman"/>
              </w:rPr>
              <w:t xml:space="preserve">                                  </w:t>
            </w:r>
            <w:r w:rsidRPr="00F92786">
              <w:rPr>
                <w:rFonts w:ascii="Times New Roman" w:eastAsia="黑体" w:hAnsi="Times New Roman"/>
              </w:rPr>
              <w:t>）</w:t>
            </w:r>
          </w:p>
        </w:tc>
      </w:tr>
      <w:tr w:rsidR="009379BC" w:rsidRPr="00F92786" w14:paraId="64919C50" w14:textId="77777777" w:rsidTr="00077F7D">
        <w:trPr>
          <w:cantSplit/>
          <w:trHeight w:val="397"/>
        </w:trPr>
        <w:tc>
          <w:tcPr>
            <w:tcW w:w="9057" w:type="dxa"/>
            <w:gridSpan w:val="4"/>
            <w:tcBorders>
              <w:top w:val="single" w:sz="6" w:space="0" w:color="auto"/>
              <w:left w:val="single" w:sz="12" w:space="0" w:color="auto"/>
              <w:bottom w:val="single" w:sz="6" w:space="0" w:color="auto"/>
              <w:right w:val="single" w:sz="12" w:space="0" w:color="auto"/>
            </w:tcBorders>
            <w:vAlign w:val="center"/>
            <w:hideMark/>
          </w:tcPr>
          <w:p w14:paraId="790C3672" w14:textId="101CD9E2" w:rsidR="009379BC" w:rsidRPr="00F92786" w:rsidRDefault="009379BC" w:rsidP="009379BC">
            <w:pPr>
              <w:jc w:val="both"/>
              <w:rPr>
                <w:rFonts w:ascii="Times New Roman" w:eastAsia="黑体" w:hAnsi="Times New Roman"/>
              </w:rPr>
            </w:pPr>
            <w:r w:rsidRPr="00F92786">
              <w:rPr>
                <w:rFonts w:ascii="Times New Roman" w:eastAsia="黑体" w:hAnsi="Times New Roman"/>
              </w:rPr>
              <w:t>检定方法：</w:t>
            </w:r>
            <w:r w:rsidR="009F4C94" w:rsidRPr="00F92786">
              <w:rPr>
                <w:rFonts w:ascii="Times New Roman" w:eastAsia="黑体" w:hAnsi="Times New Roman"/>
              </w:rPr>
              <w:sym w:font="Wingdings 2" w:char="0052"/>
            </w:r>
            <w:r w:rsidRPr="00F92786">
              <w:rPr>
                <w:rFonts w:ascii="Times New Roman" w:eastAsia="黑体" w:hAnsi="Times New Roman"/>
              </w:rPr>
              <w:t>绝对法</w:t>
            </w:r>
            <w:r w:rsidRPr="00F92786">
              <w:rPr>
                <w:rFonts w:ascii="Times New Roman" w:eastAsia="黑体" w:hAnsi="Times New Roman"/>
              </w:rPr>
              <w:t xml:space="preserve">                       </w:t>
            </w:r>
            <w:r w:rsidR="00150882" w:rsidRPr="00F92786">
              <w:rPr>
                <w:rFonts w:ascii="Times New Roman" w:eastAsia="黑体" w:hAnsi="Times New Roman"/>
              </w:rPr>
              <w:sym w:font="Wingdings 2" w:char="0052"/>
            </w:r>
            <w:r w:rsidRPr="00F92786">
              <w:rPr>
                <w:rFonts w:ascii="Times New Roman" w:eastAsia="黑体" w:hAnsi="Times New Roman"/>
              </w:rPr>
              <w:t>比较法</w:t>
            </w:r>
          </w:p>
        </w:tc>
      </w:tr>
      <w:tr w:rsidR="009379BC" w:rsidRPr="00F92786" w14:paraId="7F2D95EE" w14:textId="77777777" w:rsidTr="00077F7D">
        <w:trPr>
          <w:cantSplit/>
          <w:trHeight w:val="397"/>
        </w:trPr>
        <w:tc>
          <w:tcPr>
            <w:tcW w:w="9057" w:type="dxa"/>
            <w:gridSpan w:val="4"/>
            <w:tcBorders>
              <w:top w:val="single" w:sz="6" w:space="0" w:color="auto"/>
              <w:left w:val="single" w:sz="12" w:space="0" w:color="auto"/>
              <w:bottom w:val="single" w:sz="6" w:space="0" w:color="auto"/>
              <w:right w:val="single" w:sz="12" w:space="0" w:color="auto"/>
            </w:tcBorders>
            <w:vAlign w:val="center"/>
          </w:tcPr>
          <w:p w14:paraId="41268E4A" w14:textId="5761E099" w:rsidR="009379BC" w:rsidRPr="00F92786" w:rsidRDefault="009379BC" w:rsidP="009379BC">
            <w:pPr>
              <w:jc w:val="both"/>
              <w:rPr>
                <w:rFonts w:ascii="Times New Roman" w:eastAsia="黑体" w:hAnsi="Times New Roman"/>
              </w:rPr>
            </w:pPr>
            <w:r w:rsidRPr="00F92786">
              <w:rPr>
                <w:rFonts w:ascii="Times New Roman" w:eastAsia="黑体" w:hAnsi="Times New Roman"/>
              </w:rPr>
              <w:t>光源类型：</w:t>
            </w:r>
            <w:r w:rsidR="00150882" w:rsidRPr="00F92786">
              <w:rPr>
                <w:rFonts w:ascii="Times New Roman" w:eastAsia="黑体" w:hAnsi="Times New Roman"/>
              </w:rPr>
              <w:t>CIE A</w:t>
            </w:r>
            <w:r w:rsidR="00150882" w:rsidRPr="00F92786">
              <w:rPr>
                <w:rFonts w:ascii="Times New Roman" w:eastAsia="黑体" w:hAnsi="Times New Roman"/>
              </w:rPr>
              <w:t>光源</w:t>
            </w:r>
            <w:r w:rsidRPr="00F92786">
              <w:rPr>
                <w:rFonts w:ascii="Times New Roman" w:eastAsia="黑体" w:hAnsi="Times New Roman"/>
              </w:rPr>
              <w:t xml:space="preserve">          </w:t>
            </w:r>
            <w:r w:rsidRPr="00F92786">
              <w:rPr>
                <w:rFonts w:ascii="Times New Roman" w:eastAsia="黑体" w:hAnsi="Times New Roman"/>
              </w:rPr>
              <w:t>色温：</w:t>
            </w:r>
            <w:r w:rsidRPr="00F92786">
              <w:rPr>
                <w:rFonts w:ascii="Times New Roman" w:eastAsia="黑体" w:hAnsi="Times New Roman"/>
              </w:rPr>
              <w:t xml:space="preserve"> 2856 K</w:t>
            </w:r>
          </w:p>
        </w:tc>
      </w:tr>
      <w:tr w:rsidR="009379BC" w:rsidRPr="00F92786" w14:paraId="0124EC89" w14:textId="77777777" w:rsidTr="00077F7D">
        <w:trPr>
          <w:cantSplit/>
          <w:trHeight w:hRule="exact" w:val="397"/>
        </w:trPr>
        <w:tc>
          <w:tcPr>
            <w:tcW w:w="3387" w:type="dxa"/>
            <w:tcBorders>
              <w:top w:val="single" w:sz="6" w:space="0" w:color="auto"/>
              <w:left w:val="single" w:sz="12" w:space="0" w:color="auto"/>
              <w:bottom w:val="single" w:sz="6" w:space="0" w:color="auto"/>
              <w:right w:val="single" w:sz="6" w:space="0" w:color="auto"/>
            </w:tcBorders>
            <w:vAlign w:val="center"/>
            <w:hideMark/>
          </w:tcPr>
          <w:p w14:paraId="12DDBEA1" w14:textId="77777777" w:rsidR="009379BC" w:rsidRPr="00F92786" w:rsidRDefault="009379BC" w:rsidP="009379BC">
            <w:pPr>
              <w:rPr>
                <w:rFonts w:ascii="Times New Roman" w:eastAsia="黑体" w:hAnsi="Times New Roman"/>
              </w:rPr>
            </w:pPr>
            <w:r w:rsidRPr="00F92786">
              <w:rPr>
                <w:rFonts w:ascii="Times New Roman" w:eastAsia="黑体" w:hAnsi="Times New Roman"/>
              </w:rPr>
              <w:t>检定员：姜晓梅</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FE6E101" w14:textId="77777777" w:rsidR="009379BC" w:rsidRPr="00F92786" w:rsidRDefault="009379BC" w:rsidP="009379BC">
            <w:pPr>
              <w:rPr>
                <w:rFonts w:ascii="Times New Roman" w:eastAsia="黑体" w:hAnsi="Times New Roman"/>
              </w:rPr>
            </w:pPr>
            <w:r w:rsidRPr="00F92786">
              <w:rPr>
                <w:rFonts w:ascii="Times New Roman" w:eastAsia="黑体" w:hAnsi="Times New Roman"/>
              </w:rPr>
              <w:t>核验员：吕亮</w:t>
            </w:r>
          </w:p>
        </w:tc>
        <w:tc>
          <w:tcPr>
            <w:tcW w:w="3402" w:type="dxa"/>
            <w:gridSpan w:val="2"/>
            <w:tcBorders>
              <w:top w:val="single" w:sz="6" w:space="0" w:color="auto"/>
              <w:left w:val="single" w:sz="6" w:space="0" w:color="auto"/>
              <w:bottom w:val="single" w:sz="6" w:space="0" w:color="auto"/>
              <w:right w:val="single" w:sz="12" w:space="0" w:color="auto"/>
            </w:tcBorders>
            <w:vAlign w:val="center"/>
            <w:hideMark/>
          </w:tcPr>
          <w:p w14:paraId="3752DE3F" w14:textId="181FC84D" w:rsidR="009379BC" w:rsidRPr="00F92786" w:rsidRDefault="009379BC" w:rsidP="009379BC">
            <w:pPr>
              <w:rPr>
                <w:rFonts w:ascii="Times New Roman" w:eastAsia="黑体" w:hAnsi="Times New Roman"/>
              </w:rPr>
            </w:pPr>
            <w:r w:rsidRPr="00F92786">
              <w:rPr>
                <w:rFonts w:ascii="Times New Roman" w:eastAsia="黑体" w:hAnsi="Times New Roman"/>
              </w:rPr>
              <w:t>日期：</w:t>
            </w:r>
            <w:r w:rsidRPr="00F92786">
              <w:rPr>
                <w:rFonts w:ascii="Times New Roman" w:eastAsia="黑体" w:hAnsi="Times New Roman"/>
              </w:rPr>
              <w:t>2025.09.2</w:t>
            </w:r>
            <w:r w:rsidR="009F4C94" w:rsidRPr="00F92786">
              <w:rPr>
                <w:rFonts w:ascii="Times New Roman" w:eastAsia="黑体" w:hAnsi="Times New Roman"/>
              </w:rPr>
              <w:t>4</w:t>
            </w:r>
          </w:p>
        </w:tc>
      </w:tr>
      <w:tr w:rsidR="009379BC" w:rsidRPr="00F92786" w14:paraId="5F21B508" w14:textId="77777777" w:rsidTr="00077F7D">
        <w:trPr>
          <w:cantSplit/>
          <w:trHeight w:hRule="exact" w:val="591"/>
        </w:trPr>
        <w:tc>
          <w:tcPr>
            <w:tcW w:w="3387" w:type="dxa"/>
            <w:tcBorders>
              <w:top w:val="single" w:sz="6" w:space="0" w:color="auto"/>
              <w:left w:val="single" w:sz="12" w:space="0" w:color="auto"/>
              <w:bottom w:val="single" w:sz="12" w:space="0" w:color="auto"/>
              <w:right w:val="single" w:sz="6" w:space="0" w:color="auto"/>
            </w:tcBorders>
            <w:vAlign w:val="center"/>
            <w:hideMark/>
          </w:tcPr>
          <w:p w14:paraId="0092E87D" w14:textId="77777777" w:rsidR="009379BC" w:rsidRPr="00F92786" w:rsidRDefault="009379BC" w:rsidP="009379BC">
            <w:pPr>
              <w:rPr>
                <w:rFonts w:ascii="Times New Roman" w:eastAsia="黑体" w:hAnsi="Times New Roman"/>
              </w:rPr>
            </w:pPr>
            <w:r w:rsidRPr="00F92786">
              <w:rPr>
                <w:rFonts w:ascii="Times New Roman" w:eastAsia="黑体" w:hAnsi="Times New Roman"/>
              </w:rPr>
              <w:t>温度：（</w:t>
            </w:r>
            <w:r w:rsidRPr="00F92786">
              <w:rPr>
                <w:rFonts w:ascii="Times New Roman" w:eastAsia="黑体" w:hAnsi="Times New Roman"/>
              </w:rPr>
              <w:t xml:space="preserve">23.5 </w:t>
            </w:r>
            <w:r w:rsidRPr="00F92786">
              <w:rPr>
                <w:rFonts w:ascii="Times New Roman" w:eastAsia="黑体" w:hAnsi="Times New Roman"/>
              </w:rPr>
              <w:sym w:font="Symbol" w:char="00B1"/>
            </w:r>
            <w:r w:rsidRPr="00F92786">
              <w:rPr>
                <w:rFonts w:ascii="Times New Roman" w:eastAsia="黑体" w:hAnsi="Times New Roman"/>
              </w:rPr>
              <w:t xml:space="preserve"> 1</w:t>
            </w:r>
            <w:r w:rsidRPr="00F92786">
              <w:rPr>
                <w:rFonts w:ascii="Times New Roman" w:eastAsia="黑体" w:hAnsi="Times New Roman"/>
              </w:rPr>
              <w:t>）</w:t>
            </w:r>
            <w:r w:rsidRPr="00F92786">
              <w:rPr>
                <w:rFonts w:ascii="Times New Roman" w:eastAsia="黑体" w:hAnsi="Times New Roman"/>
              </w:rPr>
              <w:t>℃</w:t>
            </w:r>
          </w:p>
        </w:tc>
        <w:tc>
          <w:tcPr>
            <w:tcW w:w="2268" w:type="dxa"/>
            <w:tcBorders>
              <w:top w:val="single" w:sz="6" w:space="0" w:color="auto"/>
              <w:left w:val="single" w:sz="6" w:space="0" w:color="auto"/>
              <w:bottom w:val="single" w:sz="12" w:space="0" w:color="auto"/>
              <w:right w:val="single" w:sz="6" w:space="0" w:color="auto"/>
            </w:tcBorders>
            <w:vAlign w:val="center"/>
            <w:hideMark/>
          </w:tcPr>
          <w:p w14:paraId="1EEDB70A" w14:textId="616FBFDC" w:rsidR="009379BC" w:rsidRPr="00F92786" w:rsidRDefault="009379BC" w:rsidP="009379BC">
            <w:pPr>
              <w:rPr>
                <w:rFonts w:ascii="Times New Roman" w:eastAsia="黑体" w:hAnsi="Times New Roman"/>
              </w:rPr>
            </w:pPr>
            <w:r w:rsidRPr="00F92786">
              <w:rPr>
                <w:rFonts w:ascii="Times New Roman" w:eastAsia="黑体" w:hAnsi="Times New Roman"/>
              </w:rPr>
              <w:t>湿度：（</w:t>
            </w:r>
            <w:r w:rsidRPr="00F92786">
              <w:rPr>
                <w:rFonts w:ascii="Times New Roman" w:eastAsia="黑体" w:hAnsi="Times New Roman"/>
              </w:rPr>
              <w:t>5</w:t>
            </w:r>
            <w:r w:rsidR="009F4C94" w:rsidRPr="00F92786">
              <w:rPr>
                <w:rFonts w:ascii="Times New Roman" w:eastAsia="黑体" w:hAnsi="Times New Roman"/>
              </w:rPr>
              <w:t>0</w:t>
            </w:r>
            <w:r w:rsidRPr="00F92786">
              <w:rPr>
                <w:rFonts w:ascii="Times New Roman" w:eastAsia="黑体" w:hAnsi="Times New Roman"/>
              </w:rPr>
              <w:t xml:space="preserve"> </w:t>
            </w:r>
            <w:r w:rsidRPr="00F92786">
              <w:rPr>
                <w:rFonts w:ascii="Times New Roman" w:eastAsia="黑体" w:hAnsi="Times New Roman"/>
              </w:rPr>
              <w:sym w:font="Symbol" w:char="00B1"/>
            </w:r>
            <w:r w:rsidRPr="00F92786">
              <w:rPr>
                <w:rFonts w:ascii="Times New Roman" w:eastAsia="黑体" w:hAnsi="Times New Roman"/>
              </w:rPr>
              <w:t xml:space="preserve"> 2</w:t>
            </w:r>
            <w:r w:rsidRPr="00F92786">
              <w:rPr>
                <w:rFonts w:ascii="Times New Roman" w:eastAsia="黑体" w:hAnsi="Times New Roman"/>
              </w:rPr>
              <w:t>）</w:t>
            </w:r>
            <w:r w:rsidRPr="00F92786">
              <w:rPr>
                <w:rFonts w:ascii="Times New Roman" w:hAnsi="Times New Roman"/>
              </w:rPr>
              <w:t>%RH</w:t>
            </w:r>
          </w:p>
        </w:tc>
        <w:tc>
          <w:tcPr>
            <w:tcW w:w="3402" w:type="dxa"/>
            <w:gridSpan w:val="2"/>
            <w:tcBorders>
              <w:top w:val="single" w:sz="6" w:space="0" w:color="auto"/>
              <w:left w:val="single" w:sz="6" w:space="0" w:color="auto"/>
              <w:bottom w:val="single" w:sz="12" w:space="0" w:color="auto"/>
              <w:right w:val="single" w:sz="12" w:space="0" w:color="auto"/>
            </w:tcBorders>
            <w:vAlign w:val="center"/>
            <w:hideMark/>
          </w:tcPr>
          <w:p w14:paraId="2093BF61" w14:textId="77777777" w:rsidR="009379BC" w:rsidRPr="00F92786" w:rsidRDefault="009379BC" w:rsidP="009379BC">
            <w:pPr>
              <w:rPr>
                <w:rFonts w:ascii="Times New Roman" w:eastAsia="黑体" w:hAnsi="Times New Roman"/>
              </w:rPr>
            </w:pPr>
            <w:r w:rsidRPr="00F92786">
              <w:rPr>
                <w:rFonts w:ascii="Times New Roman" w:eastAsia="黑体" w:hAnsi="Times New Roman"/>
              </w:rPr>
              <w:t>检定地点：计量院和平里院区</w:t>
            </w:r>
            <w:r w:rsidRPr="00F92786">
              <w:rPr>
                <w:rFonts w:ascii="Times New Roman" w:eastAsia="黑体" w:hAnsi="Times New Roman"/>
              </w:rPr>
              <w:t>13-213</w:t>
            </w:r>
          </w:p>
        </w:tc>
      </w:tr>
    </w:tbl>
    <w:tbl>
      <w:tblPr>
        <w:tblpPr w:leftFromText="180" w:rightFromText="180" w:vertAnchor="text" w:horzAnchor="margin" w:tblpY="1122"/>
        <w:tblW w:w="905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970"/>
        <w:gridCol w:w="1559"/>
        <w:gridCol w:w="1985"/>
        <w:gridCol w:w="1842"/>
        <w:gridCol w:w="1701"/>
      </w:tblGrid>
      <w:tr w:rsidR="009379BC" w:rsidRPr="00F92786" w14:paraId="23EEBC7E" w14:textId="77777777" w:rsidTr="00077F7D">
        <w:trPr>
          <w:trHeight w:val="397"/>
        </w:trPr>
        <w:tc>
          <w:tcPr>
            <w:tcW w:w="9057" w:type="dxa"/>
            <w:gridSpan w:val="5"/>
            <w:tcBorders>
              <w:top w:val="single" w:sz="12" w:space="0" w:color="auto"/>
              <w:left w:val="single" w:sz="12" w:space="0" w:color="auto"/>
              <w:bottom w:val="single" w:sz="6" w:space="0" w:color="auto"/>
              <w:right w:val="single" w:sz="12" w:space="0" w:color="auto"/>
            </w:tcBorders>
            <w:vAlign w:val="center"/>
            <w:hideMark/>
          </w:tcPr>
          <w:p w14:paraId="2B2ACC5C" w14:textId="77777777" w:rsidR="009379BC" w:rsidRPr="00F92786" w:rsidRDefault="009379BC" w:rsidP="009379BC">
            <w:pPr>
              <w:spacing w:line="400" w:lineRule="exact"/>
              <w:jc w:val="center"/>
              <w:rPr>
                <w:rFonts w:ascii="Times New Roman" w:eastAsia="黑体" w:hAnsi="Times New Roman"/>
              </w:rPr>
            </w:pPr>
            <w:r w:rsidRPr="00F92786">
              <w:rPr>
                <w:rFonts w:ascii="Times New Roman" w:eastAsia="黑体" w:hAnsi="Times New Roman"/>
              </w:rPr>
              <w:t>检定使用的基（标）准装置或主要标准器</w:t>
            </w:r>
          </w:p>
        </w:tc>
      </w:tr>
      <w:tr w:rsidR="009379BC" w:rsidRPr="00F92786" w14:paraId="21596013" w14:textId="77777777" w:rsidTr="00077F7D">
        <w:trPr>
          <w:trHeight w:hRule="exact" w:val="859"/>
        </w:trPr>
        <w:tc>
          <w:tcPr>
            <w:tcW w:w="1970" w:type="dxa"/>
            <w:tcBorders>
              <w:top w:val="single" w:sz="6" w:space="0" w:color="auto"/>
              <w:left w:val="single" w:sz="12" w:space="0" w:color="auto"/>
              <w:bottom w:val="single" w:sz="6" w:space="0" w:color="auto"/>
              <w:right w:val="single" w:sz="6" w:space="0" w:color="auto"/>
            </w:tcBorders>
            <w:vAlign w:val="center"/>
            <w:hideMark/>
          </w:tcPr>
          <w:p w14:paraId="18C1E3CD" w14:textId="77777777" w:rsidR="009379BC" w:rsidRPr="00F92786" w:rsidRDefault="009379BC" w:rsidP="009379BC">
            <w:pPr>
              <w:spacing w:line="400" w:lineRule="exact"/>
              <w:ind w:leftChars="-68" w:left="-136"/>
              <w:jc w:val="center"/>
              <w:rPr>
                <w:rFonts w:ascii="Times New Roman" w:eastAsia="黑体" w:hAnsi="Times New Roman"/>
              </w:rPr>
            </w:pPr>
            <w:r w:rsidRPr="00F92786">
              <w:rPr>
                <w:rFonts w:ascii="Times New Roman" w:eastAsia="黑体" w:hAnsi="Times New Roman"/>
              </w:rPr>
              <w:t>名称</w:t>
            </w:r>
          </w:p>
        </w:tc>
        <w:tc>
          <w:tcPr>
            <w:tcW w:w="1559" w:type="dxa"/>
            <w:tcBorders>
              <w:top w:val="single" w:sz="6" w:space="0" w:color="auto"/>
              <w:left w:val="single" w:sz="6" w:space="0" w:color="auto"/>
              <w:bottom w:val="single" w:sz="6" w:space="0" w:color="auto"/>
              <w:right w:val="single" w:sz="6" w:space="0" w:color="auto"/>
            </w:tcBorders>
            <w:vAlign w:val="center"/>
            <w:hideMark/>
          </w:tcPr>
          <w:p w14:paraId="614CE186" w14:textId="77777777" w:rsidR="009379BC" w:rsidRPr="00F92786" w:rsidRDefault="009379BC" w:rsidP="009379BC">
            <w:pPr>
              <w:spacing w:line="400" w:lineRule="exact"/>
              <w:ind w:leftChars="-68" w:left="-136"/>
              <w:jc w:val="center"/>
              <w:rPr>
                <w:rFonts w:ascii="Times New Roman" w:eastAsia="黑体" w:hAnsi="Times New Roman"/>
              </w:rPr>
            </w:pPr>
            <w:r w:rsidRPr="00F92786">
              <w:rPr>
                <w:rFonts w:ascii="Times New Roman" w:eastAsia="黑体" w:hAnsi="Times New Roman"/>
              </w:rPr>
              <w:t>测量范围</w:t>
            </w:r>
          </w:p>
        </w:tc>
        <w:tc>
          <w:tcPr>
            <w:tcW w:w="1985" w:type="dxa"/>
            <w:tcBorders>
              <w:top w:val="single" w:sz="6" w:space="0" w:color="auto"/>
              <w:left w:val="single" w:sz="6" w:space="0" w:color="auto"/>
              <w:bottom w:val="single" w:sz="6" w:space="0" w:color="auto"/>
              <w:right w:val="single" w:sz="6" w:space="0" w:color="auto"/>
            </w:tcBorders>
            <w:vAlign w:val="center"/>
            <w:hideMark/>
          </w:tcPr>
          <w:p w14:paraId="5D74B868" w14:textId="77777777" w:rsidR="009379BC" w:rsidRPr="00F92786" w:rsidRDefault="009379BC" w:rsidP="009379BC">
            <w:pPr>
              <w:spacing w:line="400" w:lineRule="exact"/>
              <w:ind w:leftChars="-68" w:left="-136" w:rightChars="-36" w:right="-72"/>
              <w:jc w:val="center"/>
              <w:rPr>
                <w:rFonts w:ascii="Times New Roman" w:eastAsia="黑体" w:hAnsi="Times New Roman"/>
              </w:rPr>
            </w:pPr>
            <w:r w:rsidRPr="00F92786">
              <w:rPr>
                <w:rFonts w:ascii="Times New Roman" w:eastAsia="黑体" w:hAnsi="Times New Roman"/>
              </w:rPr>
              <w:t>不确定度</w:t>
            </w:r>
            <w:r w:rsidRPr="00F92786">
              <w:rPr>
                <w:rFonts w:ascii="Times New Roman" w:eastAsia="黑体" w:hAnsi="Times New Roman"/>
              </w:rPr>
              <w:t>/</w:t>
            </w:r>
            <w:r w:rsidRPr="00F92786">
              <w:rPr>
                <w:rFonts w:ascii="Times New Roman" w:eastAsia="黑体" w:hAnsi="Times New Roman"/>
              </w:rPr>
              <w:t>准确度等级</w:t>
            </w:r>
            <w:r w:rsidRPr="00F92786">
              <w:rPr>
                <w:rFonts w:ascii="Times New Roman" w:eastAsia="黑体" w:hAnsi="Times New Roman"/>
              </w:rPr>
              <w:t>/</w:t>
            </w:r>
            <w:r w:rsidRPr="00F92786">
              <w:rPr>
                <w:rFonts w:ascii="Times New Roman" w:eastAsia="黑体" w:hAnsi="Times New Roman"/>
              </w:rPr>
              <w:t>最大允许误差</w:t>
            </w:r>
          </w:p>
        </w:tc>
        <w:tc>
          <w:tcPr>
            <w:tcW w:w="1842" w:type="dxa"/>
            <w:tcBorders>
              <w:top w:val="single" w:sz="6" w:space="0" w:color="auto"/>
              <w:left w:val="single" w:sz="6" w:space="0" w:color="auto"/>
              <w:bottom w:val="single" w:sz="6" w:space="0" w:color="auto"/>
              <w:right w:val="single" w:sz="6" w:space="0" w:color="auto"/>
            </w:tcBorders>
            <w:vAlign w:val="center"/>
            <w:hideMark/>
          </w:tcPr>
          <w:p w14:paraId="61D348BE" w14:textId="77777777" w:rsidR="009379BC" w:rsidRPr="00F92786" w:rsidRDefault="009379BC" w:rsidP="009379BC">
            <w:pPr>
              <w:spacing w:line="400" w:lineRule="exact"/>
              <w:ind w:leftChars="-67" w:left="-134" w:rightChars="-54" w:right="-108"/>
              <w:jc w:val="center"/>
              <w:rPr>
                <w:rFonts w:ascii="Times New Roman" w:eastAsia="黑体" w:hAnsi="Times New Roman"/>
              </w:rPr>
            </w:pPr>
            <w:r w:rsidRPr="00F92786">
              <w:rPr>
                <w:rFonts w:ascii="Times New Roman" w:eastAsia="黑体" w:hAnsi="Times New Roman"/>
              </w:rPr>
              <w:t>证书号</w:t>
            </w:r>
          </w:p>
        </w:tc>
        <w:tc>
          <w:tcPr>
            <w:tcW w:w="1701" w:type="dxa"/>
            <w:tcBorders>
              <w:top w:val="single" w:sz="6" w:space="0" w:color="auto"/>
              <w:left w:val="single" w:sz="6" w:space="0" w:color="auto"/>
              <w:bottom w:val="single" w:sz="6" w:space="0" w:color="auto"/>
              <w:right w:val="single" w:sz="12" w:space="0" w:color="auto"/>
            </w:tcBorders>
            <w:vAlign w:val="center"/>
            <w:hideMark/>
          </w:tcPr>
          <w:p w14:paraId="019A8E7F" w14:textId="77777777" w:rsidR="009379BC" w:rsidRPr="00F92786" w:rsidRDefault="009379BC" w:rsidP="009379BC">
            <w:pPr>
              <w:spacing w:line="400" w:lineRule="exact"/>
              <w:ind w:leftChars="-67" w:left="-134"/>
              <w:jc w:val="center"/>
              <w:rPr>
                <w:rFonts w:ascii="Times New Roman" w:eastAsia="黑体" w:hAnsi="Times New Roman"/>
              </w:rPr>
            </w:pPr>
            <w:r w:rsidRPr="00F92786">
              <w:rPr>
                <w:rFonts w:ascii="Times New Roman" w:eastAsia="黑体" w:hAnsi="Times New Roman"/>
              </w:rPr>
              <w:t>有效期至</w:t>
            </w:r>
          </w:p>
        </w:tc>
      </w:tr>
      <w:tr w:rsidR="00077F7D" w:rsidRPr="00F92786" w14:paraId="1D663A45" w14:textId="77777777" w:rsidTr="00077F7D">
        <w:trPr>
          <w:trHeight w:hRule="exact" w:val="850"/>
        </w:trPr>
        <w:tc>
          <w:tcPr>
            <w:tcW w:w="1970" w:type="dxa"/>
            <w:tcBorders>
              <w:top w:val="single" w:sz="6" w:space="0" w:color="auto"/>
              <w:left w:val="single" w:sz="12" w:space="0" w:color="auto"/>
              <w:bottom w:val="single" w:sz="6" w:space="0" w:color="auto"/>
              <w:right w:val="single" w:sz="6" w:space="0" w:color="auto"/>
            </w:tcBorders>
            <w:vAlign w:val="center"/>
          </w:tcPr>
          <w:p w14:paraId="7CC78CBF" w14:textId="5349C077" w:rsidR="00077F7D" w:rsidRPr="00F92786" w:rsidRDefault="00C73B0B" w:rsidP="00077F7D">
            <w:pPr>
              <w:spacing w:line="400" w:lineRule="exact"/>
              <w:ind w:leftChars="-22" w:left="-44" w:firstLineChars="46" w:firstLine="92"/>
              <w:jc w:val="center"/>
              <w:rPr>
                <w:rFonts w:ascii="Times New Roman" w:hAnsi="Times New Roman"/>
              </w:rPr>
            </w:pPr>
            <w:r>
              <w:rPr>
                <w:rFonts w:ascii="Times New Roman" w:hAnsi="Times New Roman" w:hint="eastAsia"/>
              </w:rPr>
              <w:t>发光强度一级标准灯</w:t>
            </w:r>
          </w:p>
        </w:tc>
        <w:tc>
          <w:tcPr>
            <w:tcW w:w="1559" w:type="dxa"/>
            <w:tcBorders>
              <w:top w:val="single" w:sz="6" w:space="0" w:color="auto"/>
              <w:left w:val="single" w:sz="6" w:space="0" w:color="auto"/>
              <w:bottom w:val="single" w:sz="6" w:space="0" w:color="auto"/>
              <w:right w:val="single" w:sz="6" w:space="0" w:color="auto"/>
            </w:tcBorders>
            <w:vAlign w:val="center"/>
          </w:tcPr>
          <w:p w14:paraId="0E6F6A8C" w14:textId="58DCA6CC" w:rsidR="00077F7D" w:rsidRPr="00F92786" w:rsidRDefault="00077F7D" w:rsidP="00077F7D">
            <w:pPr>
              <w:spacing w:line="400" w:lineRule="exact"/>
              <w:jc w:val="center"/>
              <w:rPr>
                <w:rFonts w:ascii="Times New Roman" w:eastAsia="黑体" w:hAnsi="Times New Roman"/>
                <w:vertAlign w:val="superscript"/>
              </w:rPr>
            </w:pPr>
            <w:r w:rsidRPr="00F92786">
              <w:rPr>
                <w:rFonts w:ascii="Times New Roman" w:hAnsi="Times New Roman"/>
              </w:rPr>
              <w:t>(</w:t>
            </w:r>
            <w:r w:rsidR="00C73B0B">
              <w:rPr>
                <w:rFonts w:ascii="Times New Roman" w:hAnsi="Times New Roman"/>
              </w:rPr>
              <w:t>30</w:t>
            </w:r>
            <w:r w:rsidRPr="00F92786">
              <w:rPr>
                <w:rFonts w:ascii="Times New Roman" w:hAnsi="Times New Roman"/>
              </w:rPr>
              <w:t>~ 3000) lx</w:t>
            </w:r>
          </w:p>
        </w:tc>
        <w:tc>
          <w:tcPr>
            <w:tcW w:w="1985" w:type="dxa"/>
            <w:tcBorders>
              <w:top w:val="single" w:sz="6" w:space="0" w:color="auto"/>
              <w:left w:val="single" w:sz="6" w:space="0" w:color="auto"/>
              <w:bottom w:val="single" w:sz="6" w:space="0" w:color="auto"/>
              <w:right w:val="single" w:sz="6" w:space="0" w:color="auto"/>
            </w:tcBorders>
            <w:vAlign w:val="center"/>
          </w:tcPr>
          <w:p w14:paraId="4014387B" w14:textId="74D5CC38" w:rsidR="00077F7D" w:rsidRPr="00F92786" w:rsidRDefault="00077F7D" w:rsidP="00077F7D">
            <w:pPr>
              <w:spacing w:line="400" w:lineRule="exact"/>
              <w:ind w:leftChars="-68" w:left="-136" w:rightChars="-67" w:right="-134"/>
              <w:jc w:val="center"/>
              <w:rPr>
                <w:rFonts w:ascii="Times New Roman" w:eastAsia="黑体" w:hAnsi="Times New Roman"/>
              </w:rPr>
            </w:pPr>
            <w:proofErr w:type="spellStart"/>
            <w:r w:rsidRPr="00F92786">
              <w:rPr>
                <w:rFonts w:ascii="Times New Roman" w:eastAsia="黑体" w:hAnsi="Times New Roman"/>
                <w:i/>
              </w:rPr>
              <w:t>U</w:t>
            </w:r>
            <w:r w:rsidRPr="00F92786">
              <w:rPr>
                <w:rFonts w:ascii="Times New Roman" w:eastAsia="黑体" w:hAnsi="Times New Roman"/>
                <w:vertAlign w:val="subscript"/>
              </w:rPr>
              <w:t>rel</w:t>
            </w:r>
            <w:proofErr w:type="spellEnd"/>
            <w:r w:rsidRPr="00F92786">
              <w:rPr>
                <w:rFonts w:ascii="Times New Roman" w:eastAsia="黑体" w:hAnsi="Times New Roman"/>
              </w:rPr>
              <w:t xml:space="preserve"> = 0.</w:t>
            </w:r>
            <w:r w:rsidR="00C73B0B">
              <w:rPr>
                <w:rFonts w:ascii="Times New Roman" w:eastAsia="黑体" w:hAnsi="Times New Roman"/>
              </w:rPr>
              <w:t>8</w:t>
            </w:r>
            <w:r w:rsidRPr="00F92786">
              <w:rPr>
                <w:rFonts w:ascii="Times New Roman" w:eastAsia="黑体" w:hAnsi="Times New Roman"/>
              </w:rPr>
              <w:t>%</w:t>
            </w:r>
          </w:p>
          <w:p w14:paraId="22B2673E" w14:textId="62C7A47E" w:rsidR="00077F7D" w:rsidRPr="00F92786" w:rsidRDefault="00077F7D" w:rsidP="00077F7D">
            <w:pPr>
              <w:spacing w:line="400" w:lineRule="exact"/>
              <w:ind w:leftChars="-68" w:left="-136" w:rightChars="-67" w:right="-134"/>
              <w:jc w:val="center"/>
              <w:rPr>
                <w:rFonts w:ascii="Times New Roman" w:eastAsia="黑体" w:hAnsi="Times New Roman"/>
              </w:rPr>
            </w:pPr>
            <w:r w:rsidRPr="00F92786">
              <w:rPr>
                <w:rFonts w:ascii="Times New Roman" w:eastAsia="黑体" w:hAnsi="Times New Roman"/>
                <w:i/>
              </w:rPr>
              <w:t>k</w:t>
            </w:r>
            <w:r w:rsidRPr="00F92786">
              <w:rPr>
                <w:rFonts w:ascii="Times New Roman" w:eastAsia="黑体" w:hAnsi="Times New Roman"/>
              </w:rPr>
              <w:t>=2</w:t>
            </w:r>
          </w:p>
        </w:tc>
        <w:tc>
          <w:tcPr>
            <w:tcW w:w="1842" w:type="dxa"/>
            <w:tcBorders>
              <w:top w:val="single" w:sz="6" w:space="0" w:color="auto"/>
              <w:left w:val="single" w:sz="6" w:space="0" w:color="auto"/>
              <w:bottom w:val="single" w:sz="6" w:space="0" w:color="auto"/>
              <w:right w:val="single" w:sz="6" w:space="0" w:color="auto"/>
            </w:tcBorders>
            <w:vAlign w:val="center"/>
          </w:tcPr>
          <w:p w14:paraId="312F8C5E" w14:textId="2EAD0365" w:rsidR="00077F7D" w:rsidRPr="00F92786" w:rsidRDefault="00C73B0B" w:rsidP="00077F7D">
            <w:pPr>
              <w:spacing w:line="400" w:lineRule="exact"/>
              <w:ind w:leftChars="-67" w:left="-134" w:rightChars="-54" w:right="-108"/>
              <w:jc w:val="center"/>
              <w:rPr>
                <w:rFonts w:ascii="Times New Roman" w:hAnsi="Times New Roman"/>
              </w:rPr>
            </w:pPr>
            <w:proofErr w:type="spellStart"/>
            <w:r w:rsidRPr="00F92786">
              <w:rPr>
                <w:rFonts w:ascii="Times New Roman" w:hAnsi="Times New Roman"/>
              </w:rPr>
              <w:t>GXgd2025</w:t>
            </w:r>
            <w:proofErr w:type="spellEnd"/>
            <w:r w:rsidRPr="00F92786">
              <w:rPr>
                <w:rFonts w:ascii="Times New Roman" w:hAnsi="Times New Roman"/>
              </w:rPr>
              <w:t>-0</w:t>
            </w:r>
            <w:r>
              <w:rPr>
                <w:rFonts w:ascii="Times New Roman" w:hAnsi="Times New Roman"/>
              </w:rPr>
              <w:t>3611</w:t>
            </w:r>
          </w:p>
        </w:tc>
        <w:tc>
          <w:tcPr>
            <w:tcW w:w="1701" w:type="dxa"/>
            <w:tcBorders>
              <w:top w:val="single" w:sz="6" w:space="0" w:color="auto"/>
              <w:left w:val="single" w:sz="6" w:space="0" w:color="auto"/>
              <w:bottom w:val="single" w:sz="6" w:space="0" w:color="auto"/>
              <w:right w:val="single" w:sz="12" w:space="0" w:color="auto"/>
            </w:tcBorders>
            <w:vAlign w:val="center"/>
          </w:tcPr>
          <w:p w14:paraId="0828B9A2" w14:textId="5529B8CE" w:rsidR="00077F7D" w:rsidRPr="00F92786" w:rsidRDefault="00077F7D" w:rsidP="00077F7D">
            <w:pPr>
              <w:spacing w:line="400" w:lineRule="exact"/>
              <w:ind w:leftChars="-67" w:left="-134"/>
              <w:jc w:val="center"/>
              <w:rPr>
                <w:rFonts w:ascii="Times New Roman" w:eastAsia="黑体" w:hAnsi="Times New Roman"/>
              </w:rPr>
            </w:pPr>
            <w:r w:rsidRPr="00F92786">
              <w:rPr>
                <w:rFonts w:ascii="Times New Roman" w:eastAsia="黑体" w:hAnsi="Times New Roman"/>
              </w:rPr>
              <w:t>2026.0</w:t>
            </w:r>
            <w:r w:rsidR="00C73B0B">
              <w:rPr>
                <w:rFonts w:ascii="Times New Roman" w:eastAsia="黑体" w:hAnsi="Times New Roman"/>
              </w:rPr>
              <w:t>9</w:t>
            </w:r>
            <w:r w:rsidRPr="00F92786">
              <w:rPr>
                <w:rFonts w:ascii="Times New Roman" w:eastAsia="黑体" w:hAnsi="Times New Roman"/>
              </w:rPr>
              <w:t>.</w:t>
            </w:r>
            <w:r w:rsidR="00C73B0B">
              <w:rPr>
                <w:rFonts w:ascii="Times New Roman" w:eastAsia="黑体" w:hAnsi="Times New Roman"/>
              </w:rPr>
              <w:t>27</w:t>
            </w:r>
          </w:p>
        </w:tc>
      </w:tr>
      <w:tr w:rsidR="00077F7D" w:rsidRPr="00F92786" w14:paraId="4D07CE47" w14:textId="77777777" w:rsidTr="00077F7D">
        <w:trPr>
          <w:trHeight w:hRule="exact" w:val="847"/>
        </w:trPr>
        <w:tc>
          <w:tcPr>
            <w:tcW w:w="1970" w:type="dxa"/>
            <w:tcBorders>
              <w:top w:val="single" w:sz="6" w:space="0" w:color="auto"/>
              <w:left w:val="single" w:sz="12" w:space="0" w:color="auto"/>
              <w:bottom w:val="single" w:sz="6" w:space="0" w:color="auto"/>
              <w:right w:val="single" w:sz="6" w:space="0" w:color="auto"/>
            </w:tcBorders>
            <w:vAlign w:val="center"/>
          </w:tcPr>
          <w:p w14:paraId="75D6284E" w14:textId="7EBAA8F6" w:rsidR="00077F7D" w:rsidRPr="00F92786" w:rsidRDefault="00077F7D" w:rsidP="00077F7D">
            <w:pPr>
              <w:spacing w:line="400" w:lineRule="exact"/>
              <w:ind w:leftChars="-22" w:left="-44" w:firstLineChars="46" w:firstLine="92"/>
              <w:jc w:val="center"/>
              <w:rPr>
                <w:rFonts w:ascii="Times New Roman" w:eastAsia="黑体" w:hAnsi="Times New Roman"/>
              </w:rPr>
            </w:pPr>
            <w:r w:rsidRPr="00F92786">
              <w:rPr>
                <w:rFonts w:ascii="Times New Roman" w:hAnsi="Times New Roman"/>
              </w:rPr>
              <w:t>标准照度计</w:t>
            </w:r>
          </w:p>
        </w:tc>
        <w:tc>
          <w:tcPr>
            <w:tcW w:w="1559" w:type="dxa"/>
            <w:tcBorders>
              <w:top w:val="single" w:sz="6" w:space="0" w:color="auto"/>
              <w:left w:val="single" w:sz="6" w:space="0" w:color="auto"/>
              <w:bottom w:val="single" w:sz="6" w:space="0" w:color="auto"/>
              <w:right w:val="single" w:sz="6" w:space="0" w:color="auto"/>
            </w:tcBorders>
            <w:vAlign w:val="center"/>
          </w:tcPr>
          <w:p w14:paraId="33D51DDD" w14:textId="59F0DCBA" w:rsidR="00077F7D" w:rsidRPr="00F92786" w:rsidRDefault="00077F7D" w:rsidP="00077F7D">
            <w:pPr>
              <w:spacing w:line="400" w:lineRule="exact"/>
              <w:jc w:val="center"/>
              <w:rPr>
                <w:rFonts w:ascii="Times New Roman" w:eastAsia="黑体" w:hAnsi="Times New Roman"/>
              </w:rPr>
            </w:pPr>
            <w:r w:rsidRPr="00F92786">
              <w:rPr>
                <w:rFonts w:ascii="Times New Roman" w:hAnsi="Times New Roman"/>
              </w:rPr>
              <w:t>(2×10</w:t>
            </w:r>
            <w:r w:rsidRPr="00F92786">
              <w:rPr>
                <w:rFonts w:ascii="Times New Roman" w:hAnsi="Times New Roman"/>
                <w:vertAlign w:val="superscript"/>
              </w:rPr>
              <w:t>0</w:t>
            </w:r>
            <w:r w:rsidRPr="00F92786">
              <w:rPr>
                <w:rFonts w:ascii="Times New Roman" w:hAnsi="Times New Roman"/>
              </w:rPr>
              <w:t>~ 2×10</w:t>
            </w:r>
            <w:r w:rsidRPr="00F92786">
              <w:rPr>
                <w:rFonts w:ascii="Times New Roman" w:hAnsi="Times New Roman"/>
                <w:vertAlign w:val="superscript"/>
              </w:rPr>
              <w:t>5</w:t>
            </w:r>
            <w:r w:rsidRPr="00F92786">
              <w:rPr>
                <w:rFonts w:ascii="Times New Roman" w:hAnsi="Times New Roman"/>
              </w:rPr>
              <w:t>) lx</w:t>
            </w:r>
          </w:p>
        </w:tc>
        <w:tc>
          <w:tcPr>
            <w:tcW w:w="1985" w:type="dxa"/>
            <w:tcBorders>
              <w:top w:val="single" w:sz="6" w:space="0" w:color="auto"/>
              <w:left w:val="single" w:sz="6" w:space="0" w:color="auto"/>
              <w:bottom w:val="single" w:sz="6" w:space="0" w:color="auto"/>
              <w:right w:val="single" w:sz="6" w:space="0" w:color="auto"/>
            </w:tcBorders>
            <w:vAlign w:val="center"/>
          </w:tcPr>
          <w:p w14:paraId="0850B30D" w14:textId="77777777" w:rsidR="00077F7D" w:rsidRPr="00F92786" w:rsidRDefault="00077F7D" w:rsidP="00077F7D">
            <w:pPr>
              <w:spacing w:line="400" w:lineRule="exact"/>
              <w:ind w:leftChars="-68" w:left="-136" w:rightChars="-67" w:right="-134"/>
              <w:jc w:val="center"/>
              <w:rPr>
                <w:rFonts w:ascii="Times New Roman" w:eastAsia="黑体" w:hAnsi="Times New Roman"/>
              </w:rPr>
            </w:pPr>
            <w:proofErr w:type="spellStart"/>
            <w:r w:rsidRPr="00F92786">
              <w:rPr>
                <w:rFonts w:ascii="Times New Roman" w:eastAsia="黑体" w:hAnsi="Times New Roman"/>
                <w:i/>
              </w:rPr>
              <w:t>U</w:t>
            </w:r>
            <w:r w:rsidRPr="00F92786">
              <w:rPr>
                <w:rFonts w:ascii="Times New Roman" w:eastAsia="黑体" w:hAnsi="Times New Roman"/>
                <w:vertAlign w:val="subscript"/>
              </w:rPr>
              <w:t>rel</w:t>
            </w:r>
            <w:proofErr w:type="spellEnd"/>
            <w:r w:rsidRPr="00F92786">
              <w:rPr>
                <w:rFonts w:ascii="Times New Roman" w:eastAsia="黑体" w:hAnsi="Times New Roman"/>
              </w:rPr>
              <w:t xml:space="preserve"> = (0.5</w:t>
            </w:r>
            <w:r w:rsidRPr="00F92786">
              <w:rPr>
                <w:rFonts w:ascii="Times New Roman" w:hAnsi="Times New Roman"/>
              </w:rPr>
              <w:t>~1.</w:t>
            </w:r>
            <w:proofErr w:type="gramStart"/>
            <w:r w:rsidRPr="00F92786">
              <w:rPr>
                <w:rFonts w:ascii="Times New Roman" w:hAnsi="Times New Roman"/>
              </w:rPr>
              <w:t>0)</w:t>
            </w:r>
            <w:r w:rsidRPr="00F92786">
              <w:rPr>
                <w:rFonts w:ascii="Times New Roman" w:eastAsia="黑体" w:hAnsi="Times New Roman"/>
              </w:rPr>
              <w:t>%</w:t>
            </w:r>
            <w:proofErr w:type="gramEnd"/>
          </w:p>
          <w:p w14:paraId="11E785EC" w14:textId="1AF1A748" w:rsidR="00077F7D" w:rsidRPr="00F92786" w:rsidRDefault="00077F7D" w:rsidP="00077F7D">
            <w:pPr>
              <w:spacing w:line="400" w:lineRule="exact"/>
              <w:ind w:leftChars="-68" w:left="-136" w:rightChars="-67" w:right="-134"/>
              <w:jc w:val="center"/>
              <w:rPr>
                <w:rFonts w:ascii="Times New Roman" w:eastAsia="黑体" w:hAnsi="Times New Roman"/>
              </w:rPr>
            </w:pPr>
            <w:r w:rsidRPr="00F92786">
              <w:rPr>
                <w:rFonts w:ascii="Times New Roman" w:eastAsia="黑体" w:hAnsi="Times New Roman"/>
                <w:i/>
              </w:rPr>
              <w:t>k</w:t>
            </w:r>
            <w:r w:rsidRPr="00F92786">
              <w:rPr>
                <w:rFonts w:ascii="Times New Roman" w:eastAsia="黑体" w:hAnsi="Times New Roman"/>
              </w:rPr>
              <w:t>=2</w:t>
            </w:r>
          </w:p>
        </w:tc>
        <w:tc>
          <w:tcPr>
            <w:tcW w:w="1842" w:type="dxa"/>
            <w:tcBorders>
              <w:top w:val="single" w:sz="6" w:space="0" w:color="auto"/>
              <w:left w:val="single" w:sz="6" w:space="0" w:color="auto"/>
              <w:bottom w:val="single" w:sz="6" w:space="0" w:color="auto"/>
              <w:right w:val="single" w:sz="6" w:space="0" w:color="auto"/>
            </w:tcBorders>
            <w:vAlign w:val="center"/>
          </w:tcPr>
          <w:p w14:paraId="7A097204" w14:textId="43AB396B" w:rsidR="00077F7D" w:rsidRPr="00F92786" w:rsidRDefault="00077F7D" w:rsidP="00077F7D">
            <w:pPr>
              <w:spacing w:line="400" w:lineRule="exact"/>
              <w:ind w:leftChars="-67" w:left="-134" w:rightChars="-54" w:right="-108"/>
              <w:jc w:val="center"/>
              <w:rPr>
                <w:rFonts w:ascii="Times New Roman" w:eastAsia="黑体" w:hAnsi="Times New Roman"/>
              </w:rPr>
            </w:pPr>
            <w:proofErr w:type="spellStart"/>
            <w:r w:rsidRPr="00F92786">
              <w:rPr>
                <w:rFonts w:ascii="Times New Roman" w:hAnsi="Times New Roman"/>
              </w:rPr>
              <w:t>GXgd2025</w:t>
            </w:r>
            <w:proofErr w:type="spellEnd"/>
            <w:r w:rsidRPr="00F92786">
              <w:rPr>
                <w:rFonts w:ascii="Times New Roman" w:hAnsi="Times New Roman"/>
              </w:rPr>
              <w:t>-01476</w:t>
            </w:r>
          </w:p>
        </w:tc>
        <w:tc>
          <w:tcPr>
            <w:tcW w:w="1701" w:type="dxa"/>
            <w:tcBorders>
              <w:top w:val="single" w:sz="6" w:space="0" w:color="auto"/>
              <w:left w:val="single" w:sz="6" w:space="0" w:color="auto"/>
              <w:bottom w:val="single" w:sz="6" w:space="0" w:color="auto"/>
              <w:right w:val="single" w:sz="12" w:space="0" w:color="auto"/>
            </w:tcBorders>
            <w:vAlign w:val="center"/>
          </w:tcPr>
          <w:p w14:paraId="57680800" w14:textId="1AC6838F" w:rsidR="00077F7D" w:rsidRPr="00F92786" w:rsidRDefault="00077F7D" w:rsidP="00077F7D">
            <w:pPr>
              <w:spacing w:line="400" w:lineRule="exact"/>
              <w:ind w:leftChars="-67" w:left="-134"/>
              <w:jc w:val="center"/>
              <w:rPr>
                <w:rFonts w:ascii="Times New Roman" w:eastAsia="黑体" w:hAnsi="Times New Roman"/>
              </w:rPr>
            </w:pPr>
            <w:r w:rsidRPr="00F92786">
              <w:rPr>
                <w:rFonts w:ascii="Times New Roman" w:eastAsia="黑体" w:hAnsi="Times New Roman"/>
              </w:rPr>
              <w:t>2026.04.27</w:t>
            </w:r>
          </w:p>
        </w:tc>
      </w:tr>
      <w:tr w:rsidR="00077F7D" w:rsidRPr="00F92786" w14:paraId="573B3FE1" w14:textId="77777777" w:rsidTr="00077F7D">
        <w:trPr>
          <w:trHeight w:hRule="exact" w:val="1045"/>
        </w:trPr>
        <w:tc>
          <w:tcPr>
            <w:tcW w:w="1970" w:type="dxa"/>
            <w:tcBorders>
              <w:top w:val="single" w:sz="6" w:space="0" w:color="auto"/>
              <w:left w:val="single" w:sz="12" w:space="0" w:color="auto"/>
              <w:bottom w:val="single" w:sz="12" w:space="0" w:color="auto"/>
              <w:right w:val="single" w:sz="6" w:space="0" w:color="auto"/>
            </w:tcBorders>
            <w:vAlign w:val="center"/>
          </w:tcPr>
          <w:p w14:paraId="3F81514F" w14:textId="0CF86589" w:rsidR="00077F7D" w:rsidRPr="00F92786" w:rsidRDefault="00077F7D" w:rsidP="00077F7D">
            <w:pPr>
              <w:spacing w:line="400" w:lineRule="exact"/>
              <w:ind w:leftChars="-68" w:left="-136"/>
              <w:jc w:val="center"/>
              <w:rPr>
                <w:rFonts w:ascii="Times New Roman" w:eastAsia="黑体" w:hAnsi="Times New Roman"/>
              </w:rPr>
            </w:pPr>
          </w:p>
        </w:tc>
        <w:tc>
          <w:tcPr>
            <w:tcW w:w="1559" w:type="dxa"/>
            <w:tcBorders>
              <w:top w:val="single" w:sz="6" w:space="0" w:color="auto"/>
              <w:left w:val="single" w:sz="6" w:space="0" w:color="auto"/>
              <w:bottom w:val="single" w:sz="12" w:space="0" w:color="auto"/>
              <w:right w:val="single" w:sz="6" w:space="0" w:color="auto"/>
            </w:tcBorders>
            <w:vAlign w:val="center"/>
          </w:tcPr>
          <w:p w14:paraId="5F192388" w14:textId="6E45F5ED" w:rsidR="00077F7D" w:rsidRPr="00F92786" w:rsidRDefault="00077F7D" w:rsidP="00077F7D">
            <w:pPr>
              <w:spacing w:line="400" w:lineRule="exact"/>
              <w:ind w:leftChars="-54" w:left="-108"/>
              <w:jc w:val="center"/>
              <w:rPr>
                <w:rFonts w:ascii="Times New Roman" w:eastAsia="黑体" w:hAnsi="Times New Roman"/>
              </w:rPr>
            </w:pPr>
          </w:p>
        </w:tc>
        <w:tc>
          <w:tcPr>
            <w:tcW w:w="1985" w:type="dxa"/>
            <w:tcBorders>
              <w:top w:val="single" w:sz="6" w:space="0" w:color="auto"/>
              <w:left w:val="single" w:sz="6" w:space="0" w:color="auto"/>
              <w:bottom w:val="single" w:sz="12" w:space="0" w:color="auto"/>
              <w:right w:val="single" w:sz="6" w:space="0" w:color="auto"/>
            </w:tcBorders>
            <w:vAlign w:val="center"/>
          </w:tcPr>
          <w:p w14:paraId="6274FE75" w14:textId="538346F5" w:rsidR="00077F7D" w:rsidRPr="00F92786" w:rsidRDefault="00077F7D" w:rsidP="00077F7D">
            <w:pPr>
              <w:spacing w:line="400" w:lineRule="exact"/>
              <w:ind w:leftChars="-68" w:left="-136" w:rightChars="-67" w:right="-134"/>
              <w:jc w:val="center"/>
              <w:rPr>
                <w:rFonts w:ascii="Times New Roman" w:eastAsia="黑体" w:hAnsi="Times New Roman"/>
              </w:rPr>
            </w:pPr>
          </w:p>
        </w:tc>
        <w:tc>
          <w:tcPr>
            <w:tcW w:w="1842" w:type="dxa"/>
            <w:tcBorders>
              <w:top w:val="single" w:sz="6" w:space="0" w:color="auto"/>
              <w:left w:val="single" w:sz="6" w:space="0" w:color="auto"/>
              <w:bottom w:val="single" w:sz="12" w:space="0" w:color="auto"/>
              <w:right w:val="single" w:sz="6" w:space="0" w:color="auto"/>
            </w:tcBorders>
            <w:vAlign w:val="center"/>
          </w:tcPr>
          <w:p w14:paraId="3D52B77B" w14:textId="0743EA61" w:rsidR="00077F7D" w:rsidRPr="00F92786" w:rsidRDefault="00077F7D" w:rsidP="00077F7D">
            <w:pPr>
              <w:spacing w:line="400" w:lineRule="exact"/>
              <w:ind w:leftChars="-67" w:left="-134" w:rightChars="-54" w:right="-108"/>
              <w:jc w:val="center"/>
              <w:rPr>
                <w:rFonts w:ascii="Times New Roman" w:eastAsia="黑体" w:hAnsi="Times New Roman"/>
              </w:rPr>
            </w:pPr>
          </w:p>
        </w:tc>
        <w:tc>
          <w:tcPr>
            <w:tcW w:w="1701" w:type="dxa"/>
            <w:tcBorders>
              <w:top w:val="single" w:sz="6" w:space="0" w:color="auto"/>
              <w:left w:val="single" w:sz="6" w:space="0" w:color="auto"/>
              <w:bottom w:val="single" w:sz="12" w:space="0" w:color="auto"/>
              <w:right w:val="single" w:sz="12" w:space="0" w:color="auto"/>
            </w:tcBorders>
            <w:vAlign w:val="center"/>
          </w:tcPr>
          <w:p w14:paraId="2955AF85" w14:textId="7F19439D" w:rsidR="00077F7D" w:rsidRPr="00F92786" w:rsidRDefault="00077F7D" w:rsidP="00077F7D">
            <w:pPr>
              <w:spacing w:line="400" w:lineRule="exact"/>
              <w:ind w:leftChars="-67" w:left="-134"/>
              <w:jc w:val="center"/>
              <w:rPr>
                <w:rFonts w:ascii="Times New Roman" w:eastAsia="黑体" w:hAnsi="Times New Roman"/>
              </w:rPr>
            </w:pPr>
          </w:p>
        </w:tc>
      </w:tr>
    </w:tbl>
    <w:p w14:paraId="170E8E48" w14:textId="77777777" w:rsidR="009379BC" w:rsidRPr="00F92786" w:rsidRDefault="009379BC" w:rsidP="009379BC">
      <w:pPr>
        <w:pStyle w:val="a6"/>
        <w:jc w:val="center"/>
        <w:rPr>
          <w:rFonts w:ascii="Times New Roman" w:hAnsi="Times New Roman"/>
          <w:szCs w:val="21"/>
        </w:rPr>
      </w:pPr>
    </w:p>
    <w:p w14:paraId="24751715" w14:textId="77777777" w:rsidR="009379BC" w:rsidRPr="00F92786" w:rsidRDefault="009379BC" w:rsidP="009379BC">
      <w:pPr>
        <w:pStyle w:val="a6"/>
        <w:jc w:val="center"/>
        <w:rPr>
          <w:rFonts w:ascii="Times New Roman" w:hAnsi="Times New Roman"/>
          <w:szCs w:val="21"/>
        </w:rPr>
      </w:pPr>
    </w:p>
    <w:p w14:paraId="3B033993" w14:textId="77777777" w:rsidR="009379BC" w:rsidRPr="00F92786" w:rsidRDefault="009379BC" w:rsidP="009379BC">
      <w:pPr>
        <w:pStyle w:val="a6"/>
        <w:jc w:val="center"/>
        <w:rPr>
          <w:rFonts w:ascii="Times New Roman" w:hAnsi="Times New Roman"/>
          <w:szCs w:val="21"/>
        </w:rPr>
      </w:pPr>
    </w:p>
    <w:p w14:paraId="05C4980B" w14:textId="77777777" w:rsidR="009379BC" w:rsidRPr="00F92786" w:rsidRDefault="009379BC" w:rsidP="009379BC">
      <w:pPr>
        <w:pStyle w:val="a6"/>
        <w:jc w:val="center"/>
        <w:rPr>
          <w:rFonts w:ascii="Times New Roman" w:hAnsi="Times New Roman"/>
          <w:szCs w:val="21"/>
        </w:rPr>
      </w:pPr>
    </w:p>
    <w:p w14:paraId="521CB046" w14:textId="77777777" w:rsidR="0019501F" w:rsidRPr="00F92786" w:rsidRDefault="0019501F" w:rsidP="007F7F83">
      <w:pPr>
        <w:ind w:firstLine="284"/>
        <w:jc w:val="center"/>
        <w:rPr>
          <w:rFonts w:ascii="Times New Roman" w:eastAsia="黑体" w:hAnsi="Times New Roman"/>
          <w:color w:val="000000"/>
          <w:sz w:val="28"/>
          <w:szCs w:val="28"/>
        </w:rPr>
      </w:pPr>
    </w:p>
    <w:p w14:paraId="31A33D61" w14:textId="77777777" w:rsidR="0019501F" w:rsidRPr="00F92786" w:rsidRDefault="0019501F" w:rsidP="007F7F83">
      <w:pPr>
        <w:ind w:firstLine="284"/>
        <w:jc w:val="center"/>
        <w:rPr>
          <w:rFonts w:ascii="Times New Roman" w:eastAsia="黑体" w:hAnsi="Times New Roman"/>
          <w:color w:val="000000"/>
          <w:sz w:val="28"/>
          <w:szCs w:val="28"/>
        </w:rPr>
      </w:pPr>
    </w:p>
    <w:p w14:paraId="5E7684CF" w14:textId="77777777" w:rsidR="0019501F" w:rsidRPr="00F92786" w:rsidRDefault="0019501F" w:rsidP="007F7F83">
      <w:pPr>
        <w:ind w:firstLine="284"/>
        <w:jc w:val="center"/>
        <w:rPr>
          <w:rFonts w:ascii="Times New Roman" w:eastAsia="黑体" w:hAnsi="Times New Roman"/>
          <w:color w:val="000000"/>
          <w:sz w:val="28"/>
          <w:szCs w:val="28"/>
        </w:rPr>
      </w:pPr>
    </w:p>
    <w:p w14:paraId="03D1D97C" w14:textId="77777777" w:rsidR="0019501F" w:rsidRPr="00F92786" w:rsidRDefault="0019501F" w:rsidP="007F7F83">
      <w:pPr>
        <w:ind w:firstLine="284"/>
        <w:jc w:val="center"/>
        <w:rPr>
          <w:rFonts w:ascii="Times New Roman" w:eastAsia="黑体" w:hAnsi="Times New Roman"/>
          <w:color w:val="000000"/>
          <w:sz w:val="28"/>
          <w:szCs w:val="28"/>
        </w:rPr>
      </w:pPr>
    </w:p>
    <w:p w14:paraId="24912D2F" w14:textId="1937FDAC" w:rsidR="0019501F" w:rsidRPr="00F92786" w:rsidRDefault="0019501F" w:rsidP="007F7F83">
      <w:pPr>
        <w:ind w:firstLine="284"/>
        <w:jc w:val="center"/>
        <w:rPr>
          <w:rFonts w:ascii="Times New Roman" w:eastAsia="黑体" w:hAnsi="Times New Roman"/>
          <w:color w:val="000000"/>
          <w:sz w:val="21"/>
          <w:szCs w:val="21"/>
        </w:rPr>
      </w:pPr>
    </w:p>
    <w:tbl>
      <w:tblPr>
        <w:tblW w:w="8647" w:type="dxa"/>
        <w:tblInd w:w="-15" w:type="dxa"/>
        <w:tblBorders>
          <w:top w:val="single" w:sz="12" w:space="0" w:color="auto"/>
          <w:left w:val="single" w:sz="12" w:space="0" w:color="auto"/>
          <w:bottom w:val="single" w:sz="12" w:space="0" w:color="auto"/>
          <w:right w:val="single" w:sz="12" w:space="0" w:color="auto"/>
          <w:insideH w:val="single" w:sz="8" w:space="0" w:color="auto"/>
          <w:insideV w:val="single" w:sz="6" w:space="0" w:color="auto"/>
        </w:tblBorders>
        <w:tblLayout w:type="fixed"/>
        <w:tblLook w:val="0000" w:firstRow="0" w:lastRow="0" w:firstColumn="0" w:lastColumn="0" w:noHBand="0" w:noVBand="0"/>
      </w:tblPr>
      <w:tblGrid>
        <w:gridCol w:w="1701"/>
        <w:gridCol w:w="2692"/>
        <w:gridCol w:w="2837"/>
        <w:gridCol w:w="1417"/>
      </w:tblGrid>
      <w:tr w:rsidR="009F4C94" w:rsidRPr="00F92786" w14:paraId="21B031B9" w14:textId="77777777" w:rsidTr="009F4C94">
        <w:trPr>
          <w:cantSplit/>
        </w:trPr>
        <w:tc>
          <w:tcPr>
            <w:tcW w:w="8647" w:type="dxa"/>
            <w:gridSpan w:val="4"/>
            <w:tcBorders>
              <w:top w:val="single" w:sz="12" w:space="0" w:color="auto"/>
              <w:bottom w:val="single" w:sz="8" w:space="0" w:color="auto"/>
            </w:tcBorders>
          </w:tcPr>
          <w:p w14:paraId="2E998898" w14:textId="77777777" w:rsidR="00194EB9" w:rsidRPr="00F92786" w:rsidRDefault="009F4C94" w:rsidP="003A6C0E">
            <w:pPr>
              <w:autoSpaceDE/>
              <w:autoSpaceDN/>
              <w:adjustRightInd/>
              <w:spacing w:line="400" w:lineRule="exact"/>
              <w:jc w:val="both"/>
              <w:textAlignment w:val="auto"/>
              <w:rPr>
                <w:rFonts w:ascii="Times New Roman" w:eastAsiaTheme="minorEastAsia" w:hAnsi="Times New Roman"/>
                <w:b/>
                <w:sz w:val="21"/>
                <w:szCs w:val="21"/>
              </w:rPr>
            </w:pPr>
            <w:r w:rsidRPr="00F92786">
              <w:rPr>
                <w:rFonts w:ascii="Times New Roman" w:eastAsiaTheme="minorEastAsia" w:hAnsi="Times New Roman"/>
                <w:b/>
                <w:sz w:val="21"/>
                <w:szCs w:val="21"/>
              </w:rPr>
              <w:t>方法：</w:t>
            </w:r>
          </w:p>
          <w:p w14:paraId="179A9E1B" w14:textId="273FBAD1" w:rsidR="009F4C94" w:rsidRPr="00F92786" w:rsidRDefault="00194EB9" w:rsidP="003A6C0E">
            <w:pPr>
              <w:autoSpaceDE/>
              <w:autoSpaceDN/>
              <w:adjustRightInd/>
              <w:spacing w:line="400" w:lineRule="exact"/>
              <w:jc w:val="both"/>
              <w:textAlignment w:val="auto"/>
              <w:rPr>
                <w:rFonts w:ascii="Times New Roman" w:eastAsia="黑体" w:hAnsi="Times New Roman"/>
                <w:sz w:val="21"/>
                <w:szCs w:val="21"/>
              </w:rPr>
            </w:pPr>
            <w:r w:rsidRPr="00F92786">
              <w:rPr>
                <w:rFonts w:ascii="Times New Roman" w:eastAsiaTheme="minorEastAsia" w:hAnsi="Times New Roman"/>
                <w:sz w:val="21"/>
                <w:szCs w:val="21"/>
              </w:rPr>
              <w:t>在</w:t>
            </w:r>
            <w:r w:rsidRPr="00F92786">
              <w:rPr>
                <w:rFonts w:ascii="Times New Roman" w:eastAsiaTheme="minorEastAsia" w:hAnsi="Times New Roman"/>
                <w:sz w:val="21"/>
                <w:szCs w:val="21"/>
              </w:rPr>
              <w:t>3000</w:t>
            </w:r>
            <w:r w:rsidR="00A67389">
              <w:rPr>
                <w:rFonts w:ascii="Times New Roman" w:eastAsiaTheme="minorEastAsia" w:hAnsi="Times New Roman"/>
                <w:sz w:val="21"/>
                <w:szCs w:val="21"/>
              </w:rPr>
              <w:t xml:space="preserve"> </w:t>
            </w:r>
            <w:r w:rsidRPr="00F92786">
              <w:rPr>
                <w:rFonts w:ascii="Times New Roman" w:eastAsiaTheme="minorEastAsia" w:hAnsi="Times New Roman"/>
                <w:sz w:val="21"/>
                <w:szCs w:val="21"/>
              </w:rPr>
              <w:t>lx</w:t>
            </w:r>
            <w:r w:rsidRPr="00F92786">
              <w:rPr>
                <w:rFonts w:ascii="Times New Roman" w:eastAsiaTheme="minorEastAsia" w:hAnsi="Times New Roman"/>
                <w:sz w:val="21"/>
                <w:szCs w:val="21"/>
              </w:rPr>
              <w:t>测量点，</w:t>
            </w:r>
            <w:r w:rsidR="009F4C94" w:rsidRPr="00F92786">
              <w:rPr>
                <w:rFonts w:ascii="Times New Roman" w:eastAsiaTheme="minorEastAsia" w:hAnsi="Times New Roman"/>
                <w:sz w:val="21"/>
                <w:szCs w:val="21"/>
              </w:rPr>
              <w:t>用</w:t>
            </w:r>
            <w:r w:rsidR="00077F7D" w:rsidRPr="00F92786">
              <w:rPr>
                <w:rFonts w:ascii="Times New Roman" w:eastAsiaTheme="minorEastAsia" w:hAnsi="Times New Roman"/>
                <w:sz w:val="21"/>
                <w:szCs w:val="21"/>
              </w:rPr>
              <w:t>绝对法和比较法</w:t>
            </w:r>
            <w:r w:rsidR="009F4C94" w:rsidRPr="00F92786">
              <w:rPr>
                <w:rFonts w:ascii="Times New Roman" w:eastAsiaTheme="minorEastAsia" w:hAnsi="Times New Roman"/>
                <w:sz w:val="21"/>
                <w:szCs w:val="21"/>
              </w:rPr>
              <w:t>检定同一台</w:t>
            </w:r>
            <w:r w:rsidRPr="00F92786">
              <w:rPr>
                <w:rFonts w:ascii="Times New Roman" w:eastAsiaTheme="minorEastAsia" w:hAnsi="Times New Roman"/>
                <w:sz w:val="21"/>
                <w:szCs w:val="21"/>
              </w:rPr>
              <w:t>照</w:t>
            </w:r>
            <w:r w:rsidR="009F4C94" w:rsidRPr="00F92786">
              <w:rPr>
                <w:rFonts w:ascii="Times New Roman" w:eastAsiaTheme="minorEastAsia" w:hAnsi="Times New Roman"/>
                <w:sz w:val="21"/>
                <w:szCs w:val="21"/>
              </w:rPr>
              <w:t>度计，以验证两种方法检定结果的一致性。</w:t>
            </w:r>
          </w:p>
        </w:tc>
      </w:tr>
      <w:tr w:rsidR="009F4C94" w:rsidRPr="00F92786" w14:paraId="0AC20078" w14:textId="77777777" w:rsidTr="00A67389">
        <w:trPr>
          <w:cantSplit/>
          <w:trHeight w:val="404"/>
        </w:trPr>
        <w:tc>
          <w:tcPr>
            <w:tcW w:w="1701" w:type="dxa"/>
            <w:vMerge w:val="restart"/>
            <w:tcBorders>
              <w:top w:val="single" w:sz="8" w:space="0" w:color="auto"/>
            </w:tcBorders>
            <w:vAlign w:val="center"/>
          </w:tcPr>
          <w:p w14:paraId="0D927E93" w14:textId="25A38533" w:rsidR="009F4C94" w:rsidRPr="00F92786" w:rsidRDefault="009F4C94" w:rsidP="00194EB9">
            <w:pPr>
              <w:spacing w:line="400" w:lineRule="exact"/>
              <w:ind w:left="-108" w:right="-108"/>
              <w:jc w:val="center"/>
              <w:rPr>
                <w:rFonts w:ascii="Times New Roman" w:hAnsi="Times New Roman"/>
                <w:b/>
                <w:color w:val="000000"/>
                <w:sz w:val="21"/>
                <w:szCs w:val="21"/>
              </w:rPr>
            </w:pPr>
            <w:r w:rsidRPr="00F92786">
              <w:rPr>
                <w:rFonts w:ascii="Times New Roman" w:hAnsi="Times New Roman"/>
                <w:b/>
                <w:color w:val="000000"/>
                <w:sz w:val="21"/>
                <w:szCs w:val="21"/>
              </w:rPr>
              <w:t>标准值（</w:t>
            </w:r>
            <w:r w:rsidR="00194EB9" w:rsidRPr="00F92786">
              <w:rPr>
                <w:rFonts w:ascii="Times New Roman" w:hAnsi="Times New Roman"/>
                <w:b/>
                <w:color w:val="000000"/>
                <w:sz w:val="21"/>
                <w:szCs w:val="21"/>
              </w:rPr>
              <w:t>lx</w:t>
            </w:r>
            <w:r w:rsidRPr="00F92786">
              <w:rPr>
                <w:rFonts w:ascii="Times New Roman" w:hAnsi="Times New Roman"/>
                <w:b/>
                <w:color w:val="000000"/>
                <w:sz w:val="21"/>
                <w:szCs w:val="21"/>
              </w:rPr>
              <w:t>）</w:t>
            </w:r>
          </w:p>
        </w:tc>
        <w:tc>
          <w:tcPr>
            <w:tcW w:w="2692" w:type="dxa"/>
            <w:tcBorders>
              <w:top w:val="single" w:sz="8" w:space="0" w:color="auto"/>
            </w:tcBorders>
          </w:tcPr>
          <w:p w14:paraId="480E8899" w14:textId="416B27C2" w:rsidR="009F4C94" w:rsidRPr="00F92786" w:rsidRDefault="00194EB9" w:rsidP="003A6C0E">
            <w:pPr>
              <w:spacing w:line="400" w:lineRule="exact"/>
              <w:jc w:val="center"/>
              <w:rPr>
                <w:rFonts w:ascii="Times New Roman" w:hAnsi="Times New Roman"/>
                <w:b/>
                <w:color w:val="000000"/>
                <w:sz w:val="21"/>
                <w:szCs w:val="21"/>
              </w:rPr>
            </w:pPr>
            <w:r w:rsidRPr="00F92786">
              <w:rPr>
                <w:rFonts w:ascii="Times New Roman" w:hAnsi="Times New Roman"/>
                <w:b/>
                <w:color w:val="000000"/>
                <w:sz w:val="21"/>
                <w:szCs w:val="21"/>
              </w:rPr>
              <w:t>绝对法</w:t>
            </w:r>
          </w:p>
        </w:tc>
        <w:tc>
          <w:tcPr>
            <w:tcW w:w="2837" w:type="dxa"/>
            <w:tcBorders>
              <w:top w:val="single" w:sz="8" w:space="0" w:color="auto"/>
            </w:tcBorders>
          </w:tcPr>
          <w:p w14:paraId="709B2797" w14:textId="5E50B602" w:rsidR="009F4C94" w:rsidRPr="00F92786" w:rsidRDefault="00194EB9" w:rsidP="003A6C0E">
            <w:pPr>
              <w:spacing w:line="400" w:lineRule="exact"/>
              <w:ind w:left="-108" w:right="-108"/>
              <w:jc w:val="center"/>
              <w:rPr>
                <w:rFonts w:ascii="Times New Roman" w:hAnsi="Times New Roman"/>
                <w:b/>
                <w:color w:val="000000"/>
                <w:sz w:val="21"/>
                <w:szCs w:val="21"/>
              </w:rPr>
            </w:pPr>
            <w:r w:rsidRPr="00F92786">
              <w:rPr>
                <w:rFonts w:ascii="Times New Roman" w:hAnsi="Times New Roman"/>
                <w:b/>
                <w:color w:val="000000"/>
                <w:sz w:val="21"/>
                <w:szCs w:val="21"/>
              </w:rPr>
              <w:t>比较法</w:t>
            </w:r>
          </w:p>
        </w:tc>
        <w:tc>
          <w:tcPr>
            <w:tcW w:w="1417" w:type="dxa"/>
            <w:vMerge w:val="restart"/>
            <w:tcBorders>
              <w:top w:val="single" w:sz="8" w:space="0" w:color="auto"/>
            </w:tcBorders>
            <w:vAlign w:val="center"/>
          </w:tcPr>
          <w:p w14:paraId="4B86BB08" w14:textId="08ACBDEA" w:rsidR="009F4C94" w:rsidRPr="00F92786" w:rsidRDefault="009F4C94" w:rsidP="00194EB9">
            <w:pPr>
              <w:spacing w:line="400" w:lineRule="exact"/>
              <w:ind w:left="-10"/>
              <w:jc w:val="center"/>
              <w:rPr>
                <w:rFonts w:ascii="Times New Roman" w:hAnsi="Times New Roman"/>
                <w:b/>
                <w:color w:val="000000"/>
                <w:sz w:val="21"/>
                <w:szCs w:val="21"/>
              </w:rPr>
            </w:pPr>
            <w:r w:rsidRPr="00F92786">
              <w:rPr>
                <w:rFonts w:ascii="Times New Roman" w:hAnsi="Times New Roman"/>
                <w:b/>
                <w:color w:val="000000"/>
                <w:sz w:val="21"/>
                <w:szCs w:val="21"/>
              </w:rPr>
              <w:t>相对偏差</w:t>
            </w:r>
          </w:p>
        </w:tc>
      </w:tr>
      <w:tr w:rsidR="009F4C94" w:rsidRPr="00F92786" w14:paraId="33CEBFF0" w14:textId="77777777" w:rsidTr="00A67389">
        <w:trPr>
          <w:cantSplit/>
          <w:trHeight w:val="315"/>
        </w:trPr>
        <w:tc>
          <w:tcPr>
            <w:tcW w:w="1701" w:type="dxa"/>
            <w:vMerge/>
          </w:tcPr>
          <w:p w14:paraId="4F98B7E9" w14:textId="77777777" w:rsidR="009F4C94" w:rsidRPr="00F92786" w:rsidRDefault="009F4C94" w:rsidP="003A6C0E">
            <w:pPr>
              <w:spacing w:line="400" w:lineRule="exact"/>
              <w:jc w:val="center"/>
              <w:rPr>
                <w:rFonts w:ascii="Times New Roman" w:hAnsi="Times New Roman"/>
                <w:color w:val="000000"/>
                <w:sz w:val="21"/>
                <w:szCs w:val="21"/>
              </w:rPr>
            </w:pPr>
          </w:p>
        </w:tc>
        <w:tc>
          <w:tcPr>
            <w:tcW w:w="2692" w:type="dxa"/>
          </w:tcPr>
          <w:p w14:paraId="30D447F4" w14:textId="1CFA0DE4" w:rsidR="009F4C94" w:rsidRPr="00F92786" w:rsidRDefault="00194EB9" w:rsidP="003A6C0E">
            <w:pPr>
              <w:spacing w:line="400" w:lineRule="exact"/>
              <w:jc w:val="center"/>
              <w:rPr>
                <w:rFonts w:ascii="Times New Roman" w:hAnsi="Times New Roman"/>
                <w:b/>
                <w:color w:val="000000"/>
                <w:sz w:val="21"/>
                <w:szCs w:val="21"/>
              </w:rPr>
            </w:pPr>
            <w:r w:rsidRPr="00F92786">
              <w:rPr>
                <w:rFonts w:ascii="Times New Roman" w:hAnsi="Times New Roman"/>
                <w:b/>
                <w:color w:val="000000"/>
                <w:sz w:val="21"/>
                <w:szCs w:val="21"/>
              </w:rPr>
              <w:t>照度</w:t>
            </w:r>
            <w:r w:rsidR="009F4C94" w:rsidRPr="00F92786">
              <w:rPr>
                <w:rFonts w:ascii="Times New Roman" w:hAnsi="Times New Roman"/>
                <w:b/>
                <w:color w:val="000000"/>
                <w:sz w:val="21"/>
                <w:szCs w:val="21"/>
              </w:rPr>
              <w:t>显示值（</w:t>
            </w:r>
            <w:r w:rsidRPr="00F92786">
              <w:rPr>
                <w:rFonts w:ascii="Times New Roman" w:hAnsi="Times New Roman"/>
                <w:b/>
                <w:color w:val="000000"/>
                <w:sz w:val="21"/>
                <w:szCs w:val="21"/>
              </w:rPr>
              <w:t>lx</w:t>
            </w:r>
            <w:r w:rsidR="009F4C94" w:rsidRPr="00F92786">
              <w:rPr>
                <w:rFonts w:ascii="Times New Roman" w:hAnsi="Times New Roman"/>
                <w:b/>
                <w:color w:val="000000"/>
                <w:sz w:val="21"/>
                <w:szCs w:val="21"/>
              </w:rPr>
              <w:t>）</w:t>
            </w:r>
          </w:p>
        </w:tc>
        <w:tc>
          <w:tcPr>
            <w:tcW w:w="2837" w:type="dxa"/>
          </w:tcPr>
          <w:p w14:paraId="5AD91B1B" w14:textId="64458DB1" w:rsidR="009F4C94" w:rsidRPr="00F92786" w:rsidRDefault="00194EB9" w:rsidP="003A6C0E">
            <w:pPr>
              <w:spacing w:line="400" w:lineRule="exact"/>
              <w:jc w:val="center"/>
              <w:rPr>
                <w:rFonts w:ascii="Times New Roman" w:hAnsi="Times New Roman"/>
                <w:b/>
                <w:color w:val="000000"/>
                <w:sz w:val="21"/>
                <w:szCs w:val="21"/>
              </w:rPr>
            </w:pPr>
            <w:r w:rsidRPr="00F92786">
              <w:rPr>
                <w:rFonts w:ascii="Times New Roman" w:hAnsi="Times New Roman"/>
                <w:b/>
                <w:color w:val="000000"/>
                <w:sz w:val="21"/>
                <w:szCs w:val="21"/>
              </w:rPr>
              <w:t>照</w:t>
            </w:r>
            <w:r w:rsidR="009F4C94" w:rsidRPr="00F92786">
              <w:rPr>
                <w:rFonts w:ascii="Times New Roman" w:hAnsi="Times New Roman"/>
                <w:b/>
                <w:color w:val="000000"/>
                <w:sz w:val="21"/>
                <w:szCs w:val="21"/>
              </w:rPr>
              <w:t>度显示值（</w:t>
            </w:r>
            <w:r w:rsidRPr="00F92786">
              <w:rPr>
                <w:rFonts w:ascii="Times New Roman" w:hAnsi="Times New Roman"/>
                <w:b/>
                <w:color w:val="000000"/>
                <w:sz w:val="21"/>
                <w:szCs w:val="21"/>
              </w:rPr>
              <w:t>lx</w:t>
            </w:r>
            <w:r w:rsidR="009F4C94" w:rsidRPr="00F92786">
              <w:rPr>
                <w:rFonts w:ascii="Times New Roman" w:hAnsi="Times New Roman"/>
                <w:b/>
                <w:color w:val="000000"/>
                <w:sz w:val="21"/>
                <w:szCs w:val="21"/>
              </w:rPr>
              <w:t>）</w:t>
            </w:r>
          </w:p>
        </w:tc>
        <w:tc>
          <w:tcPr>
            <w:tcW w:w="1417" w:type="dxa"/>
            <w:vMerge/>
          </w:tcPr>
          <w:p w14:paraId="55F1AEE1" w14:textId="77777777" w:rsidR="009F4C94" w:rsidRPr="00F92786" w:rsidRDefault="009F4C94" w:rsidP="003A6C0E">
            <w:pPr>
              <w:spacing w:line="400" w:lineRule="exact"/>
              <w:jc w:val="center"/>
              <w:rPr>
                <w:rFonts w:ascii="Times New Roman" w:hAnsi="Times New Roman"/>
                <w:color w:val="000000"/>
                <w:sz w:val="21"/>
                <w:szCs w:val="21"/>
              </w:rPr>
            </w:pPr>
          </w:p>
        </w:tc>
      </w:tr>
      <w:tr w:rsidR="009F4C94" w:rsidRPr="00F92786" w14:paraId="1034C091" w14:textId="77777777" w:rsidTr="00A67389">
        <w:trPr>
          <w:cantSplit/>
        </w:trPr>
        <w:tc>
          <w:tcPr>
            <w:tcW w:w="1701" w:type="dxa"/>
          </w:tcPr>
          <w:p w14:paraId="1DA617A2" w14:textId="00730F50" w:rsidR="009F4C94" w:rsidRPr="00F92786" w:rsidRDefault="00194EB9" w:rsidP="003A6C0E">
            <w:pPr>
              <w:spacing w:line="400" w:lineRule="exact"/>
              <w:jc w:val="center"/>
              <w:rPr>
                <w:rFonts w:ascii="Times New Roman" w:hAnsi="Times New Roman"/>
                <w:color w:val="000000"/>
                <w:sz w:val="21"/>
                <w:szCs w:val="21"/>
              </w:rPr>
            </w:pPr>
            <w:r w:rsidRPr="00F92786">
              <w:rPr>
                <w:rFonts w:ascii="Times New Roman" w:hAnsi="Times New Roman"/>
                <w:color w:val="000000"/>
                <w:sz w:val="21"/>
                <w:szCs w:val="21"/>
              </w:rPr>
              <w:t>3000</w:t>
            </w:r>
          </w:p>
        </w:tc>
        <w:tc>
          <w:tcPr>
            <w:tcW w:w="2692" w:type="dxa"/>
          </w:tcPr>
          <w:p w14:paraId="07E5533C" w14:textId="73280B01" w:rsidR="009F4C94" w:rsidRPr="00F92786" w:rsidRDefault="00A67389" w:rsidP="003A6C0E">
            <w:pPr>
              <w:spacing w:line="400" w:lineRule="exact"/>
              <w:jc w:val="center"/>
              <w:rPr>
                <w:rFonts w:ascii="Times New Roman" w:hAnsi="Times New Roman"/>
                <w:color w:val="000000"/>
                <w:sz w:val="21"/>
                <w:szCs w:val="21"/>
              </w:rPr>
            </w:pPr>
            <w:r>
              <w:rPr>
                <w:rFonts w:ascii="Times New Roman" w:hAnsi="Times New Roman"/>
                <w:color w:val="000000"/>
                <w:sz w:val="21"/>
                <w:szCs w:val="21"/>
              </w:rPr>
              <w:t>2960</w:t>
            </w:r>
          </w:p>
        </w:tc>
        <w:tc>
          <w:tcPr>
            <w:tcW w:w="2837" w:type="dxa"/>
            <w:tcBorders>
              <w:right w:val="single" w:sz="4" w:space="0" w:color="auto"/>
            </w:tcBorders>
          </w:tcPr>
          <w:p w14:paraId="03B6CCD0" w14:textId="1DD7F628" w:rsidR="009F4C94" w:rsidRPr="00F92786" w:rsidRDefault="00A67389" w:rsidP="003A6C0E">
            <w:pPr>
              <w:spacing w:line="400" w:lineRule="exact"/>
              <w:jc w:val="center"/>
              <w:rPr>
                <w:rFonts w:ascii="Times New Roman" w:hAnsi="Times New Roman"/>
                <w:color w:val="000000"/>
                <w:sz w:val="21"/>
                <w:szCs w:val="21"/>
              </w:rPr>
            </w:pPr>
            <w:r>
              <w:rPr>
                <w:rFonts w:ascii="Times New Roman" w:hAnsi="Times New Roman"/>
                <w:color w:val="000000"/>
                <w:sz w:val="21"/>
                <w:szCs w:val="21"/>
              </w:rPr>
              <w:t>2970</w:t>
            </w:r>
          </w:p>
        </w:tc>
        <w:tc>
          <w:tcPr>
            <w:tcW w:w="1417" w:type="dxa"/>
            <w:tcBorders>
              <w:left w:val="single" w:sz="4" w:space="0" w:color="auto"/>
            </w:tcBorders>
            <w:vAlign w:val="center"/>
          </w:tcPr>
          <w:p w14:paraId="16DBFAE4" w14:textId="43775861" w:rsidR="009F4C94" w:rsidRPr="00F92786" w:rsidRDefault="009F4C94" w:rsidP="003A6C0E">
            <w:pPr>
              <w:spacing w:line="400" w:lineRule="exact"/>
              <w:jc w:val="center"/>
              <w:rPr>
                <w:rFonts w:ascii="Times New Roman" w:hAnsi="Times New Roman"/>
                <w:color w:val="000000"/>
                <w:sz w:val="21"/>
                <w:szCs w:val="21"/>
              </w:rPr>
            </w:pPr>
            <w:r w:rsidRPr="00F92786">
              <w:rPr>
                <w:rFonts w:ascii="Times New Roman" w:hAnsi="Times New Roman"/>
                <w:color w:val="000000"/>
                <w:sz w:val="21"/>
                <w:szCs w:val="21"/>
              </w:rPr>
              <w:t>0.</w:t>
            </w:r>
            <w:r w:rsidR="00A67389">
              <w:rPr>
                <w:rFonts w:ascii="Times New Roman" w:hAnsi="Times New Roman"/>
                <w:color w:val="000000"/>
                <w:sz w:val="21"/>
                <w:szCs w:val="21"/>
              </w:rPr>
              <w:t>3</w:t>
            </w:r>
            <w:r w:rsidRPr="00F92786">
              <w:rPr>
                <w:rFonts w:ascii="Times New Roman" w:hAnsi="Times New Roman"/>
                <w:color w:val="000000"/>
                <w:sz w:val="21"/>
                <w:szCs w:val="21"/>
              </w:rPr>
              <w:t>%</w:t>
            </w:r>
          </w:p>
        </w:tc>
      </w:tr>
      <w:tr w:rsidR="00A67389" w:rsidRPr="00F92786" w14:paraId="1E53A9B1" w14:textId="49FCD144" w:rsidTr="00A67389">
        <w:trPr>
          <w:cantSplit/>
          <w:trHeight w:val="498"/>
        </w:trPr>
        <w:tc>
          <w:tcPr>
            <w:tcW w:w="1701" w:type="dxa"/>
          </w:tcPr>
          <w:p w14:paraId="115EF113" w14:textId="77777777" w:rsidR="00A67389" w:rsidRPr="00F92786" w:rsidRDefault="00A67389" w:rsidP="003A6C0E">
            <w:pPr>
              <w:spacing w:line="400" w:lineRule="exact"/>
              <w:jc w:val="center"/>
              <w:rPr>
                <w:rFonts w:ascii="Times New Roman" w:hAnsi="Times New Roman"/>
                <w:color w:val="000000"/>
                <w:szCs w:val="21"/>
              </w:rPr>
            </w:pPr>
            <w:r w:rsidRPr="00F92786">
              <w:rPr>
                <w:rFonts w:ascii="Times New Roman" w:hAnsi="Times New Roman"/>
                <w:color w:val="000000"/>
                <w:szCs w:val="21"/>
              </w:rPr>
              <w:t>测量结果不确定度</w:t>
            </w:r>
          </w:p>
        </w:tc>
        <w:tc>
          <w:tcPr>
            <w:tcW w:w="2692" w:type="dxa"/>
            <w:vAlign w:val="center"/>
          </w:tcPr>
          <w:p w14:paraId="02530F57" w14:textId="13281861" w:rsidR="00A67389" w:rsidRPr="00F92786" w:rsidRDefault="00A67389" w:rsidP="003A6C0E">
            <w:pPr>
              <w:spacing w:line="400" w:lineRule="exact"/>
              <w:jc w:val="center"/>
              <w:rPr>
                <w:rFonts w:ascii="Times New Roman" w:hAnsi="Times New Roman"/>
                <w:color w:val="000000"/>
                <w:szCs w:val="21"/>
              </w:rPr>
            </w:pPr>
            <w:proofErr w:type="spellStart"/>
            <w:r w:rsidRPr="00F92786">
              <w:rPr>
                <w:rFonts w:ascii="Times New Roman" w:hAnsi="Times New Roman"/>
                <w:i/>
                <w:color w:val="000000"/>
                <w:szCs w:val="21"/>
              </w:rPr>
              <w:t>U</w:t>
            </w:r>
            <w:r w:rsidRPr="00F92786">
              <w:rPr>
                <w:rFonts w:ascii="Times New Roman" w:hAnsi="Times New Roman"/>
                <w:color w:val="000000"/>
                <w:szCs w:val="21"/>
                <w:vertAlign w:val="subscript"/>
              </w:rPr>
              <w:t>rel</w:t>
            </w:r>
            <w:proofErr w:type="spellEnd"/>
            <w:r w:rsidRPr="00F92786">
              <w:rPr>
                <w:rFonts w:ascii="Times New Roman" w:hAnsi="Times New Roman"/>
                <w:color w:val="000000"/>
                <w:szCs w:val="21"/>
              </w:rPr>
              <w:t xml:space="preserve">= </w:t>
            </w:r>
            <w:r>
              <w:rPr>
                <w:rFonts w:ascii="Times New Roman" w:hAnsi="Times New Roman"/>
                <w:color w:val="000000"/>
                <w:szCs w:val="21"/>
              </w:rPr>
              <w:t>1.</w:t>
            </w:r>
            <w:r w:rsidR="002F6A6D">
              <w:rPr>
                <w:rFonts w:ascii="Times New Roman" w:hAnsi="Times New Roman"/>
                <w:color w:val="000000"/>
                <w:szCs w:val="21"/>
              </w:rPr>
              <w:t>2</w:t>
            </w:r>
            <w:r w:rsidRPr="00F92786">
              <w:rPr>
                <w:rFonts w:ascii="Times New Roman" w:hAnsi="Times New Roman"/>
                <w:color w:val="000000"/>
                <w:szCs w:val="21"/>
              </w:rPr>
              <w:t>%</w:t>
            </w:r>
            <w:r w:rsidRPr="00F92786">
              <w:rPr>
                <w:rFonts w:ascii="Times New Roman" w:hAnsi="Times New Roman"/>
                <w:color w:val="000000"/>
                <w:szCs w:val="21"/>
              </w:rPr>
              <w:t>，</w:t>
            </w:r>
            <w:r w:rsidRPr="00F92786">
              <w:rPr>
                <w:rFonts w:ascii="Times New Roman" w:hAnsi="Times New Roman"/>
                <w:i/>
                <w:color w:val="000000"/>
                <w:szCs w:val="21"/>
              </w:rPr>
              <w:t>k</w:t>
            </w:r>
            <w:r w:rsidRPr="00F92786">
              <w:rPr>
                <w:rFonts w:ascii="Times New Roman" w:hAnsi="Times New Roman"/>
                <w:color w:val="000000"/>
                <w:szCs w:val="21"/>
              </w:rPr>
              <w:t>=2</w:t>
            </w:r>
          </w:p>
        </w:tc>
        <w:tc>
          <w:tcPr>
            <w:tcW w:w="2837" w:type="dxa"/>
            <w:tcBorders>
              <w:right w:val="single" w:sz="4" w:space="0" w:color="auto"/>
            </w:tcBorders>
            <w:vAlign w:val="center"/>
          </w:tcPr>
          <w:p w14:paraId="4780413D" w14:textId="38F70163" w:rsidR="00A67389" w:rsidRPr="00F92786" w:rsidRDefault="00A67389" w:rsidP="003A6C0E">
            <w:pPr>
              <w:spacing w:line="400" w:lineRule="exact"/>
              <w:jc w:val="center"/>
              <w:rPr>
                <w:rFonts w:ascii="Times New Roman" w:hAnsi="Times New Roman"/>
                <w:color w:val="000000"/>
                <w:szCs w:val="21"/>
              </w:rPr>
            </w:pPr>
            <w:proofErr w:type="spellStart"/>
            <w:r w:rsidRPr="00F92786">
              <w:rPr>
                <w:rFonts w:ascii="Times New Roman" w:hAnsi="Times New Roman"/>
                <w:i/>
                <w:color w:val="000000"/>
                <w:szCs w:val="21"/>
              </w:rPr>
              <w:t>U</w:t>
            </w:r>
            <w:r w:rsidRPr="00F92786">
              <w:rPr>
                <w:rFonts w:ascii="Times New Roman" w:hAnsi="Times New Roman"/>
                <w:color w:val="000000"/>
                <w:szCs w:val="21"/>
                <w:vertAlign w:val="subscript"/>
              </w:rPr>
              <w:t>rel</w:t>
            </w:r>
            <w:proofErr w:type="spellEnd"/>
            <w:r w:rsidRPr="00F92786">
              <w:rPr>
                <w:rFonts w:ascii="Times New Roman" w:hAnsi="Times New Roman"/>
                <w:color w:val="000000"/>
                <w:szCs w:val="21"/>
              </w:rPr>
              <w:t>= 1.</w:t>
            </w:r>
            <w:r w:rsidR="00996ED5">
              <w:rPr>
                <w:rFonts w:ascii="Times New Roman" w:hAnsi="Times New Roman"/>
                <w:color w:val="000000"/>
                <w:szCs w:val="21"/>
              </w:rPr>
              <w:t>4</w:t>
            </w:r>
            <w:r w:rsidRPr="00F92786">
              <w:rPr>
                <w:rFonts w:ascii="Times New Roman" w:hAnsi="Times New Roman"/>
                <w:color w:val="000000"/>
                <w:szCs w:val="21"/>
              </w:rPr>
              <w:t>%</w:t>
            </w:r>
            <w:r w:rsidRPr="00F92786">
              <w:rPr>
                <w:rFonts w:ascii="Times New Roman" w:hAnsi="Times New Roman"/>
                <w:color w:val="000000"/>
                <w:szCs w:val="21"/>
              </w:rPr>
              <w:t>，</w:t>
            </w:r>
            <w:r w:rsidRPr="00F92786">
              <w:rPr>
                <w:rFonts w:ascii="Times New Roman" w:hAnsi="Times New Roman"/>
                <w:i/>
                <w:color w:val="000000"/>
                <w:szCs w:val="21"/>
              </w:rPr>
              <w:t>k</w:t>
            </w:r>
            <w:r w:rsidRPr="00F92786">
              <w:rPr>
                <w:rFonts w:ascii="Times New Roman" w:hAnsi="Times New Roman"/>
                <w:color w:val="000000"/>
                <w:szCs w:val="21"/>
              </w:rPr>
              <w:t>=2</w:t>
            </w:r>
          </w:p>
        </w:tc>
        <w:tc>
          <w:tcPr>
            <w:tcW w:w="1417" w:type="dxa"/>
            <w:tcBorders>
              <w:left w:val="single" w:sz="4" w:space="0" w:color="auto"/>
            </w:tcBorders>
            <w:vAlign w:val="center"/>
          </w:tcPr>
          <w:p w14:paraId="02F4F2E7" w14:textId="710CB461" w:rsidR="00A67389" w:rsidRPr="00F92786" w:rsidRDefault="00A67389" w:rsidP="00A67389">
            <w:pPr>
              <w:spacing w:line="400" w:lineRule="exact"/>
              <w:jc w:val="center"/>
              <w:rPr>
                <w:rFonts w:ascii="Times New Roman" w:hAnsi="Times New Roman"/>
                <w:color w:val="000000"/>
                <w:szCs w:val="21"/>
              </w:rPr>
            </w:pPr>
            <w:r>
              <w:rPr>
                <w:rFonts w:ascii="Times New Roman" w:hAnsi="Times New Roman" w:hint="eastAsia"/>
                <w:color w:val="000000"/>
                <w:szCs w:val="21"/>
              </w:rPr>
              <w:t>/</w:t>
            </w:r>
          </w:p>
        </w:tc>
      </w:tr>
      <w:tr w:rsidR="009F4C94" w:rsidRPr="00F92786" w14:paraId="44C5A6C7" w14:textId="77777777" w:rsidTr="00D23E58">
        <w:trPr>
          <w:cantSplit/>
          <w:trHeight w:val="498"/>
        </w:trPr>
        <w:tc>
          <w:tcPr>
            <w:tcW w:w="1701" w:type="dxa"/>
            <w:vAlign w:val="center"/>
          </w:tcPr>
          <w:p w14:paraId="0AA19E55" w14:textId="702E1BE8" w:rsidR="009F4C94" w:rsidRPr="00F92786" w:rsidRDefault="00D23E58" w:rsidP="00D23E58">
            <w:pPr>
              <w:spacing w:line="400" w:lineRule="exact"/>
              <w:jc w:val="center"/>
              <w:rPr>
                <w:rFonts w:ascii="Times New Roman" w:hAnsi="Times New Roman"/>
                <w:color w:val="000000"/>
                <w:szCs w:val="21"/>
              </w:rPr>
            </w:pPr>
            <w:r w:rsidRPr="00F92786">
              <w:rPr>
                <w:rFonts w:ascii="Times New Roman" w:hAnsi="Times New Roman"/>
                <w:color w:val="000000"/>
                <w:szCs w:val="21"/>
              </w:rPr>
              <w:t>实验</w:t>
            </w:r>
            <w:r w:rsidR="009F4C94" w:rsidRPr="00F92786">
              <w:rPr>
                <w:rFonts w:ascii="Times New Roman" w:hAnsi="Times New Roman"/>
                <w:color w:val="000000"/>
                <w:szCs w:val="21"/>
              </w:rPr>
              <w:t>结论</w:t>
            </w:r>
          </w:p>
        </w:tc>
        <w:tc>
          <w:tcPr>
            <w:tcW w:w="6946" w:type="dxa"/>
            <w:gridSpan w:val="3"/>
            <w:vAlign w:val="center"/>
          </w:tcPr>
          <w:p w14:paraId="7543CABD" w14:textId="2314219C" w:rsidR="009F4C94" w:rsidRPr="00A67389" w:rsidRDefault="00A67389" w:rsidP="00D23E58">
            <w:pPr>
              <w:spacing w:line="400" w:lineRule="exact"/>
              <w:jc w:val="center"/>
              <w:rPr>
                <w:rFonts w:ascii="Times New Roman" w:hAnsi="Times New Roman"/>
                <w:b/>
                <w:color w:val="000000"/>
                <w:szCs w:val="21"/>
              </w:rPr>
            </w:pPr>
            <w:r w:rsidRPr="00A67389">
              <w:rPr>
                <w:b/>
                <w:position w:val="-12"/>
              </w:rPr>
              <w:object w:dxaOrig="360" w:dyaOrig="340" w14:anchorId="63706A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7pt" o:ole="">
                  <v:imagedata r:id="rId8" o:title=""/>
                </v:shape>
                <o:OLEObject Type="Embed" ProgID="Equation.DSMT4" ShapeID="_x0000_i1025" DrawAspect="Content" ObjectID="_1821530562" r:id="rId9"/>
              </w:object>
            </w:r>
            <w:r w:rsidRPr="00A67389">
              <w:rPr>
                <w:rFonts w:ascii="Times New Roman" w:hAnsi="Times New Roman"/>
                <w:b/>
                <w:color w:val="000000"/>
                <w:szCs w:val="21"/>
              </w:rPr>
              <w:t>=0.</w:t>
            </w:r>
            <w:r w:rsidR="00996ED5">
              <w:rPr>
                <w:rFonts w:ascii="Times New Roman" w:hAnsi="Times New Roman"/>
                <w:b/>
                <w:color w:val="000000"/>
                <w:szCs w:val="21"/>
              </w:rPr>
              <w:t>18</w:t>
            </w:r>
            <w:r w:rsidRPr="00A67389">
              <w:rPr>
                <w:rFonts w:ascii="Times New Roman" w:hAnsi="Times New Roman" w:hint="eastAsia"/>
                <w:b/>
                <w:color w:val="000000"/>
                <w:szCs w:val="21"/>
              </w:rPr>
              <w:t>，</w:t>
            </w:r>
            <w:r w:rsidR="009F4C94" w:rsidRPr="00A67389">
              <w:rPr>
                <w:rFonts w:ascii="Times New Roman" w:hAnsi="Times New Roman"/>
                <w:b/>
                <w:color w:val="000000"/>
                <w:szCs w:val="21"/>
              </w:rPr>
              <w:t>两种方法的一致性符合技术要求。</w:t>
            </w:r>
          </w:p>
        </w:tc>
      </w:tr>
    </w:tbl>
    <w:p w14:paraId="6D9BEC58" w14:textId="77777777" w:rsidR="009F4C94" w:rsidRPr="00F92786" w:rsidRDefault="009F4C94" w:rsidP="009F4C94">
      <w:pPr>
        <w:spacing w:line="360" w:lineRule="auto"/>
        <w:jc w:val="both"/>
        <w:rPr>
          <w:rFonts w:ascii="Times New Roman" w:hAnsi="Times New Roman"/>
          <w:sz w:val="24"/>
        </w:rPr>
      </w:pPr>
    </w:p>
    <w:p w14:paraId="0F33304F" w14:textId="77777777" w:rsidR="00271F8D" w:rsidRPr="00F92786" w:rsidRDefault="00271F8D">
      <w:pPr>
        <w:widowControl/>
        <w:autoSpaceDE/>
        <w:autoSpaceDN/>
        <w:adjustRightInd/>
        <w:textAlignment w:val="auto"/>
        <w:rPr>
          <w:rFonts w:ascii="Times New Roman" w:hAnsi="Times New Roman"/>
          <w:b/>
          <w:bCs/>
          <w:sz w:val="24"/>
        </w:rPr>
      </w:pPr>
      <w:r w:rsidRPr="00F92786">
        <w:rPr>
          <w:rFonts w:ascii="Times New Roman" w:hAnsi="Times New Roman"/>
          <w:b/>
          <w:bCs/>
          <w:sz w:val="24"/>
        </w:rPr>
        <w:br w:type="page"/>
      </w:r>
    </w:p>
    <w:p w14:paraId="707F3452" w14:textId="6F8BF19A" w:rsidR="004440DE" w:rsidRPr="00F92786" w:rsidRDefault="004440DE" w:rsidP="00D23E58">
      <w:pPr>
        <w:spacing w:line="360" w:lineRule="auto"/>
        <w:jc w:val="center"/>
        <w:textAlignment w:val="auto"/>
        <w:rPr>
          <w:rFonts w:ascii="Times New Roman" w:hAnsi="Times New Roman"/>
          <w:b/>
          <w:bCs/>
          <w:sz w:val="30"/>
          <w:szCs w:val="30"/>
        </w:rPr>
      </w:pPr>
      <w:r w:rsidRPr="00F92786">
        <w:rPr>
          <w:rFonts w:ascii="Times New Roman" w:hAnsi="Times New Roman"/>
          <w:b/>
          <w:bCs/>
          <w:sz w:val="30"/>
          <w:szCs w:val="30"/>
        </w:rPr>
        <w:lastRenderedPageBreak/>
        <w:t>测量不确定度评定报告</w:t>
      </w:r>
      <w:r w:rsidR="00581D49">
        <w:rPr>
          <w:rFonts w:ascii="Times New Roman" w:hAnsi="Times New Roman" w:hint="eastAsia"/>
          <w:b/>
          <w:bCs/>
          <w:sz w:val="30"/>
          <w:szCs w:val="30"/>
        </w:rPr>
        <w:t>（绝对法）</w:t>
      </w:r>
    </w:p>
    <w:p w14:paraId="4335F7B5" w14:textId="0412437F" w:rsidR="00F92786" w:rsidRPr="00F92786" w:rsidRDefault="00F92786" w:rsidP="00F92786">
      <w:pPr>
        <w:spacing w:line="300" w:lineRule="auto"/>
        <w:ind w:firstLineChars="200" w:firstLine="480"/>
        <w:rPr>
          <w:rFonts w:ascii="Times New Roman" w:hAnsi="Times New Roman"/>
          <w:sz w:val="24"/>
        </w:rPr>
      </w:pPr>
      <w:bookmarkStart w:id="0" w:name="_Toc288818401"/>
      <w:bookmarkStart w:id="1" w:name="_Toc293474321"/>
      <w:bookmarkStart w:id="2" w:name="mbookmark8"/>
      <w:bookmarkEnd w:id="0"/>
      <w:bookmarkEnd w:id="1"/>
      <w:r w:rsidRPr="00F92786">
        <w:rPr>
          <w:rFonts w:ascii="Times New Roman" w:hAnsi="Times New Roman"/>
          <w:sz w:val="24"/>
        </w:rPr>
        <w:t>本</w:t>
      </w:r>
      <w:r w:rsidR="008E4C88">
        <w:rPr>
          <w:rFonts w:ascii="Times New Roman" w:hAnsi="Times New Roman" w:hint="eastAsia"/>
          <w:sz w:val="24"/>
        </w:rPr>
        <w:t>报告</w:t>
      </w:r>
      <w:r w:rsidRPr="00F92786">
        <w:rPr>
          <w:rFonts w:ascii="Times New Roman" w:hAnsi="Times New Roman"/>
          <w:sz w:val="24"/>
        </w:rPr>
        <w:t>就用一级标准灯检定照度计一处示值（标准照度值为</w:t>
      </w:r>
      <w:r w:rsidRPr="00F92786">
        <w:rPr>
          <w:rFonts w:ascii="Times New Roman" w:hAnsi="Times New Roman"/>
          <w:sz w:val="24"/>
        </w:rPr>
        <w:t>100</w:t>
      </w:r>
      <w:r w:rsidR="00ED151E">
        <w:rPr>
          <w:rFonts w:ascii="Times New Roman" w:hAnsi="Times New Roman" w:hint="eastAsia"/>
          <w:sz w:val="24"/>
        </w:rPr>
        <w:t>.</w:t>
      </w:r>
      <w:r w:rsidR="00ED151E">
        <w:rPr>
          <w:rFonts w:ascii="Times New Roman" w:hAnsi="Times New Roman"/>
          <w:sz w:val="24"/>
        </w:rPr>
        <w:t>0</w:t>
      </w:r>
      <w:r w:rsidRPr="00F92786">
        <w:rPr>
          <w:rFonts w:ascii="Times New Roman" w:hAnsi="Times New Roman"/>
          <w:sz w:val="24"/>
        </w:rPr>
        <w:t xml:space="preserve"> lx</w:t>
      </w:r>
      <w:r w:rsidRPr="00F92786">
        <w:rPr>
          <w:rFonts w:ascii="Times New Roman" w:hAnsi="Times New Roman"/>
          <w:sz w:val="24"/>
        </w:rPr>
        <w:t>）的示值误差的测量结果不确定度做评定实例分析。实际工作中，可</w:t>
      </w:r>
      <w:r w:rsidR="00565D71">
        <w:rPr>
          <w:rFonts w:ascii="Times New Roman" w:hAnsi="Times New Roman" w:hint="eastAsia"/>
          <w:sz w:val="24"/>
        </w:rPr>
        <w:t>按测量结果</w:t>
      </w:r>
      <w:r w:rsidR="00440EBD">
        <w:rPr>
          <w:rFonts w:ascii="Times New Roman" w:hAnsi="Times New Roman" w:hint="eastAsia"/>
          <w:sz w:val="24"/>
        </w:rPr>
        <w:t>逐点评定</w:t>
      </w:r>
      <w:r w:rsidRPr="00F92786">
        <w:rPr>
          <w:rFonts w:ascii="Times New Roman" w:hAnsi="Times New Roman"/>
          <w:sz w:val="24"/>
        </w:rPr>
        <w:t>不确定度。</w:t>
      </w:r>
    </w:p>
    <w:p w14:paraId="086CA829" w14:textId="77777777" w:rsidR="00F92786" w:rsidRPr="00F92786" w:rsidRDefault="00F92786" w:rsidP="00F92786">
      <w:pPr>
        <w:pStyle w:val="afffffffff8"/>
        <w:rPr>
          <w:color w:val="auto"/>
        </w:rPr>
      </w:pPr>
      <w:bookmarkStart w:id="3" w:name="_Toc210316172"/>
      <w:proofErr w:type="spellStart"/>
      <w:r w:rsidRPr="00F92786">
        <w:rPr>
          <w:color w:val="auto"/>
        </w:rPr>
        <w:t>B.1</w:t>
      </w:r>
      <w:proofErr w:type="spellEnd"/>
      <w:r w:rsidRPr="00F92786">
        <w:rPr>
          <w:color w:val="auto"/>
        </w:rPr>
        <w:t xml:space="preserve"> </w:t>
      </w:r>
      <w:r w:rsidRPr="00F92786">
        <w:rPr>
          <w:color w:val="auto"/>
        </w:rPr>
        <w:t>测量方法</w:t>
      </w:r>
      <w:bookmarkEnd w:id="3"/>
    </w:p>
    <w:p w14:paraId="4B7BD25C" w14:textId="1C43C837" w:rsidR="00F92786" w:rsidRPr="00F92786" w:rsidRDefault="00F92786" w:rsidP="00F92786">
      <w:pPr>
        <w:spacing w:line="300" w:lineRule="auto"/>
        <w:ind w:firstLine="422"/>
        <w:rPr>
          <w:rFonts w:ascii="Times New Roman" w:hAnsi="Times New Roman"/>
          <w:sz w:val="24"/>
        </w:rPr>
      </w:pPr>
      <w:r w:rsidRPr="00F92786">
        <w:rPr>
          <w:rFonts w:ascii="Times New Roman" w:hAnsi="Times New Roman"/>
          <w:sz w:val="24"/>
        </w:rPr>
        <w:t xml:space="preserve"> </w:t>
      </w:r>
      <w:r w:rsidRPr="00F92786">
        <w:rPr>
          <w:rFonts w:ascii="Times New Roman" w:hAnsi="Times New Roman"/>
          <w:sz w:val="24"/>
        </w:rPr>
        <w:t>按本规程规定的相关步骤，将一只</w:t>
      </w:r>
      <w:r w:rsidRPr="00F92786">
        <w:rPr>
          <w:rFonts w:ascii="Times New Roman" w:hAnsi="Times New Roman"/>
          <w:sz w:val="24"/>
        </w:rPr>
        <w:t>2856 K</w:t>
      </w:r>
      <w:r w:rsidRPr="00F92786">
        <w:rPr>
          <w:rFonts w:ascii="Times New Roman" w:hAnsi="Times New Roman"/>
          <w:sz w:val="24"/>
        </w:rPr>
        <w:t>发光强度一级标准灯和被</w:t>
      </w:r>
      <w:r w:rsidR="002316B2">
        <w:rPr>
          <w:rFonts w:ascii="Times New Roman" w:hAnsi="Times New Roman" w:hint="eastAsia"/>
          <w:sz w:val="24"/>
        </w:rPr>
        <w:t>检</w:t>
      </w:r>
      <w:r w:rsidRPr="00F92786">
        <w:rPr>
          <w:rFonts w:ascii="Times New Roman" w:hAnsi="Times New Roman"/>
          <w:sz w:val="24"/>
        </w:rPr>
        <w:t>仪器安装在光度测量装置上，并调整好它们的位置。改变标准灯到光度头之间的距离，读取被</w:t>
      </w:r>
      <w:r w:rsidR="002316B2">
        <w:rPr>
          <w:rFonts w:ascii="Times New Roman" w:hAnsi="Times New Roman" w:hint="eastAsia"/>
          <w:sz w:val="24"/>
        </w:rPr>
        <w:t>检</w:t>
      </w:r>
      <w:r w:rsidRPr="00F92786">
        <w:rPr>
          <w:rFonts w:ascii="Times New Roman" w:hAnsi="Times New Roman"/>
          <w:sz w:val="24"/>
        </w:rPr>
        <w:t>仪器在测量点的显示值，并进行两轮实验，取平均值作为最后结果。</w:t>
      </w:r>
    </w:p>
    <w:p w14:paraId="6841E65E" w14:textId="77777777" w:rsidR="00F92786" w:rsidRPr="00F92786" w:rsidRDefault="00F92786" w:rsidP="00F92786">
      <w:pPr>
        <w:pStyle w:val="afffffffff8"/>
        <w:rPr>
          <w:color w:val="auto"/>
        </w:rPr>
      </w:pPr>
      <w:bookmarkStart w:id="4" w:name="_Toc210316173"/>
      <w:proofErr w:type="spellStart"/>
      <w:r w:rsidRPr="00F92786">
        <w:rPr>
          <w:color w:val="auto"/>
        </w:rPr>
        <w:t>B.2</w:t>
      </w:r>
      <w:proofErr w:type="spellEnd"/>
      <w:r w:rsidRPr="00F92786">
        <w:rPr>
          <w:color w:val="auto"/>
        </w:rPr>
        <w:t xml:space="preserve"> </w:t>
      </w:r>
      <w:r w:rsidRPr="00F92786">
        <w:rPr>
          <w:color w:val="auto"/>
        </w:rPr>
        <w:t>测量模型</w:t>
      </w:r>
      <w:bookmarkEnd w:id="4"/>
    </w:p>
    <w:p w14:paraId="432F80E9" w14:textId="77777777" w:rsidR="00F92786" w:rsidRPr="00F92786" w:rsidRDefault="00F92786" w:rsidP="00F92786">
      <w:pPr>
        <w:pStyle w:val="afffffffffa"/>
        <w:rPr>
          <w:color w:val="auto"/>
        </w:rPr>
      </w:pPr>
      <w:proofErr w:type="spellStart"/>
      <w:r w:rsidRPr="00F92786">
        <w:rPr>
          <w:color w:val="auto"/>
        </w:rPr>
        <w:t>B.2.1</w:t>
      </w:r>
      <w:proofErr w:type="spellEnd"/>
      <w:r w:rsidRPr="00F92786">
        <w:rPr>
          <w:color w:val="auto"/>
        </w:rPr>
        <w:t xml:space="preserve"> </w:t>
      </w:r>
      <w:r w:rsidRPr="00F92786">
        <w:rPr>
          <w:color w:val="auto"/>
        </w:rPr>
        <w:t>建立测量模型：</w:t>
      </w:r>
    </w:p>
    <w:p w14:paraId="10713F8B" w14:textId="77777777" w:rsidR="00F92786" w:rsidRPr="00F92786" w:rsidRDefault="00F92786" w:rsidP="00F92786">
      <w:pPr>
        <w:spacing w:line="300" w:lineRule="auto"/>
        <w:ind w:firstLineChars="277" w:firstLine="554"/>
        <w:rPr>
          <w:rFonts w:ascii="Times New Roman" w:hAnsi="Times New Roman"/>
          <w:sz w:val="24"/>
        </w:rPr>
      </w:pPr>
      <w:r w:rsidRPr="00F92786">
        <w:rPr>
          <w:rFonts w:ascii="Times New Roman" w:hAnsi="Times New Roman"/>
        </w:rPr>
        <w:t xml:space="preserve">                   </w:t>
      </w:r>
      <m:oMath>
        <m:r>
          <w:rPr>
            <w:rFonts w:ascii="Cambria Math" w:hAnsi="Cambria Math"/>
            <w:sz w:val="24"/>
            <w:szCs w:val="24"/>
          </w:rPr>
          <m:t>ΔE=</m:t>
        </m:r>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t</m:t>
            </m:r>
          </m:sub>
        </m:sSub>
        <m:r>
          <w:rPr>
            <w:rFonts w:ascii="Cambria Math" w:hAnsi="Cambria Math"/>
            <w:sz w:val="24"/>
            <w:szCs w:val="24"/>
          </w:rPr>
          <m:t>-m-</m:t>
        </m:r>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s</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t</m:t>
            </m:r>
          </m:sub>
        </m:sSub>
        <m:r>
          <w:rPr>
            <w:rFonts w:ascii="Cambria Math" w:hAnsi="Cambria Math"/>
            <w:sz w:val="24"/>
            <w:szCs w:val="24"/>
          </w:rPr>
          <m:t>-m-</m:t>
        </m:r>
        <m:f>
          <m:fPr>
            <m:ctrlPr>
              <w:rPr>
                <w:rFonts w:ascii="Cambria Math" w:hAnsi="Cambria Math"/>
                <w:i/>
                <w:sz w:val="24"/>
                <w:szCs w:val="24"/>
              </w:rPr>
            </m:ctrlPr>
          </m:fPr>
          <m:num>
            <m:r>
              <w:rPr>
                <w:rFonts w:ascii="Cambria Math" w:hAnsi="Cambria Math"/>
                <w:sz w:val="24"/>
                <w:szCs w:val="24"/>
              </w:rPr>
              <m:t>I</m:t>
            </m:r>
            <m:d>
              <m:dPr>
                <m:ctrlPr>
                  <w:rPr>
                    <w:rFonts w:ascii="Cambria Math" w:hAnsi="Cambria Math"/>
                    <w:i/>
                    <w:sz w:val="24"/>
                    <w:szCs w:val="24"/>
                  </w:rPr>
                </m:ctrlPr>
              </m:dPr>
              <m:e>
                <m:r>
                  <w:rPr>
                    <w:rFonts w:ascii="Cambria Math" w:hAnsi="Cambria Math"/>
                    <w:sz w:val="24"/>
                    <w:szCs w:val="24"/>
                  </w:rPr>
                  <m:t>i</m:t>
                </m:r>
              </m:e>
            </m:d>
          </m:num>
          <m:den>
            <m:sSup>
              <m:sSupPr>
                <m:ctrlPr>
                  <w:rPr>
                    <w:rFonts w:ascii="Cambria Math" w:hAnsi="Cambria Math"/>
                    <w:i/>
                    <w:sz w:val="24"/>
                    <w:szCs w:val="24"/>
                  </w:rPr>
                </m:ctrlPr>
              </m:sSupPr>
              <m:e>
                <m:r>
                  <w:rPr>
                    <w:rFonts w:ascii="Cambria Math" w:hAnsi="Cambria Math"/>
                    <w:sz w:val="24"/>
                    <w:szCs w:val="24"/>
                  </w:rPr>
                  <m:t>l</m:t>
                </m:r>
              </m:e>
              <m:sup>
                <m:r>
                  <w:rPr>
                    <w:rFonts w:ascii="Cambria Math" w:hAnsi="Cambria Math"/>
                    <w:sz w:val="24"/>
                    <w:szCs w:val="24"/>
                  </w:rPr>
                  <m:t>2</m:t>
                </m:r>
              </m:sup>
            </m:sSup>
          </m:den>
        </m:f>
        <m:r>
          <w:rPr>
            <w:rFonts w:ascii="Cambria Math" w:hAnsi="Cambria Math"/>
            <w:sz w:val="24"/>
            <w:szCs w:val="24"/>
          </w:rPr>
          <m:t xml:space="preserve">      </m:t>
        </m:r>
      </m:oMath>
      <w:r w:rsidRPr="00F92786">
        <w:rPr>
          <w:rFonts w:ascii="Times New Roman" w:hAnsi="Times New Roman"/>
        </w:rPr>
        <w:t xml:space="preserve">                       </w:t>
      </w:r>
    </w:p>
    <w:p w14:paraId="639F6341" w14:textId="77777777" w:rsidR="00F92786" w:rsidRPr="00F92786" w:rsidRDefault="00F92786" w:rsidP="00F92786">
      <w:pPr>
        <w:spacing w:line="300" w:lineRule="auto"/>
        <w:rPr>
          <w:rFonts w:ascii="Times New Roman" w:hAnsi="Times New Roman"/>
          <w:sz w:val="24"/>
        </w:rPr>
      </w:pPr>
      <w:r w:rsidRPr="00F92786">
        <w:rPr>
          <w:rFonts w:ascii="Times New Roman" w:hAnsi="Times New Roman"/>
          <w:sz w:val="24"/>
        </w:rPr>
        <w:t>式中：</w:t>
      </w:r>
      <m:oMath>
        <m:r>
          <w:rPr>
            <w:rFonts w:ascii="Cambria Math" w:hAnsi="Cambria Math"/>
            <w:sz w:val="24"/>
          </w:rPr>
          <m:t>ΔE</m:t>
        </m:r>
      </m:oMath>
      <w:r w:rsidRPr="00F92786">
        <w:rPr>
          <w:rFonts w:ascii="Times New Roman" w:hAnsi="Times New Roman"/>
          <w:sz w:val="24"/>
        </w:rPr>
        <w:t xml:space="preserve">— </w:t>
      </w:r>
      <w:r w:rsidRPr="00F92786">
        <w:rPr>
          <w:rFonts w:ascii="Times New Roman" w:hAnsi="Times New Roman"/>
          <w:sz w:val="24"/>
        </w:rPr>
        <w:t>仪器的示值误差，单位</w:t>
      </w:r>
      <w:r w:rsidRPr="00F92786">
        <w:rPr>
          <w:rFonts w:ascii="Times New Roman" w:hAnsi="Times New Roman"/>
          <w:sz w:val="24"/>
        </w:rPr>
        <w:t>lx</w:t>
      </w:r>
      <w:r w:rsidRPr="00F92786">
        <w:rPr>
          <w:rFonts w:ascii="Times New Roman" w:hAnsi="Times New Roman"/>
          <w:sz w:val="24"/>
        </w:rPr>
        <w:t>。</w:t>
      </w:r>
    </w:p>
    <w:p w14:paraId="74AF9172" w14:textId="77777777" w:rsidR="00F92786" w:rsidRPr="00F92786" w:rsidRDefault="00F92786" w:rsidP="00F92786">
      <w:pPr>
        <w:spacing w:line="300" w:lineRule="auto"/>
        <w:ind w:firstLineChars="300" w:firstLine="720"/>
        <w:rPr>
          <w:rFonts w:ascii="Times New Roman" w:hAnsi="Times New Roman"/>
          <w:sz w:val="24"/>
        </w:rPr>
      </w:pPr>
      <w:r w:rsidRPr="00F92786">
        <w:rPr>
          <w:rFonts w:ascii="Times New Roman" w:hAnsi="Times New Roman"/>
          <w:i/>
          <w:sz w:val="24"/>
        </w:rPr>
        <w:t xml:space="preserve">E </w:t>
      </w:r>
      <w:r w:rsidRPr="00F92786">
        <w:rPr>
          <w:rFonts w:ascii="Times New Roman" w:hAnsi="Times New Roman"/>
          <w:i/>
          <w:sz w:val="24"/>
          <w:vertAlign w:val="subscript"/>
        </w:rPr>
        <w:t xml:space="preserve">t </w:t>
      </w:r>
      <w:r w:rsidRPr="00F92786">
        <w:rPr>
          <w:rFonts w:ascii="Times New Roman" w:hAnsi="Times New Roman"/>
          <w:sz w:val="24"/>
        </w:rPr>
        <w:t>—</w:t>
      </w:r>
      <w:r w:rsidRPr="00F92786">
        <w:rPr>
          <w:rFonts w:ascii="Times New Roman" w:hAnsi="Times New Roman"/>
          <w:sz w:val="24"/>
        </w:rPr>
        <w:t>仪器照度显示值，</w:t>
      </w:r>
      <w:r w:rsidRPr="00F92786">
        <w:rPr>
          <w:rFonts w:ascii="Times New Roman" w:hAnsi="Times New Roman"/>
          <w:sz w:val="24"/>
        </w:rPr>
        <w:t>lx</w:t>
      </w:r>
      <w:r w:rsidRPr="00F92786">
        <w:rPr>
          <w:rFonts w:ascii="Times New Roman" w:hAnsi="Times New Roman"/>
          <w:sz w:val="24"/>
        </w:rPr>
        <w:t>；</w:t>
      </w:r>
    </w:p>
    <w:p w14:paraId="0E6BC4A5" w14:textId="77777777" w:rsidR="00F92786" w:rsidRPr="00F92786" w:rsidRDefault="00F92786" w:rsidP="00F92786">
      <w:pPr>
        <w:spacing w:line="300" w:lineRule="auto"/>
        <w:ind w:firstLineChars="300" w:firstLine="720"/>
        <w:rPr>
          <w:rFonts w:ascii="Times New Roman" w:hAnsi="Times New Roman"/>
          <w:sz w:val="24"/>
        </w:rPr>
      </w:pPr>
      <w:r w:rsidRPr="00F92786">
        <w:rPr>
          <w:rFonts w:ascii="Times New Roman" w:hAnsi="Times New Roman"/>
          <w:i/>
          <w:sz w:val="24"/>
        </w:rPr>
        <w:t xml:space="preserve">E </w:t>
      </w:r>
      <w:r w:rsidRPr="00F92786">
        <w:rPr>
          <w:rFonts w:ascii="Times New Roman" w:hAnsi="Times New Roman"/>
          <w:i/>
          <w:sz w:val="24"/>
          <w:vertAlign w:val="subscript"/>
        </w:rPr>
        <w:t>s</w:t>
      </w:r>
      <w:r w:rsidRPr="00F92786">
        <w:rPr>
          <w:rFonts w:ascii="Times New Roman" w:hAnsi="Times New Roman"/>
          <w:sz w:val="24"/>
        </w:rPr>
        <w:t>—</w:t>
      </w:r>
      <w:r w:rsidRPr="00F92786">
        <w:rPr>
          <w:rFonts w:ascii="Times New Roman" w:hAnsi="Times New Roman"/>
          <w:sz w:val="24"/>
        </w:rPr>
        <w:t>标准照度值，</w:t>
      </w:r>
      <w:r w:rsidRPr="00F92786">
        <w:rPr>
          <w:rFonts w:ascii="Times New Roman" w:hAnsi="Times New Roman"/>
          <w:sz w:val="24"/>
        </w:rPr>
        <w:t>lx</w:t>
      </w:r>
      <w:r w:rsidRPr="00F92786">
        <w:rPr>
          <w:rFonts w:ascii="Times New Roman" w:hAnsi="Times New Roman"/>
          <w:sz w:val="24"/>
        </w:rPr>
        <w:t>；</w:t>
      </w:r>
    </w:p>
    <w:p w14:paraId="576395BA" w14:textId="77777777" w:rsidR="00F92786" w:rsidRPr="00F92786" w:rsidRDefault="00F92786" w:rsidP="00F92786">
      <w:pPr>
        <w:spacing w:line="300" w:lineRule="auto"/>
        <w:ind w:firstLineChars="300" w:firstLine="720"/>
        <w:rPr>
          <w:rFonts w:ascii="Times New Roman" w:hAnsi="Times New Roman"/>
          <w:sz w:val="24"/>
        </w:rPr>
      </w:pPr>
      <w:r w:rsidRPr="00F92786">
        <w:rPr>
          <w:rFonts w:ascii="Times New Roman" w:hAnsi="Times New Roman"/>
          <w:i/>
          <w:sz w:val="24"/>
        </w:rPr>
        <w:t>m</w:t>
      </w:r>
      <w:r w:rsidRPr="00F92786">
        <w:rPr>
          <w:rFonts w:ascii="Times New Roman" w:hAnsi="Times New Roman"/>
          <w:sz w:val="24"/>
        </w:rPr>
        <w:t>—</w:t>
      </w:r>
      <w:r w:rsidRPr="00F92786">
        <w:rPr>
          <w:rFonts w:ascii="Times New Roman" w:hAnsi="Times New Roman"/>
          <w:sz w:val="24"/>
        </w:rPr>
        <w:t>杂散光引入的照度示值，单位</w:t>
      </w:r>
      <w:r w:rsidRPr="00F92786">
        <w:rPr>
          <w:rFonts w:ascii="Times New Roman" w:hAnsi="Times New Roman"/>
          <w:sz w:val="24"/>
        </w:rPr>
        <w:t>lx</w:t>
      </w:r>
      <w:r w:rsidRPr="00F92786">
        <w:rPr>
          <w:rFonts w:ascii="Times New Roman" w:hAnsi="Times New Roman"/>
          <w:sz w:val="24"/>
        </w:rPr>
        <w:t>；</w:t>
      </w:r>
    </w:p>
    <w:p w14:paraId="2273EBB8" w14:textId="77777777" w:rsidR="00F92786" w:rsidRPr="00F92786" w:rsidRDefault="00F92786" w:rsidP="00F92786">
      <w:pPr>
        <w:spacing w:line="300" w:lineRule="auto"/>
        <w:ind w:firstLineChars="250" w:firstLine="600"/>
        <w:rPr>
          <w:rFonts w:ascii="Times New Roman" w:hAnsi="Times New Roman"/>
          <w:sz w:val="24"/>
        </w:rPr>
      </w:pPr>
      <w:r w:rsidRPr="00F92786">
        <w:rPr>
          <w:rFonts w:ascii="Times New Roman" w:hAnsi="Times New Roman"/>
          <w:i/>
          <w:sz w:val="24"/>
        </w:rPr>
        <w:t>I</w:t>
      </w:r>
      <w:r w:rsidRPr="00F92786">
        <w:rPr>
          <w:rFonts w:ascii="Times New Roman" w:hAnsi="Times New Roman"/>
          <w:sz w:val="24"/>
        </w:rPr>
        <w:t xml:space="preserve"> (</w:t>
      </w:r>
      <w:proofErr w:type="spellStart"/>
      <w:r w:rsidRPr="00F92786">
        <w:rPr>
          <w:rFonts w:ascii="Times New Roman" w:hAnsi="Times New Roman"/>
          <w:i/>
          <w:sz w:val="24"/>
        </w:rPr>
        <w:t>i</w:t>
      </w:r>
      <w:proofErr w:type="spellEnd"/>
      <w:r w:rsidRPr="00F92786">
        <w:rPr>
          <w:rFonts w:ascii="Times New Roman" w:hAnsi="Times New Roman"/>
          <w:sz w:val="24"/>
        </w:rPr>
        <w:t>) —</w:t>
      </w:r>
      <w:r w:rsidRPr="00F92786">
        <w:rPr>
          <w:rFonts w:ascii="Times New Roman" w:hAnsi="Times New Roman"/>
          <w:sz w:val="24"/>
          <w:szCs w:val="24"/>
        </w:rPr>
        <w:t>发光强度标准灯</w:t>
      </w:r>
      <w:r w:rsidRPr="00F92786">
        <w:rPr>
          <w:rFonts w:ascii="Times New Roman" w:hAnsi="Times New Roman"/>
          <w:sz w:val="24"/>
        </w:rPr>
        <w:t>的发光强度，</w:t>
      </w:r>
      <w:r w:rsidRPr="00F92786">
        <w:rPr>
          <w:rFonts w:ascii="Times New Roman" w:hAnsi="Times New Roman"/>
          <w:i/>
          <w:sz w:val="24"/>
        </w:rPr>
        <w:t>I</w:t>
      </w:r>
      <w:r w:rsidRPr="00F92786">
        <w:rPr>
          <w:rFonts w:ascii="Times New Roman" w:hAnsi="Times New Roman"/>
          <w:sz w:val="24"/>
        </w:rPr>
        <w:t xml:space="preserve"> (</w:t>
      </w:r>
      <w:proofErr w:type="spellStart"/>
      <w:r w:rsidRPr="00F92786">
        <w:rPr>
          <w:rFonts w:ascii="Times New Roman" w:hAnsi="Times New Roman"/>
          <w:i/>
          <w:sz w:val="24"/>
        </w:rPr>
        <w:t>i</w:t>
      </w:r>
      <w:proofErr w:type="spellEnd"/>
      <w:r w:rsidRPr="00F92786">
        <w:rPr>
          <w:rFonts w:ascii="Times New Roman" w:hAnsi="Times New Roman"/>
          <w:sz w:val="24"/>
        </w:rPr>
        <w:t>) = 1180 cd</w:t>
      </w:r>
      <w:r w:rsidRPr="00F92786">
        <w:rPr>
          <w:rFonts w:ascii="Times New Roman" w:hAnsi="Times New Roman"/>
          <w:sz w:val="24"/>
        </w:rPr>
        <w:t>；</w:t>
      </w:r>
    </w:p>
    <w:p w14:paraId="5426C1F1" w14:textId="77777777" w:rsidR="00F92786" w:rsidRPr="00F92786" w:rsidRDefault="00F92786" w:rsidP="00F92786">
      <w:pPr>
        <w:spacing w:line="300" w:lineRule="auto"/>
        <w:ind w:firstLineChars="300" w:firstLine="720"/>
        <w:rPr>
          <w:rFonts w:ascii="Times New Roman" w:hAnsi="Times New Roman"/>
          <w:sz w:val="24"/>
        </w:rPr>
      </w:pPr>
      <w:proofErr w:type="spellStart"/>
      <w:r w:rsidRPr="00F92786">
        <w:rPr>
          <w:rFonts w:ascii="Times New Roman" w:hAnsi="Times New Roman"/>
          <w:i/>
          <w:sz w:val="24"/>
        </w:rPr>
        <w:t>i</w:t>
      </w:r>
      <w:proofErr w:type="spellEnd"/>
      <w:r w:rsidRPr="00F92786">
        <w:rPr>
          <w:rFonts w:ascii="Times New Roman" w:hAnsi="Times New Roman"/>
          <w:sz w:val="24"/>
        </w:rPr>
        <w:t xml:space="preserve"> —</w:t>
      </w:r>
      <w:r w:rsidRPr="00F92786">
        <w:rPr>
          <w:rFonts w:ascii="Times New Roman" w:hAnsi="Times New Roman"/>
          <w:sz w:val="24"/>
        </w:rPr>
        <w:t>供给</w:t>
      </w:r>
      <w:r w:rsidRPr="00F92786">
        <w:rPr>
          <w:rFonts w:ascii="Times New Roman" w:hAnsi="Times New Roman"/>
          <w:sz w:val="24"/>
          <w:szCs w:val="24"/>
        </w:rPr>
        <w:t>发光强度标准灯</w:t>
      </w:r>
      <w:r w:rsidRPr="00F92786">
        <w:rPr>
          <w:rFonts w:ascii="Times New Roman" w:hAnsi="Times New Roman"/>
          <w:sz w:val="24"/>
        </w:rPr>
        <w:t>的电流，</w:t>
      </w:r>
      <w:proofErr w:type="spellStart"/>
      <w:r w:rsidRPr="00F92786">
        <w:rPr>
          <w:rFonts w:ascii="Times New Roman" w:hAnsi="Times New Roman"/>
          <w:i/>
          <w:iCs/>
          <w:sz w:val="24"/>
        </w:rPr>
        <w:t>i</w:t>
      </w:r>
      <w:proofErr w:type="spellEnd"/>
      <w:r w:rsidRPr="00F92786">
        <w:rPr>
          <w:rFonts w:ascii="Times New Roman" w:hAnsi="Times New Roman"/>
          <w:i/>
          <w:iCs/>
          <w:sz w:val="24"/>
        </w:rPr>
        <w:t xml:space="preserve"> </w:t>
      </w:r>
      <w:r w:rsidRPr="00F92786">
        <w:rPr>
          <w:rFonts w:ascii="Times New Roman" w:hAnsi="Times New Roman"/>
          <w:sz w:val="24"/>
        </w:rPr>
        <w:t>= 6.7024 A</w:t>
      </w:r>
      <w:r w:rsidRPr="00F92786">
        <w:rPr>
          <w:rFonts w:ascii="Times New Roman" w:hAnsi="Times New Roman"/>
          <w:sz w:val="24"/>
        </w:rPr>
        <w:t>；</w:t>
      </w:r>
    </w:p>
    <w:p w14:paraId="6DEB1B0E" w14:textId="77777777" w:rsidR="00F92786" w:rsidRPr="00F92786" w:rsidRDefault="00F92786" w:rsidP="00F92786">
      <w:pPr>
        <w:spacing w:line="300" w:lineRule="auto"/>
        <w:ind w:firstLineChars="300" w:firstLine="720"/>
        <w:rPr>
          <w:rFonts w:ascii="Times New Roman" w:hAnsi="Times New Roman"/>
          <w:sz w:val="24"/>
        </w:rPr>
      </w:pPr>
      <w:r w:rsidRPr="00F92786">
        <w:rPr>
          <w:rFonts w:ascii="Times New Roman" w:hAnsi="Times New Roman"/>
          <w:i/>
          <w:iCs/>
          <w:sz w:val="24"/>
        </w:rPr>
        <w:t>l</w:t>
      </w:r>
      <w:r w:rsidRPr="00F92786">
        <w:rPr>
          <w:rFonts w:ascii="Times New Roman" w:hAnsi="Times New Roman"/>
          <w:sz w:val="24"/>
        </w:rPr>
        <w:t xml:space="preserve"> —</w:t>
      </w:r>
      <w:r w:rsidRPr="00F92786">
        <w:rPr>
          <w:rFonts w:ascii="Times New Roman" w:hAnsi="Times New Roman"/>
          <w:sz w:val="24"/>
          <w:szCs w:val="24"/>
        </w:rPr>
        <w:t>发光强度标准灯</w:t>
      </w:r>
      <w:r w:rsidRPr="00F92786">
        <w:rPr>
          <w:rFonts w:ascii="Times New Roman" w:hAnsi="Times New Roman"/>
          <w:sz w:val="24"/>
        </w:rPr>
        <w:t>的灯丝平面到仪器测试面的距离，</w:t>
      </w:r>
      <w:r w:rsidRPr="00F92786">
        <w:rPr>
          <w:rFonts w:ascii="Times New Roman" w:hAnsi="Times New Roman"/>
          <w:i/>
          <w:iCs/>
          <w:sz w:val="24"/>
        </w:rPr>
        <w:t>l</w:t>
      </w:r>
      <w:r w:rsidRPr="00F92786">
        <w:rPr>
          <w:rFonts w:ascii="Times New Roman" w:hAnsi="Times New Roman"/>
          <w:sz w:val="24"/>
        </w:rPr>
        <w:t xml:space="preserve"> = 3.435 m</w:t>
      </w:r>
      <w:r w:rsidRPr="00F92786">
        <w:rPr>
          <w:rFonts w:ascii="Times New Roman" w:hAnsi="Times New Roman"/>
          <w:sz w:val="24"/>
        </w:rPr>
        <w:t>。</w:t>
      </w:r>
    </w:p>
    <w:p w14:paraId="6F79E67D" w14:textId="77777777" w:rsidR="00F92786" w:rsidRPr="00F92786" w:rsidRDefault="00F92786" w:rsidP="00F92786">
      <w:pPr>
        <w:pStyle w:val="afffffffffa"/>
        <w:rPr>
          <w:color w:val="auto"/>
        </w:rPr>
      </w:pPr>
      <w:proofErr w:type="spellStart"/>
      <w:r w:rsidRPr="00F92786">
        <w:rPr>
          <w:color w:val="auto"/>
        </w:rPr>
        <w:t>B.2.2</w:t>
      </w:r>
      <w:proofErr w:type="spellEnd"/>
      <w:r w:rsidRPr="00F92786">
        <w:rPr>
          <w:color w:val="auto"/>
        </w:rPr>
        <w:t xml:space="preserve"> </w:t>
      </w:r>
      <w:r w:rsidRPr="00F92786">
        <w:rPr>
          <w:color w:val="auto"/>
        </w:rPr>
        <w:t>灵敏系数：</w:t>
      </w:r>
    </w:p>
    <w:p w14:paraId="328C33BC" w14:textId="77777777" w:rsidR="00F92786" w:rsidRPr="00F92786" w:rsidRDefault="00F92786" w:rsidP="00F92786">
      <w:pPr>
        <w:spacing w:line="300" w:lineRule="auto"/>
        <w:ind w:firstLineChars="277" w:firstLine="665"/>
        <w:rPr>
          <w:rFonts w:ascii="Times New Roman" w:hAnsi="Times New Roman"/>
          <w:sz w:val="24"/>
        </w:rPr>
      </w:pPr>
      <w:r w:rsidRPr="00F92786">
        <w:rPr>
          <w:rFonts w:ascii="Times New Roman" w:hAnsi="Times New Roman"/>
          <w:i/>
          <w:iCs/>
          <w:sz w:val="24"/>
          <w:szCs w:val="24"/>
        </w:rPr>
        <w:t>E</w:t>
      </w:r>
      <w:r w:rsidRPr="00F92786">
        <w:rPr>
          <w:rFonts w:ascii="Times New Roman" w:hAnsi="Times New Roman"/>
          <w:sz w:val="24"/>
          <w:szCs w:val="24"/>
          <w:vertAlign w:val="subscript"/>
        </w:rPr>
        <w:t>t</w:t>
      </w:r>
      <w:r w:rsidRPr="00F92786">
        <w:rPr>
          <w:rFonts w:ascii="Times New Roman" w:hAnsi="Times New Roman"/>
          <w:sz w:val="24"/>
          <w:szCs w:val="24"/>
        </w:rPr>
        <w:t>的灵敏系数</w:t>
      </w:r>
      <w:r w:rsidRPr="00F92786">
        <w:rPr>
          <w:rFonts w:ascii="Times New Roman" w:hAnsi="Times New Roman"/>
          <w:sz w:val="24"/>
          <w:szCs w:val="24"/>
        </w:rPr>
        <w:t xml:space="preserve">: </w:t>
      </w:r>
      <m:oMath>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1</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∂∆E</m:t>
            </m:r>
          </m:num>
          <m:den>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t</m:t>
                </m:r>
              </m:sub>
            </m:sSub>
          </m:den>
        </m:f>
        <m:r>
          <w:rPr>
            <w:rFonts w:ascii="Cambria Math" w:hAnsi="Cambria Math"/>
            <w:sz w:val="24"/>
            <w:szCs w:val="24"/>
          </w:rPr>
          <m:t>=1</m:t>
        </m:r>
      </m:oMath>
      <w:r w:rsidRPr="00F92786">
        <w:rPr>
          <w:rFonts w:ascii="Times New Roman" w:hAnsi="Times New Roman"/>
          <w:sz w:val="24"/>
          <w:szCs w:val="24"/>
        </w:rPr>
        <w:t xml:space="preserve"> </w:t>
      </w:r>
    </w:p>
    <w:p w14:paraId="47A9838C" w14:textId="77777777" w:rsidR="00F92786" w:rsidRPr="00F92786" w:rsidRDefault="00F92786" w:rsidP="00F92786">
      <w:pPr>
        <w:spacing w:line="300" w:lineRule="auto"/>
        <w:ind w:firstLineChars="200" w:firstLine="480"/>
        <w:rPr>
          <w:rFonts w:ascii="Times New Roman" w:hAnsi="Times New Roman"/>
          <w:sz w:val="24"/>
        </w:rPr>
      </w:pPr>
      <w:r w:rsidRPr="00F92786">
        <w:rPr>
          <w:rFonts w:ascii="Times New Roman" w:hAnsi="Times New Roman"/>
          <w:sz w:val="24"/>
          <w:szCs w:val="24"/>
        </w:rPr>
        <w:t xml:space="preserve"> </w:t>
      </w:r>
      <w:r w:rsidRPr="00F92786">
        <w:rPr>
          <w:rFonts w:ascii="Times New Roman" w:hAnsi="Times New Roman"/>
          <w:i/>
          <w:iCs/>
          <w:sz w:val="24"/>
          <w:szCs w:val="24"/>
        </w:rPr>
        <w:t>m</w:t>
      </w:r>
      <w:r w:rsidRPr="00F92786">
        <w:rPr>
          <w:rFonts w:ascii="Times New Roman" w:hAnsi="Times New Roman"/>
          <w:sz w:val="24"/>
          <w:szCs w:val="24"/>
        </w:rPr>
        <w:t>的灵敏系数</w:t>
      </w:r>
      <w:r w:rsidRPr="00F92786">
        <w:rPr>
          <w:rFonts w:ascii="Times New Roman" w:hAnsi="Times New Roman"/>
          <w:sz w:val="24"/>
          <w:szCs w:val="24"/>
        </w:rPr>
        <w:t xml:space="preserve">: </w:t>
      </w:r>
      <m:oMath>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2</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∂∆E</m:t>
            </m:r>
          </m:num>
          <m:den>
            <m:r>
              <w:rPr>
                <w:rFonts w:ascii="Cambria Math" w:hAnsi="Cambria Math"/>
                <w:sz w:val="24"/>
                <w:szCs w:val="24"/>
              </w:rPr>
              <m:t>∂m</m:t>
            </m:r>
          </m:den>
        </m:f>
        <m:r>
          <w:rPr>
            <w:rFonts w:ascii="Cambria Math" w:hAnsi="Cambria Math"/>
            <w:sz w:val="24"/>
            <w:szCs w:val="24"/>
          </w:rPr>
          <m:t>=-1</m:t>
        </m:r>
      </m:oMath>
    </w:p>
    <w:p w14:paraId="4D2859F1" w14:textId="77777777" w:rsidR="00F92786" w:rsidRPr="00F92786" w:rsidRDefault="00F92786" w:rsidP="00F92786">
      <w:pPr>
        <w:spacing w:line="300" w:lineRule="auto"/>
        <w:ind w:firstLineChars="200" w:firstLine="480"/>
        <w:rPr>
          <w:rFonts w:ascii="Times New Roman" w:hAnsi="Times New Roman"/>
          <w:sz w:val="24"/>
        </w:rPr>
      </w:pPr>
      <w:r w:rsidRPr="00F92786">
        <w:rPr>
          <w:rFonts w:ascii="Times New Roman" w:hAnsi="Times New Roman"/>
          <w:sz w:val="24"/>
          <w:szCs w:val="24"/>
        </w:rPr>
        <w:t xml:space="preserve"> </w:t>
      </w:r>
      <w:r w:rsidRPr="00F92786">
        <w:rPr>
          <w:rFonts w:ascii="Times New Roman" w:hAnsi="Times New Roman"/>
          <w:i/>
          <w:sz w:val="24"/>
        </w:rPr>
        <w:t>I</w:t>
      </w:r>
      <w:r w:rsidRPr="00F92786">
        <w:rPr>
          <w:rFonts w:ascii="Times New Roman" w:hAnsi="Times New Roman"/>
          <w:sz w:val="24"/>
        </w:rPr>
        <w:t xml:space="preserve"> (</w:t>
      </w:r>
      <w:proofErr w:type="spellStart"/>
      <w:r w:rsidRPr="00F92786">
        <w:rPr>
          <w:rFonts w:ascii="Times New Roman" w:hAnsi="Times New Roman"/>
          <w:i/>
          <w:sz w:val="24"/>
        </w:rPr>
        <w:t>i</w:t>
      </w:r>
      <w:proofErr w:type="spellEnd"/>
      <w:r w:rsidRPr="00F92786">
        <w:rPr>
          <w:rFonts w:ascii="Times New Roman" w:hAnsi="Times New Roman"/>
          <w:sz w:val="24"/>
        </w:rPr>
        <w:t>)</w:t>
      </w:r>
      <w:r w:rsidRPr="00F92786">
        <w:rPr>
          <w:rFonts w:ascii="Times New Roman" w:hAnsi="Times New Roman"/>
          <w:sz w:val="24"/>
          <w:szCs w:val="24"/>
        </w:rPr>
        <w:t>的灵敏系数</w:t>
      </w:r>
      <w:r w:rsidRPr="00F92786">
        <w:rPr>
          <w:rFonts w:ascii="Times New Roman" w:hAnsi="Times New Roman"/>
          <w:sz w:val="24"/>
          <w:szCs w:val="24"/>
        </w:rPr>
        <w:t xml:space="preserve">: </w:t>
      </w:r>
      <m:oMath>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3</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∂∆E</m:t>
            </m:r>
          </m:num>
          <m:den>
            <m:r>
              <w:rPr>
                <w:rFonts w:ascii="Cambria Math" w:hAnsi="Cambria Math"/>
                <w:sz w:val="24"/>
                <w:szCs w:val="24"/>
              </w:rPr>
              <m:t>∂I(i)</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sSup>
              <m:sSupPr>
                <m:ctrlPr>
                  <w:rPr>
                    <w:rFonts w:ascii="Cambria Math" w:hAnsi="Cambria Math"/>
                    <w:i/>
                    <w:sz w:val="24"/>
                    <w:szCs w:val="24"/>
                  </w:rPr>
                </m:ctrlPr>
              </m:sSupPr>
              <m:e>
                <m:r>
                  <w:rPr>
                    <w:rFonts w:ascii="Cambria Math" w:hAnsi="Cambria Math"/>
                    <w:sz w:val="24"/>
                    <w:szCs w:val="24"/>
                  </w:rPr>
                  <m:t>l</m:t>
                </m:r>
              </m:e>
              <m:sup>
                <m:r>
                  <w:rPr>
                    <w:rFonts w:ascii="Cambria Math" w:hAnsi="Cambria Math"/>
                    <w:sz w:val="24"/>
                    <w:szCs w:val="24"/>
                  </w:rPr>
                  <m:t>2</m:t>
                </m:r>
              </m:sup>
            </m:sSup>
          </m:den>
        </m:f>
        <m:r>
          <w:rPr>
            <w:rFonts w:ascii="Cambria Math" w:hAnsi="Cambria Math"/>
            <w:sz w:val="24"/>
            <w:szCs w:val="24"/>
          </w:rPr>
          <m:t xml:space="preserve">=-0.085 </m:t>
        </m:r>
        <m:sSup>
          <m:sSupPr>
            <m:ctrlPr>
              <w:rPr>
                <w:rFonts w:ascii="Cambria Math" w:hAnsi="Cambria Math"/>
                <w:i/>
                <w:sz w:val="24"/>
                <w:szCs w:val="24"/>
              </w:rPr>
            </m:ctrlPr>
          </m:sSupPr>
          <m:e>
            <m:r>
              <w:rPr>
                <w:rFonts w:ascii="Cambria Math" w:hAnsi="Cambria Math"/>
                <w:sz w:val="24"/>
                <w:szCs w:val="24"/>
              </w:rPr>
              <m:t>m</m:t>
            </m:r>
          </m:e>
          <m:sup>
            <m:r>
              <w:rPr>
                <w:rFonts w:ascii="Cambria Math" w:hAnsi="Cambria Math"/>
                <w:sz w:val="24"/>
                <w:szCs w:val="24"/>
              </w:rPr>
              <m:t>-2</m:t>
            </m:r>
          </m:sup>
        </m:sSup>
      </m:oMath>
    </w:p>
    <w:p w14:paraId="200F425A" w14:textId="77777777" w:rsidR="00F92786" w:rsidRPr="00F92786" w:rsidRDefault="00F92786" w:rsidP="00F92786">
      <w:pPr>
        <w:spacing w:line="300" w:lineRule="auto"/>
        <w:ind w:firstLineChars="236" w:firstLine="566"/>
        <w:rPr>
          <w:rFonts w:ascii="Times New Roman" w:hAnsi="Times New Roman"/>
          <w:sz w:val="24"/>
        </w:rPr>
      </w:pPr>
      <w:r w:rsidRPr="00F92786">
        <w:rPr>
          <w:rFonts w:ascii="Times New Roman" w:hAnsi="Times New Roman"/>
          <w:i/>
          <w:iCs/>
          <w:sz w:val="24"/>
          <w:szCs w:val="24"/>
        </w:rPr>
        <w:t>l</w:t>
      </w:r>
      <w:r w:rsidRPr="00F92786">
        <w:rPr>
          <w:rFonts w:ascii="Times New Roman" w:hAnsi="Times New Roman"/>
          <w:sz w:val="24"/>
          <w:szCs w:val="24"/>
        </w:rPr>
        <w:t>的灵敏系数</w:t>
      </w:r>
      <w:r w:rsidRPr="00F92786">
        <w:rPr>
          <w:rFonts w:ascii="Times New Roman" w:hAnsi="Times New Roman"/>
          <w:sz w:val="24"/>
          <w:szCs w:val="24"/>
        </w:rPr>
        <w:t xml:space="preserve">: </w:t>
      </w:r>
      <m:oMath>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4</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∂∆E</m:t>
            </m:r>
          </m:num>
          <m:den>
            <m:r>
              <w:rPr>
                <w:rFonts w:ascii="Cambria Math" w:hAnsi="Cambria Math"/>
                <w:sz w:val="24"/>
                <w:szCs w:val="24"/>
              </w:rPr>
              <m:t>∂l</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2I(i)</m:t>
            </m:r>
          </m:num>
          <m:den>
            <m:sSup>
              <m:sSupPr>
                <m:ctrlPr>
                  <w:rPr>
                    <w:rFonts w:ascii="Cambria Math" w:hAnsi="Cambria Math"/>
                    <w:i/>
                    <w:sz w:val="24"/>
                    <w:szCs w:val="24"/>
                  </w:rPr>
                </m:ctrlPr>
              </m:sSupPr>
              <m:e>
                <m:r>
                  <w:rPr>
                    <w:rFonts w:ascii="Cambria Math" w:hAnsi="Cambria Math"/>
                    <w:sz w:val="24"/>
                    <w:szCs w:val="24"/>
                  </w:rPr>
                  <m:t>l</m:t>
                </m:r>
              </m:e>
              <m:sup>
                <m:r>
                  <w:rPr>
                    <w:rFonts w:ascii="Cambria Math" w:hAnsi="Cambria Math"/>
                    <w:sz w:val="24"/>
                    <w:szCs w:val="24"/>
                  </w:rPr>
                  <m:t>3</m:t>
                </m:r>
              </m:sup>
            </m:sSup>
          </m:den>
        </m:f>
        <m:r>
          <w:rPr>
            <w:rFonts w:ascii="Cambria Math" w:hAnsi="Cambria Math"/>
            <w:sz w:val="24"/>
            <w:szCs w:val="24"/>
          </w:rPr>
          <m:t>=58.23 cd/</m:t>
        </m:r>
        <m:sSup>
          <m:sSupPr>
            <m:ctrlPr>
              <w:rPr>
                <w:rFonts w:ascii="Cambria Math" w:hAnsi="Cambria Math"/>
                <w:i/>
                <w:sz w:val="24"/>
                <w:szCs w:val="24"/>
              </w:rPr>
            </m:ctrlPr>
          </m:sSupPr>
          <m:e>
            <m:r>
              <w:rPr>
                <w:rFonts w:ascii="Cambria Math" w:hAnsi="Cambria Math"/>
                <w:sz w:val="24"/>
                <w:szCs w:val="24"/>
              </w:rPr>
              <m:t>m</m:t>
            </m:r>
          </m:e>
          <m:sup>
            <m:r>
              <w:rPr>
                <w:rFonts w:ascii="Cambria Math" w:hAnsi="Cambria Math"/>
                <w:sz w:val="24"/>
                <w:szCs w:val="24"/>
              </w:rPr>
              <m:t>2</m:t>
            </m:r>
          </m:sup>
        </m:sSup>
      </m:oMath>
    </w:p>
    <w:p w14:paraId="04713B55" w14:textId="77777777" w:rsidR="00F92786" w:rsidRPr="00F92786" w:rsidRDefault="00F92786" w:rsidP="00F92786">
      <w:pPr>
        <w:pStyle w:val="afffffffff8"/>
      </w:pPr>
      <w:bookmarkStart w:id="5" w:name="_Toc210316174"/>
      <w:proofErr w:type="spellStart"/>
      <w:r w:rsidRPr="00F92786">
        <w:t>B.3</w:t>
      </w:r>
      <w:proofErr w:type="spellEnd"/>
      <w:r w:rsidRPr="00F92786">
        <w:t xml:space="preserve"> </w:t>
      </w:r>
      <w:r w:rsidRPr="00F92786">
        <w:t>输入量的标准不确定度评定</w:t>
      </w:r>
      <w:bookmarkEnd w:id="5"/>
    </w:p>
    <w:p w14:paraId="06FDEE0B" w14:textId="77777777" w:rsidR="00F92786" w:rsidRPr="00F92786" w:rsidRDefault="00F92786" w:rsidP="00F92786">
      <w:pPr>
        <w:pStyle w:val="afffffffff4"/>
        <w:ind w:firstLine="0"/>
        <w:rPr>
          <w:b/>
          <w:color w:val="auto"/>
          <w:szCs w:val="24"/>
        </w:rPr>
      </w:pPr>
    </w:p>
    <w:p w14:paraId="56A1DE62" w14:textId="77777777" w:rsidR="00F92786" w:rsidRPr="00F92786" w:rsidRDefault="00F92786" w:rsidP="00F92786">
      <w:pPr>
        <w:pStyle w:val="afffffffff4"/>
        <w:ind w:firstLine="0"/>
        <w:rPr>
          <w:b/>
          <w:color w:val="auto"/>
          <w:szCs w:val="24"/>
        </w:rPr>
      </w:pPr>
      <w:r w:rsidRPr="00F92786">
        <w:rPr>
          <w:b/>
          <w:color w:val="auto"/>
          <w:szCs w:val="24"/>
        </w:rPr>
        <w:t>输入量</w:t>
      </w:r>
      <w:r w:rsidRPr="00F92786">
        <w:rPr>
          <w:b/>
          <w:color w:val="auto"/>
          <w:spacing w:val="-60"/>
          <w:szCs w:val="24"/>
        </w:rPr>
        <w:t xml:space="preserve"> </w:t>
      </w:r>
      <w:r w:rsidRPr="00F92786">
        <w:rPr>
          <w:b/>
          <w:i/>
          <w:iCs/>
          <w:color w:val="auto"/>
          <w:szCs w:val="24"/>
        </w:rPr>
        <w:t>E</w:t>
      </w:r>
      <w:r w:rsidRPr="00F92786">
        <w:rPr>
          <w:b/>
          <w:color w:val="auto"/>
          <w:position w:val="-3"/>
          <w:szCs w:val="24"/>
        </w:rPr>
        <w:t>t</w:t>
      </w:r>
      <w:r w:rsidRPr="00F92786">
        <w:rPr>
          <w:b/>
          <w:color w:val="auto"/>
          <w:spacing w:val="-8"/>
          <w:position w:val="-3"/>
          <w:szCs w:val="24"/>
        </w:rPr>
        <w:t xml:space="preserve"> </w:t>
      </w:r>
      <w:r w:rsidRPr="00F92786">
        <w:rPr>
          <w:b/>
          <w:color w:val="auto"/>
          <w:szCs w:val="24"/>
        </w:rPr>
        <w:t>的标准不确定度</w:t>
      </w:r>
      <w:r w:rsidRPr="00F92786">
        <w:rPr>
          <w:b/>
          <w:color w:val="auto"/>
          <w:spacing w:val="-59"/>
          <w:szCs w:val="24"/>
        </w:rPr>
        <w:t xml:space="preserve"> </w:t>
      </w:r>
      <w:r w:rsidRPr="00F92786">
        <w:rPr>
          <w:b/>
          <w:i/>
          <w:iCs/>
          <w:color w:val="auto"/>
          <w:szCs w:val="24"/>
        </w:rPr>
        <w:t>u</w:t>
      </w:r>
      <w:r w:rsidRPr="00F92786">
        <w:rPr>
          <w:b/>
          <w:color w:val="auto"/>
          <w:szCs w:val="24"/>
        </w:rPr>
        <w:t>（</w:t>
      </w:r>
      <w:r w:rsidRPr="00F92786">
        <w:rPr>
          <w:b/>
          <w:i/>
          <w:iCs/>
          <w:color w:val="auto"/>
          <w:szCs w:val="24"/>
        </w:rPr>
        <w:t>E</w:t>
      </w:r>
      <w:r w:rsidRPr="00F92786">
        <w:rPr>
          <w:b/>
          <w:color w:val="auto"/>
          <w:spacing w:val="1"/>
          <w:position w:val="-3"/>
          <w:szCs w:val="24"/>
        </w:rPr>
        <w:t>t</w:t>
      </w:r>
      <w:r w:rsidRPr="00F92786">
        <w:rPr>
          <w:b/>
          <w:color w:val="auto"/>
          <w:szCs w:val="24"/>
        </w:rPr>
        <w:t>）的评定</w:t>
      </w:r>
    </w:p>
    <w:p w14:paraId="1ADD2CE5" w14:textId="77777777" w:rsidR="00F92786" w:rsidRPr="00F92786" w:rsidRDefault="00F92786" w:rsidP="00F92786">
      <w:pPr>
        <w:spacing w:line="300" w:lineRule="auto"/>
        <w:ind w:right="187"/>
        <w:rPr>
          <w:rFonts w:ascii="Times New Roman" w:hAnsi="Times New Roman"/>
          <w:sz w:val="24"/>
          <w:szCs w:val="24"/>
        </w:rPr>
      </w:pPr>
      <w:r w:rsidRPr="00F92786">
        <w:rPr>
          <w:rFonts w:ascii="Times New Roman" w:hAnsi="Times New Roman"/>
          <w:i/>
          <w:iCs/>
          <w:sz w:val="24"/>
          <w:szCs w:val="24"/>
        </w:rPr>
        <w:t xml:space="preserve">    u</w:t>
      </w:r>
      <w:r w:rsidRPr="00F92786">
        <w:rPr>
          <w:rFonts w:ascii="Times New Roman" w:hAnsi="Times New Roman"/>
          <w:spacing w:val="-1"/>
          <w:sz w:val="24"/>
          <w:szCs w:val="24"/>
        </w:rPr>
        <w:t>(</w:t>
      </w:r>
      <w:r w:rsidRPr="00F92786">
        <w:rPr>
          <w:rFonts w:ascii="Times New Roman" w:hAnsi="Times New Roman"/>
          <w:i/>
          <w:iCs/>
          <w:sz w:val="24"/>
          <w:szCs w:val="24"/>
        </w:rPr>
        <w:t>E</w:t>
      </w:r>
      <w:r w:rsidRPr="00F92786">
        <w:rPr>
          <w:rFonts w:ascii="Times New Roman" w:hAnsi="Times New Roman"/>
          <w:spacing w:val="1"/>
          <w:position w:val="-3"/>
          <w:sz w:val="16"/>
          <w:szCs w:val="16"/>
        </w:rPr>
        <w:t>t</w:t>
      </w:r>
      <w:r w:rsidRPr="00F92786">
        <w:rPr>
          <w:rFonts w:ascii="Times New Roman" w:hAnsi="Times New Roman"/>
          <w:spacing w:val="-1"/>
          <w:sz w:val="24"/>
          <w:szCs w:val="24"/>
        </w:rPr>
        <w:t>)</w:t>
      </w:r>
      <w:r w:rsidRPr="00F92786">
        <w:rPr>
          <w:rFonts w:ascii="Times New Roman" w:hAnsi="Times New Roman"/>
          <w:sz w:val="24"/>
          <w:szCs w:val="24"/>
        </w:rPr>
        <w:t>的来源主要由照度示值的测量重复性、</w:t>
      </w:r>
      <w:r w:rsidRPr="00F92786">
        <w:rPr>
          <w:rFonts w:ascii="Times New Roman" w:hAnsi="Times New Roman"/>
          <w:spacing w:val="1"/>
          <w:sz w:val="24"/>
          <w:szCs w:val="24"/>
        </w:rPr>
        <w:t>探测器</w:t>
      </w:r>
      <w:r w:rsidRPr="00F92786">
        <w:rPr>
          <w:rFonts w:ascii="Times New Roman" w:hAnsi="Times New Roman"/>
          <w:sz w:val="24"/>
          <w:szCs w:val="24"/>
        </w:rPr>
        <w:t>和灯丝平面角度调整引入的不确定</w:t>
      </w:r>
      <w:r w:rsidRPr="00F92786">
        <w:rPr>
          <w:rFonts w:ascii="Times New Roman" w:hAnsi="Times New Roman"/>
          <w:spacing w:val="1"/>
          <w:sz w:val="24"/>
          <w:szCs w:val="24"/>
        </w:rPr>
        <w:t>度</w:t>
      </w:r>
      <w:r w:rsidRPr="00F92786">
        <w:rPr>
          <w:rFonts w:ascii="Times New Roman" w:hAnsi="Times New Roman"/>
          <w:sz w:val="24"/>
          <w:szCs w:val="24"/>
        </w:rPr>
        <w:t>组成。</w:t>
      </w:r>
    </w:p>
    <w:p w14:paraId="3210181F" w14:textId="77777777" w:rsidR="00F92786" w:rsidRPr="00F92786" w:rsidRDefault="00F92786" w:rsidP="00F92786">
      <w:pPr>
        <w:pStyle w:val="af7"/>
        <w:numPr>
          <w:ilvl w:val="0"/>
          <w:numId w:val="23"/>
        </w:numPr>
        <w:adjustRightInd/>
        <w:spacing w:line="300" w:lineRule="auto"/>
        <w:ind w:left="720" w:right="186" w:firstLineChars="0"/>
        <w:textAlignment w:val="auto"/>
        <w:rPr>
          <w:rFonts w:ascii="Times New Roman" w:hAnsi="Times New Roman"/>
          <w:sz w:val="24"/>
          <w:szCs w:val="24"/>
        </w:rPr>
      </w:pPr>
      <w:r w:rsidRPr="00F92786">
        <w:rPr>
          <w:rFonts w:ascii="Times New Roman" w:hAnsi="Times New Roman"/>
          <w:sz w:val="24"/>
          <w:szCs w:val="24"/>
        </w:rPr>
        <w:lastRenderedPageBreak/>
        <w:t>照度示值的测量重复性</w:t>
      </w:r>
      <w:r w:rsidRPr="00F92786">
        <w:rPr>
          <w:rFonts w:ascii="Times New Roman" w:hAnsi="Times New Roman"/>
          <w:spacing w:val="-59"/>
          <w:sz w:val="24"/>
          <w:szCs w:val="24"/>
        </w:rPr>
        <w:t xml:space="preserve"> </w:t>
      </w:r>
      <w:r w:rsidRPr="00F92786">
        <w:rPr>
          <w:rFonts w:ascii="Times New Roman" w:hAnsi="Times New Roman"/>
          <w:i/>
          <w:iCs/>
          <w:sz w:val="24"/>
          <w:szCs w:val="24"/>
        </w:rPr>
        <w:t>u</w:t>
      </w:r>
      <w:r w:rsidRPr="00F92786">
        <w:rPr>
          <w:rFonts w:ascii="Times New Roman" w:hAnsi="Times New Roman"/>
          <w:sz w:val="24"/>
          <w:szCs w:val="24"/>
        </w:rPr>
        <w:t>（</w:t>
      </w:r>
      <w:r w:rsidRPr="00F92786">
        <w:rPr>
          <w:rFonts w:ascii="Times New Roman" w:hAnsi="Times New Roman"/>
          <w:i/>
          <w:iCs/>
          <w:sz w:val="24"/>
          <w:szCs w:val="24"/>
        </w:rPr>
        <w:t>E</w:t>
      </w:r>
      <w:proofErr w:type="spellStart"/>
      <w:r w:rsidRPr="00F92786">
        <w:rPr>
          <w:rFonts w:ascii="Times New Roman" w:hAnsi="Times New Roman"/>
          <w:spacing w:val="1"/>
          <w:position w:val="-3"/>
          <w:sz w:val="16"/>
          <w:szCs w:val="16"/>
        </w:rPr>
        <w:t>t1</w:t>
      </w:r>
      <w:proofErr w:type="spellEnd"/>
      <w:r w:rsidRPr="00F92786">
        <w:rPr>
          <w:rFonts w:ascii="Times New Roman" w:hAnsi="Times New Roman"/>
          <w:sz w:val="24"/>
          <w:szCs w:val="24"/>
        </w:rPr>
        <w:t>）</w:t>
      </w:r>
    </w:p>
    <w:p w14:paraId="2E7A2951" w14:textId="7E6C4AC8" w:rsidR="00F92786" w:rsidRPr="00F92786" w:rsidRDefault="00F92786" w:rsidP="00F92786">
      <w:pPr>
        <w:spacing w:line="300" w:lineRule="auto"/>
        <w:ind w:right="186" w:firstLineChars="150" w:firstLine="360"/>
        <w:rPr>
          <w:rFonts w:ascii="Times New Roman" w:eastAsia="黑体" w:hAnsi="Times New Roman"/>
          <w:szCs w:val="21"/>
        </w:rPr>
      </w:pPr>
      <w:r w:rsidRPr="00F92786">
        <w:rPr>
          <w:rFonts w:ascii="Times New Roman" w:hAnsi="Times New Roman"/>
          <w:sz w:val="24"/>
          <w:szCs w:val="24"/>
        </w:rPr>
        <w:t xml:space="preserve"> </w:t>
      </w:r>
      <w:r w:rsidRPr="00F92786">
        <w:rPr>
          <w:rFonts w:ascii="Times New Roman" w:hAnsi="Times New Roman"/>
          <w:sz w:val="24"/>
          <w:szCs w:val="24"/>
        </w:rPr>
        <w:t>照度示值的测量重复性，反映了各种随机因素的综合影响。因此采用</w:t>
      </w:r>
      <w:r w:rsidRPr="00F92786">
        <w:rPr>
          <w:rFonts w:ascii="Times New Roman" w:hAnsi="Times New Roman"/>
          <w:spacing w:val="-58"/>
          <w:sz w:val="24"/>
          <w:szCs w:val="24"/>
        </w:rPr>
        <w:t xml:space="preserve"> </w:t>
      </w:r>
      <w:r w:rsidRPr="00F92786">
        <w:rPr>
          <w:rFonts w:ascii="Times New Roman" w:hAnsi="Times New Roman"/>
          <w:sz w:val="24"/>
          <w:szCs w:val="24"/>
        </w:rPr>
        <w:t>A</w:t>
      </w:r>
      <w:r w:rsidRPr="00F92786">
        <w:rPr>
          <w:rFonts w:ascii="Times New Roman" w:hAnsi="Times New Roman"/>
          <w:spacing w:val="-12"/>
          <w:sz w:val="24"/>
          <w:szCs w:val="24"/>
        </w:rPr>
        <w:t xml:space="preserve"> </w:t>
      </w:r>
      <w:r w:rsidRPr="00F92786">
        <w:rPr>
          <w:rFonts w:ascii="Times New Roman" w:hAnsi="Times New Roman"/>
          <w:sz w:val="24"/>
          <w:szCs w:val="24"/>
        </w:rPr>
        <w:t>类方法评定，重复性测量结果见表</w:t>
      </w:r>
      <w:proofErr w:type="spellStart"/>
      <w:r w:rsidR="00714FB6">
        <w:rPr>
          <w:rFonts w:ascii="Times New Roman" w:hAnsi="Times New Roman" w:hint="eastAsia"/>
          <w:sz w:val="24"/>
          <w:szCs w:val="24"/>
        </w:rPr>
        <w:t>B</w:t>
      </w:r>
      <w:r w:rsidRPr="00F92786">
        <w:rPr>
          <w:rFonts w:ascii="Times New Roman" w:hAnsi="Times New Roman"/>
          <w:sz w:val="24"/>
          <w:szCs w:val="24"/>
        </w:rPr>
        <w:t>.1</w:t>
      </w:r>
      <w:proofErr w:type="spellEnd"/>
      <w:r w:rsidRPr="00F92786">
        <w:rPr>
          <w:rFonts w:ascii="Times New Roman" w:hAnsi="Times New Roman"/>
          <w:sz w:val="24"/>
          <w:szCs w:val="24"/>
        </w:rPr>
        <w:t>。</w:t>
      </w:r>
    </w:p>
    <w:p w14:paraId="1F8FC9EA" w14:textId="3E1DAE53" w:rsidR="00F92786" w:rsidRPr="00F92786" w:rsidRDefault="00F92786" w:rsidP="00F92786">
      <w:pPr>
        <w:spacing w:before="79" w:line="300" w:lineRule="auto"/>
        <w:ind w:left="3275" w:right="-20"/>
        <w:rPr>
          <w:rFonts w:ascii="Times New Roman" w:eastAsia="黑体" w:hAnsi="Times New Roman"/>
          <w:szCs w:val="21"/>
        </w:rPr>
      </w:pPr>
      <w:r w:rsidRPr="00F92786">
        <w:rPr>
          <w:rFonts w:ascii="Times New Roman" w:eastAsia="黑体" w:hAnsi="Times New Roman"/>
          <w:szCs w:val="21"/>
        </w:rPr>
        <w:t>表</w:t>
      </w:r>
      <w:proofErr w:type="spellStart"/>
      <w:r w:rsidR="00714FB6">
        <w:rPr>
          <w:rFonts w:ascii="Times New Roman" w:eastAsia="黑体" w:hAnsi="Times New Roman" w:hint="eastAsia"/>
          <w:szCs w:val="21"/>
        </w:rPr>
        <w:t>B</w:t>
      </w:r>
      <w:r w:rsidRPr="00F92786">
        <w:rPr>
          <w:rFonts w:ascii="Times New Roman" w:eastAsia="黑体" w:hAnsi="Times New Roman"/>
          <w:szCs w:val="21"/>
        </w:rPr>
        <w:t>.1</w:t>
      </w:r>
      <w:proofErr w:type="spellEnd"/>
      <w:r w:rsidRPr="00F92786">
        <w:rPr>
          <w:rFonts w:ascii="Times New Roman" w:eastAsia="黑体" w:hAnsi="Times New Roman"/>
          <w:szCs w:val="21"/>
        </w:rPr>
        <w:t xml:space="preserve"> </w:t>
      </w:r>
      <w:r w:rsidRPr="00F92786">
        <w:rPr>
          <w:rFonts w:ascii="Times New Roman" w:eastAsia="黑体" w:hAnsi="Times New Roman"/>
          <w:spacing w:val="-52"/>
          <w:szCs w:val="21"/>
        </w:rPr>
        <w:t>..</w:t>
      </w:r>
      <w:r w:rsidRPr="00F92786">
        <w:rPr>
          <w:rFonts w:ascii="Times New Roman" w:eastAsia="黑体" w:hAnsi="Times New Roman"/>
          <w:spacing w:val="-2"/>
          <w:szCs w:val="21"/>
        </w:rPr>
        <w:t>照</w:t>
      </w:r>
      <w:r w:rsidRPr="00F92786">
        <w:rPr>
          <w:rFonts w:ascii="Times New Roman" w:eastAsia="黑体" w:hAnsi="Times New Roman"/>
          <w:szCs w:val="21"/>
        </w:rPr>
        <w:t>度</w:t>
      </w:r>
      <w:r w:rsidRPr="00F92786">
        <w:rPr>
          <w:rFonts w:ascii="Times New Roman" w:eastAsia="黑体" w:hAnsi="Times New Roman"/>
          <w:spacing w:val="-2"/>
          <w:szCs w:val="21"/>
        </w:rPr>
        <w:t>示</w:t>
      </w:r>
      <w:r w:rsidRPr="00F92786">
        <w:rPr>
          <w:rFonts w:ascii="Times New Roman" w:eastAsia="黑体" w:hAnsi="Times New Roman"/>
          <w:szCs w:val="21"/>
        </w:rPr>
        <w:t>值</w:t>
      </w:r>
      <w:r w:rsidRPr="00F92786">
        <w:rPr>
          <w:rFonts w:ascii="Times New Roman" w:eastAsia="黑体" w:hAnsi="Times New Roman"/>
          <w:spacing w:val="-2"/>
          <w:szCs w:val="21"/>
        </w:rPr>
        <w:t>重</w:t>
      </w:r>
      <w:r w:rsidRPr="00F92786">
        <w:rPr>
          <w:rFonts w:ascii="Times New Roman" w:eastAsia="黑体" w:hAnsi="Times New Roman"/>
          <w:szCs w:val="21"/>
        </w:rPr>
        <w:t>复</w:t>
      </w:r>
      <w:r w:rsidRPr="00F92786">
        <w:rPr>
          <w:rFonts w:ascii="Times New Roman" w:eastAsia="黑体" w:hAnsi="Times New Roman"/>
          <w:spacing w:val="-2"/>
          <w:szCs w:val="21"/>
        </w:rPr>
        <w:t>性测</w:t>
      </w:r>
      <w:r w:rsidRPr="00F92786">
        <w:rPr>
          <w:rFonts w:ascii="Times New Roman" w:eastAsia="黑体" w:hAnsi="Times New Roman"/>
          <w:szCs w:val="21"/>
        </w:rPr>
        <w:t>量结果</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3483"/>
        <w:gridCol w:w="3359"/>
      </w:tblGrid>
      <w:tr w:rsidR="00F92786" w:rsidRPr="00F92786" w14:paraId="5AEBF507" w14:textId="77777777" w:rsidTr="00BF25CC">
        <w:trPr>
          <w:jc w:val="center"/>
        </w:trPr>
        <w:tc>
          <w:tcPr>
            <w:tcW w:w="3483" w:type="dxa"/>
            <w:vAlign w:val="center"/>
            <w:hideMark/>
          </w:tcPr>
          <w:p w14:paraId="6A41E667" w14:textId="77777777" w:rsidR="00F92786" w:rsidRPr="00F92786" w:rsidRDefault="00F92786" w:rsidP="00BF25CC">
            <w:pPr>
              <w:spacing w:line="300" w:lineRule="auto"/>
              <w:jc w:val="center"/>
              <w:rPr>
                <w:rFonts w:ascii="Times New Roman" w:hAnsi="Times New Roman"/>
                <w:szCs w:val="21"/>
              </w:rPr>
            </w:pPr>
            <w:r w:rsidRPr="00F92786">
              <w:rPr>
                <w:rFonts w:ascii="Times New Roman" w:hAnsi="Times New Roman"/>
                <w:szCs w:val="21"/>
              </w:rPr>
              <w:t>序号</w:t>
            </w:r>
          </w:p>
        </w:tc>
        <w:tc>
          <w:tcPr>
            <w:tcW w:w="3359" w:type="dxa"/>
            <w:vAlign w:val="center"/>
          </w:tcPr>
          <w:p w14:paraId="7D30F9CC" w14:textId="77777777" w:rsidR="00F92786" w:rsidRPr="00F92786" w:rsidRDefault="00F92786" w:rsidP="00BF25CC">
            <w:pPr>
              <w:spacing w:line="300" w:lineRule="auto"/>
              <w:jc w:val="center"/>
              <w:rPr>
                <w:rFonts w:ascii="Times New Roman" w:hAnsi="Times New Roman"/>
                <w:szCs w:val="21"/>
              </w:rPr>
            </w:pPr>
            <w:r w:rsidRPr="00F92786">
              <w:rPr>
                <w:rFonts w:ascii="Times New Roman" w:hAnsi="Times New Roman"/>
                <w:szCs w:val="21"/>
              </w:rPr>
              <w:t>显示值</w:t>
            </w:r>
            <w:r w:rsidRPr="00F92786">
              <w:rPr>
                <w:rFonts w:ascii="Times New Roman" w:hAnsi="Times New Roman"/>
                <w:i/>
                <w:szCs w:val="21"/>
              </w:rPr>
              <w:t>E</w:t>
            </w:r>
            <w:r w:rsidRPr="00F92786">
              <w:rPr>
                <w:rFonts w:ascii="Times New Roman" w:hAnsi="Times New Roman"/>
                <w:szCs w:val="21"/>
              </w:rPr>
              <w:t>（</w:t>
            </w:r>
            <w:r w:rsidRPr="00F92786">
              <w:rPr>
                <w:rFonts w:ascii="Times New Roman" w:hAnsi="Times New Roman"/>
                <w:szCs w:val="21"/>
              </w:rPr>
              <w:t>lx</w:t>
            </w:r>
            <w:r w:rsidRPr="00F92786">
              <w:rPr>
                <w:rFonts w:ascii="Times New Roman" w:hAnsi="Times New Roman"/>
                <w:szCs w:val="21"/>
              </w:rPr>
              <w:t>）</w:t>
            </w:r>
          </w:p>
        </w:tc>
      </w:tr>
      <w:tr w:rsidR="002316B2" w:rsidRPr="00F92786" w14:paraId="12F9D895" w14:textId="77777777" w:rsidTr="00BF25CC">
        <w:trPr>
          <w:jc w:val="center"/>
        </w:trPr>
        <w:tc>
          <w:tcPr>
            <w:tcW w:w="3483" w:type="dxa"/>
            <w:vAlign w:val="center"/>
            <w:hideMark/>
          </w:tcPr>
          <w:p w14:paraId="2923F95E" w14:textId="77777777" w:rsidR="002316B2" w:rsidRPr="00F92786" w:rsidRDefault="002316B2" w:rsidP="002316B2">
            <w:pPr>
              <w:spacing w:line="300" w:lineRule="auto"/>
              <w:jc w:val="center"/>
              <w:rPr>
                <w:rFonts w:ascii="Times New Roman" w:hAnsi="Times New Roman"/>
                <w:szCs w:val="21"/>
              </w:rPr>
            </w:pPr>
            <w:r w:rsidRPr="00F92786">
              <w:rPr>
                <w:rFonts w:ascii="Times New Roman" w:hAnsi="Times New Roman"/>
                <w:szCs w:val="21"/>
              </w:rPr>
              <w:t>1</w:t>
            </w:r>
          </w:p>
        </w:tc>
        <w:tc>
          <w:tcPr>
            <w:tcW w:w="3359" w:type="dxa"/>
            <w:vAlign w:val="center"/>
            <w:hideMark/>
          </w:tcPr>
          <w:p w14:paraId="64224D3C" w14:textId="4399ACD0" w:rsidR="002316B2" w:rsidRPr="00F92786" w:rsidRDefault="002316B2" w:rsidP="002316B2">
            <w:pPr>
              <w:spacing w:line="300" w:lineRule="auto"/>
              <w:jc w:val="center"/>
              <w:rPr>
                <w:rFonts w:ascii="Times New Roman" w:hAnsi="Times New Roman"/>
                <w:sz w:val="22"/>
                <w:szCs w:val="22"/>
              </w:rPr>
            </w:pPr>
            <w:r w:rsidRPr="00A2247C">
              <w:rPr>
                <w:rFonts w:ascii="Times New Roman" w:hAnsi="Times New Roman" w:hint="eastAsia"/>
                <w:sz w:val="22"/>
                <w:szCs w:val="22"/>
              </w:rPr>
              <w:t>99.1</w:t>
            </w:r>
          </w:p>
        </w:tc>
      </w:tr>
      <w:tr w:rsidR="002316B2" w:rsidRPr="00F92786" w14:paraId="57FFDC47" w14:textId="77777777" w:rsidTr="00BF25CC">
        <w:trPr>
          <w:jc w:val="center"/>
        </w:trPr>
        <w:tc>
          <w:tcPr>
            <w:tcW w:w="3483" w:type="dxa"/>
            <w:vAlign w:val="center"/>
            <w:hideMark/>
          </w:tcPr>
          <w:p w14:paraId="15F6812E" w14:textId="77777777" w:rsidR="002316B2" w:rsidRPr="00F92786" w:rsidRDefault="002316B2" w:rsidP="002316B2">
            <w:pPr>
              <w:spacing w:line="300" w:lineRule="auto"/>
              <w:jc w:val="center"/>
              <w:rPr>
                <w:rFonts w:ascii="Times New Roman" w:hAnsi="Times New Roman"/>
                <w:szCs w:val="21"/>
              </w:rPr>
            </w:pPr>
            <w:r w:rsidRPr="00F92786">
              <w:rPr>
                <w:rFonts w:ascii="Times New Roman" w:hAnsi="Times New Roman"/>
                <w:szCs w:val="21"/>
              </w:rPr>
              <w:t>2</w:t>
            </w:r>
          </w:p>
        </w:tc>
        <w:tc>
          <w:tcPr>
            <w:tcW w:w="3359" w:type="dxa"/>
            <w:vAlign w:val="center"/>
            <w:hideMark/>
          </w:tcPr>
          <w:p w14:paraId="2CC68C44" w14:textId="612B1F2E" w:rsidR="002316B2" w:rsidRPr="00F92786" w:rsidRDefault="002316B2" w:rsidP="002316B2">
            <w:pPr>
              <w:spacing w:line="300" w:lineRule="auto"/>
              <w:jc w:val="center"/>
              <w:rPr>
                <w:rFonts w:ascii="Times New Roman" w:hAnsi="Times New Roman"/>
                <w:sz w:val="22"/>
                <w:szCs w:val="22"/>
              </w:rPr>
            </w:pPr>
            <w:r w:rsidRPr="00A2247C">
              <w:rPr>
                <w:rFonts w:ascii="Times New Roman" w:hAnsi="Times New Roman" w:hint="eastAsia"/>
                <w:sz w:val="22"/>
                <w:szCs w:val="22"/>
              </w:rPr>
              <w:t>99.2</w:t>
            </w:r>
          </w:p>
        </w:tc>
      </w:tr>
      <w:tr w:rsidR="002316B2" w:rsidRPr="00F92786" w14:paraId="3F036889" w14:textId="77777777" w:rsidTr="00BF25CC">
        <w:trPr>
          <w:jc w:val="center"/>
        </w:trPr>
        <w:tc>
          <w:tcPr>
            <w:tcW w:w="3483" w:type="dxa"/>
            <w:vAlign w:val="center"/>
            <w:hideMark/>
          </w:tcPr>
          <w:p w14:paraId="0DB265E4" w14:textId="77777777" w:rsidR="002316B2" w:rsidRPr="00F92786" w:rsidRDefault="002316B2" w:rsidP="002316B2">
            <w:pPr>
              <w:spacing w:line="300" w:lineRule="auto"/>
              <w:jc w:val="center"/>
              <w:rPr>
                <w:rFonts w:ascii="Times New Roman" w:hAnsi="Times New Roman"/>
                <w:szCs w:val="21"/>
              </w:rPr>
            </w:pPr>
            <w:r w:rsidRPr="00F92786">
              <w:rPr>
                <w:rFonts w:ascii="Times New Roman" w:hAnsi="Times New Roman"/>
                <w:szCs w:val="21"/>
              </w:rPr>
              <w:t>3</w:t>
            </w:r>
          </w:p>
        </w:tc>
        <w:tc>
          <w:tcPr>
            <w:tcW w:w="3359" w:type="dxa"/>
            <w:vAlign w:val="center"/>
            <w:hideMark/>
          </w:tcPr>
          <w:p w14:paraId="0FFB83FE" w14:textId="2311FAF2" w:rsidR="002316B2" w:rsidRPr="00F92786" w:rsidRDefault="002316B2" w:rsidP="002316B2">
            <w:pPr>
              <w:spacing w:line="300" w:lineRule="auto"/>
              <w:jc w:val="center"/>
              <w:rPr>
                <w:rFonts w:ascii="Times New Roman" w:hAnsi="Times New Roman"/>
                <w:sz w:val="22"/>
                <w:szCs w:val="22"/>
              </w:rPr>
            </w:pPr>
            <w:r w:rsidRPr="00A2247C">
              <w:rPr>
                <w:rFonts w:ascii="Times New Roman" w:hAnsi="Times New Roman" w:hint="eastAsia"/>
                <w:sz w:val="22"/>
                <w:szCs w:val="22"/>
              </w:rPr>
              <w:t>99.1</w:t>
            </w:r>
          </w:p>
        </w:tc>
      </w:tr>
      <w:tr w:rsidR="002316B2" w:rsidRPr="00F92786" w14:paraId="5B3DA6A9" w14:textId="77777777" w:rsidTr="00BF25CC">
        <w:trPr>
          <w:jc w:val="center"/>
        </w:trPr>
        <w:tc>
          <w:tcPr>
            <w:tcW w:w="3483" w:type="dxa"/>
            <w:vAlign w:val="center"/>
            <w:hideMark/>
          </w:tcPr>
          <w:p w14:paraId="00CE31A1" w14:textId="77777777" w:rsidR="002316B2" w:rsidRPr="00F92786" w:rsidRDefault="002316B2" w:rsidP="002316B2">
            <w:pPr>
              <w:spacing w:line="300" w:lineRule="auto"/>
              <w:jc w:val="center"/>
              <w:rPr>
                <w:rFonts w:ascii="Times New Roman" w:hAnsi="Times New Roman"/>
                <w:szCs w:val="21"/>
              </w:rPr>
            </w:pPr>
            <w:r w:rsidRPr="00F92786">
              <w:rPr>
                <w:rFonts w:ascii="Times New Roman" w:hAnsi="Times New Roman"/>
                <w:szCs w:val="21"/>
              </w:rPr>
              <w:t>4</w:t>
            </w:r>
          </w:p>
        </w:tc>
        <w:tc>
          <w:tcPr>
            <w:tcW w:w="3359" w:type="dxa"/>
            <w:vAlign w:val="center"/>
            <w:hideMark/>
          </w:tcPr>
          <w:p w14:paraId="0152A983" w14:textId="189D2C34" w:rsidR="002316B2" w:rsidRPr="00F92786" w:rsidRDefault="002316B2" w:rsidP="002316B2">
            <w:pPr>
              <w:spacing w:line="300" w:lineRule="auto"/>
              <w:jc w:val="center"/>
              <w:rPr>
                <w:rFonts w:ascii="Times New Roman" w:hAnsi="Times New Roman"/>
                <w:sz w:val="22"/>
                <w:szCs w:val="22"/>
              </w:rPr>
            </w:pPr>
            <w:r w:rsidRPr="00A2247C">
              <w:rPr>
                <w:rFonts w:ascii="Times New Roman" w:hAnsi="Times New Roman" w:hint="eastAsia"/>
                <w:sz w:val="22"/>
                <w:szCs w:val="22"/>
              </w:rPr>
              <w:t>99.2</w:t>
            </w:r>
          </w:p>
        </w:tc>
      </w:tr>
      <w:tr w:rsidR="002316B2" w:rsidRPr="00F92786" w14:paraId="45547745" w14:textId="77777777" w:rsidTr="00BF25CC">
        <w:trPr>
          <w:jc w:val="center"/>
        </w:trPr>
        <w:tc>
          <w:tcPr>
            <w:tcW w:w="3483" w:type="dxa"/>
            <w:vAlign w:val="center"/>
            <w:hideMark/>
          </w:tcPr>
          <w:p w14:paraId="672F7CD7" w14:textId="77777777" w:rsidR="002316B2" w:rsidRPr="00F92786" w:rsidRDefault="002316B2" w:rsidP="002316B2">
            <w:pPr>
              <w:spacing w:line="300" w:lineRule="auto"/>
              <w:jc w:val="center"/>
              <w:rPr>
                <w:rFonts w:ascii="Times New Roman" w:hAnsi="Times New Roman"/>
                <w:szCs w:val="21"/>
              </w:rPr>
            </w:pPr>
            <w:r w:rsidRPr="00F92786">
              <w:rPr>
                <w:rFonts w:ascii="Times New Roman" w:hAnsi="Times New Roman"/>
                <w:szCs w:val="21"/>
              </w:rPr>
              <w:t>5</w:t>
            </w:r>
          </w:p>
        </w:tc>
        <w:tc>
          <w:tcPr>
            <w:tcW w:w="3359" w:type="dxa"/>
            <w:vAlign w:val="center"/>
            <w:hideMark/>
          </w:tcPr>
          <w:p w14:paraId="23D534BA" w14:textId="31854762" w:rsidR="002316B2" w:rsidRPr="00F92786" w:rsidRDefault="002316B2" w:rsidP="002316B2">
            <w:pPr>
              <w:spacing w:line="300" w:lineRule="auto"/>
              <w:jc w:val="center"/>
              <w:rPr>
                <w:rFonts w:ascii="Times New Roman" w:hAnsi="Times New Roman"/>
                <w:sz w:val="22"/>
                <w:szCs w:val="22"/>
              </w:rPr>
            </w:pPr>
            <w:r w:rsidRPr="00A2247C">
              <w:rPr>
                <w:rFonts w:ascii="Times New Roman" w:hAnsi="Times New Roman" w:hint="eastAsia"/>
                <w:sz w:val="22"/>
                <w:szCs w:val="22"/>
              </w:rPr>
              <w:t>99.1</w:t>
            </w:r>
          </w:p>
        </w:tc>
      </w:tr>
      <w:tr w:rsidR="002316B2" w:rsidRPr="00F92786" w14:paraId="669DDF71" w14:textId="77777777" w:rsidTr="00BF25CC">
        <w:trPr>
          <w:jc w:val="center"/>
        </w:trPr>
        <w:tc>
          <w:tcPr>
            <w:tcW w:w="3483" w:type="dxa"/>
            <w:vAlign w:val="center"/>
            <w:hideMark/>
          </w:tcPr>
          <w:p w14:paraId="547078A4" w14:textId="77777777" w:rsidR="002316B2" w:rsidRPr="00F92786" w:rsidRDefault="002316B2" w:rsidP="002316B2">
            <w:pPr>
              <w:spacing w:line="300" w:lineRule="auto"/>
              <w:jc w:val="center"/>
              <w:rPr>
                <w:rFonts w:ascii="Times New Roman" w:hAnsi="Times New Roman"/>
                <w:szCs w:val="21"/>
              </w:rPr>
            </w:pPr>
            <w:r w:rsidRPr="00F92786">
              <w:rPr>
                <w:rFonts w:ascii="Times New Roman" w:hAnsi="Times New Roman"/>
                <w:szCs w:val="21"/>
              </w:rPr>
              <w:t>6</w:t>
            </w:r>
          </w:p>
        </w:tc>
        <w:tc>
          <w:tcPr>
            <w:tcW w:w="3359" w:type="dxa"/>
            <w:vAlign w:val="center"/>
            <w:hideMark/>
          </w:tcPr>
          <w:p w14:paraId="79D11EF7" w14:textId="4B0E3E84" w:rsidR="002316B2" w:rsidRPr="00F92786" w:rsidRDefault="002316B2" w:rsidP="002316B2">
            <w:pPr>
              <w:spacing w:line="300" w:lineRule="auto"/>
              <w:jc w:val="center"/>
              <w:rPr>
                <w:rFonts w:ascii="Times New Roman" w:hAnsi="Times New Roman"/>
                <w:sz w:val="22"/>
                <w:szCs w:val="22"/>
              </w:rPr>
            </w:pPr>
            <w:r w:rsidRPr="00A2247C">
              <w:rPr>
                <w:rFonts w:ascii="Times New Roman" w:hAnsi="Times New Roman" w:hint="eastAsia"/>
                <w:sz w:val="22"/>
                <w:szCs w:val="22"/>
              </w:rPr>
              <w:t>99.3</w:t>
            </w:r>
          </w:p>
        </w:tc>
      </w:tr>
      <w:tr w:rsidR="002316B2" w:rsidRPr="00F92786" w14:paraId="5A8D12C5" w14:textId="77777777" w:rsidTr="00BF25CC">
        <w:trPr>
          <w:jc w:val="center"/>
        </w:trPr>
        <w:tc>
          <w:tcPr>
            <w:tcW w:w="3483" w:type="dxa"/>
            <w:vAlign w:val="center"/>
            <w:hideMark/>
          </w:tcPr>
          <w:p w14:paraId="5191D9AD" w14:textId="77777777" w:rsidR="002316B2" w:rsidRPr="00F92786" w:rsidRDefault="002316B2" w:rsidP="002316B2">
            <w:pPr>
              <w:spacing w:line="300" w:lineRule="auto"/>
              <w:jc w:val="center"/>
              <w:rPr>
                <w:rFonts w:ascii="Times New Roman" w:hAnsi="Times New Roman"/>
                <w:szCs w:val="21"/>
              </w:rPr>
            </w:pPr>
            <w:r w:rsidRPr="00F92786">
              <w:rPr>
                <w:rFonts w:ascii="Times New Roman" w:hAnsi="Times New Roman"/>
                <w:szCs w:val="21"/>
              </w:rPr>
              <w:t>7</w:t>
            </w:r>
          </w:p>
        </w:tc>
        <w:tc>
          <w:tcPr>
            <w:tcW w:w="3359" w:type="dxa"/>
            <w:vAlign w:val="center"/>
            <w:hideMark/>
          </w:tcPr>
          <w:p w14:paraId="6358A3B4" w14:textId="00E9338B" w:rsidR="002316B2" w:rsidRPr="00F92786" w:rsidRDefault="002316B2" w:rsidP="002316B2">
            <w:pPr>
              <w:spacing w:line="300" w:lineRule="auto"/>
              <w:jc w:val="center"/>
              <w:rPr>
                <w:rFonts w:ascii="Times New Roman" w:hAnsi="Times New Roman"/>
                <w:sz w:val="22"/>
                <w:szCs w:val="22"/>
              </w:rPr>
            </w:pPr>
            <w:r w:rsidRPr="00A2247C">
              <w:rPr>
                <w:rFonts w:ascii="Times New Roman" w:hAnsi="Times New Roman" w:hint="eastAsia"/>
                <w:sz w:val="22"/>
                <w:szCs w:val="22"/>
              </w:rPr>
              <w:t>99.1</w:t>
            </w:r>
          </w:p>
        </w:tc>
      </w:tr>
      <w:tr w:rsidR="002316B2" w:rsidRPr="00F92786" w14:paraId="75893DF1" w14:textId="77777777" w:rsidTr="00BF25CC">
        <w:trPr>
          <w:jc w:val="center"/>
        </w:trPr>
        <w:tc>
          <w:tcPr>
            <w:tcW w:w="3483" w:type="dxa"/>
            <w:vAlign w:val="center"/>
            <w:hideMark/>
          </w:tcPr>
          <w:p w14:paraId="7115FC5C" w14:textId="77777777" w:rsidR="002316B2" w:rsidRPr="00F92786" w:rsidRDefault="002316B2" w:rsidP="002316B2">
            <w:pPr>
              <w:spacing w:line="300" w:lineRule="auto"/>
              <w:jc w:val="center"/>
              <w:rPr>
                <w:rFonts w:ascii="Times New Roman" w:hAnsi="Times New Roman"/>
                <w:szCs w:val="21"/>
              </w:rPr>
            </w:pPr>
            <w:r w:rsidRPr="00F92786">
              <w:rPr>
                <w:rFonts w:ascii="Times New Roman" w:hAnsi="Times New Roman"/>
                <w:szCs w:val="21"/>
              </w:rPr>
              <w:t>8</w:t>
            </w:r>
          </w:p>
        </w:tc>
        <w:tc>
          <w:tcPr>
            <w:tcW w:w="3359" w:type="dxa"/>
            <w:vAlign w:val="center"/>
            <w:hideMark/>
          </w:tcPr>
          <w:p w14:paraId="737F4BBB" w14:textId="6077A920" w:rsidR="002316B2" w:rsidRPr="00F92786" w:rsidRDefault="002316B2" w:rsidP="002316B2">
            <w:pPr>
              <w:spacing w:line="300" w:lineRule="auto"/>
              <w:jc w:val="center"/>
              <w:rPr>
                <w:rFonts w:ascii="Times New Roman" w:hAnsi="Times New Roman"/>
                <w:sz w:val="22"/>
                <w:szCs w:val="22"/>
              </w:rPr>
            </w:pPr>
            <w:r w:rsidRPr="00A2247C">
              <w:rPr>
                <w:rFonts w:ascii="Times New Roman" w:hAnsi="Times New Roman" w:hint="eastAsia"/>
                <w:sz w:val="22"/>
                <w:szCs w:val="22"/>
              </w:rPr>
              <w:t>99.0</w:t>
            </w:r>
          </w:p>
        </w:tc>
      </w:tr>
      <w:tr w:rsidR="002316B2" w:rsidRPr="00F92786" w14:paraId="31632395" w14:textId="77777777" w:rsidTr="00BF25CC">
        <w:trPr>
          <w:jc w:val="center"/>
        </w:trPr>
        <w:tc>
          <w:tcPr>
            <w:tcW w:w="3483" w:type="dxa"/>
            <w:vAlign w:val="center"/>
            <w:hideMark/>
          </w:tcPr>
          <w:p w14:paraId="2D1A2DE1" w14:textId="77777777" w:rsidR="002316B2" w:rsidRPr="00F92786" w:rsidRDefault="002316B2" w:rsidP="002316B2">
            <w:pPr>
              <w:spacing w:line="300" w:lineRule="auto"/>
              <w:jc w:val="center"/>
              <w:rPr>
                <w:rFonts w:ascii="Times New Roman" w:hAnsi="Times New Roman"/>
                <w:szCs w:val="21"/>
              </w:rPr>
            </w:pPr>
            <w:r w:rsidRPr="00F92786">
              <w:rPr>
                <w:rFonts w:ascii="Times New Roman" w:hAnsi="Times New Roman"/>
                <w:szCs w:val="21"/>
              </w:rPr>
              <w:t>9</w:t>
            </w:r>
          </w:p>
        </w:tc>
        <w:tc>
          <w:tcPr>
            <w:tcW w:w="3359" w:type="dxa"/>
            <w:vAlign w:val="center"/>
            <w:hideMark/>
          </w:tcPr>
          <w:p w14:paraId="605ED6CB" w14:textId="407FA22C" w:rsidR="002316B2" w:rsidRPr="00F92786" w:rsidRDefault="002316B2" w:rsidP="002316B2">
            <w:pPr>
              <w:spacing w:line="300" w:lineRule="auto"/>
              <w:jc w:val="center"/>
              <w:rPr>
                <w:rFonts w:ascii="Times New Roman" w:hAnsi="Times New Roman"/>
                <w:sz w:val="22"/>
                <w:szCs w:val="22"/>
              </w:rPr>
            </w:pPr>
            <w:r w:rsidRPr="00A2247C">
              <w:rPr>
                <w:rFonts w:ascii="Times New Roman" w:hAnsi="Times New Roman" w:hint="eastAsia"/>
                <w:sz w:val="22"/>
                <w:szCs w:val="22"/>
              </w:rPr>
              <w:t>99.2</w:t>
            </w:r>
          </w:p>
        </w:tc>
      </w:tr>
      <w:tr w:rsidR="002316B2" w:rsidRPr="00F92786" w14:paraId="24D5441D" w14:textId="77777777" w:rsidTr="00BF25CC">
        <w:trPr>
          <w:jc w:val="center"/>
        </w:trPr>
        <w:tc>
          <w:tcPr>
            <w:tcW w:w="3483" w:type="dxa"/>
            <w:vAlign w:val="center"/>
            <w:hideMark/>
          </w:tcPr>
          <w:p w14:paraId="4358CBF1" w14:textId="77777777" w:rsidR="002316B2" w:rsidRPr="00F92786" w:rsidRDefault="002316B2" w:rsidP="002316B2">
            <w:pPr>
              <w:spacing w:line="300" w:lineRule="auto"/>
              <w:jc w:val="center"/>
              <w:rPr>
                <w:rFonts w:ascii="Times New Roman" w:hAnsi="Times New Roman"/>
                <w:szCs w:val="21"/>
              </w:rPr>
            </w:pPr>
            <w:r w:rsidRPr="00F92786">
              <w:rPr>
                <w:rFonts w:ascii="Times New Roman" w:hAnsi="Times New Roman"/>
                <w:szCs w:val="21"/>
              </w:rPr>
              <w:t>10</w:t>
            </w:r>
          </w:p>
        </w:tc>
        <w:tc>
          <w:tcPr>
            <w:tcW w:w="3359" w:type="dxa"/>
            <w:vAlign w:val="center"/>
            <w:hideMark/>
          </w:tcPr>
          <w:p w14:paraId="4094BAF6" w14:textId="0E714ABF" w:rsidR="002316B2" w:rsidRPr="00F92786" w:rsidRDefault="002316B2" w:rsidP="002316B2">
            <w:pPr>
              <w:spacing w:line="300" w:lineRule="auto"/>
              <w:jc w:val="center"/>
              <w:rPr>
                <w:rFonts w:ascii="Times New Roman" w:hAnsi="Times New Roman"/>
                <w:sz w:val="22"/>
                <w:szCs w:val="22"/>
              </w:rPr>
            </w:pPr>
            <w:r w:rsidRPr="00A2247C">
              <w:rPr>
                <w:rFonts w:ascii="Times New Roman" w:hAnsi="Times New Roman" w:hint="eastAsia"/>
                <w:sz w:val="22"/>
                <w:szCs w:val="22"/>
              </w:rPr>
              <w:t>99.1</w:t>
            </w:r>
          </w:p>
        </w:tc>
      </w:tr>
      <w:tr w:rsidR="00F92786" w:rsidRPr="00F92786" w14:paraId="21F2C3D9" w14:textId="77777777" w:rsidTr="00BF25CC">
        <w:trPr>
          <w:jc w:val="center"/>
        </w:trPr>
        <w:tc>
          <w:tcPr>
            <w:tcW w:w="3483" w:type="dxa"/>
            <w:vAlign w:val="center"/>
            <w:hideMark/>
          </w:tcPr>
          <w:p w14:paraId="24A2D0B9" w14:textId="77777777" w:rsidR="00F92786" w:rsidRPr="00F92786" w:rsidRDefault="00DF5A58" w:rsidP="00BF25CC">
            <w:pPr>
              <w:spacing w:line="300" w:lineRule="auto"/>
              <w:jc w:val="center"/>
              <w:rPr>
                <w:rFonts w:ascii="Times New Roman" w:hAnsi="Times New Roman"/>
                <w:szCs w:val="21"/>
              </w:rPr>
            </w:pPr>
            <m:oMathPara>
              <m:oMath>
                <m:bar>
                  <m:barPr>
                    <m:pos m:val="top"/>
                    <m:ctrlPr>
                      <w:rPr>
                        <w:rFonts w:ascii="Cambria Math" w:hAnsi="Cambria Math"/>
                        <w:i/>
                        <w:szCs w:val="21"/>
                      </w:rPr>
                    </m:ctrlPr>
                  </m:barPr>
                  <m:e>
                    <m:r>
                      <w:rPr>
                        <w:rFonts w:ascii="Cambria Math" w:hAnsi="Cambria Math"/>
                        <w:szCs w:val="21"/>
                      </w:rPr>
                      <m:t>E</m:t>
                    </m:r>
                  </m:e>
                </m:bar>
              </m:oMath>
            </m:oMathPara>
          </w:p>
        </w:tc>
        <w:tc>
          <w:tcPr>
            <w:tcW w:w="3359" w:type="dxa"/>
            <w:vAlign w:val="center"/>
            <w:hideMark/>
          </w:tcPr>
          <w:p w14:paraId="152E07ED" w14:textId="5103688B" w:rsidR="00F92786" w:rsidRPr="00F92786" w:rsidRDefault="00A2247C" w:rsidP="00BF25CC">
            <w:pPr>
              <w:spacing w:line="300" w:lineRule="auto"/>
              <w:jc w:val="center"/>
              <w:rPr>
                <w:rFonts w:ascii="Times New Roman" w:hAnsi="Times New Roman"/>
                <w:sz w:val="22"/>
                <w:szCs w:val="22"/>
              </w:rPr>
            </w:pPr>
            <w:r>
              <w:rPr>
                <w:rFonts w:ascii="Times New Roman" w:hAnsi="Times New Roman"/>
                <w:sz w:val="22"/>
                <w:szCs w:val="22"/>
              </w:rPr>
              <w:t>99.14</w:t>
            </w:r>
          </w:p>
        </w:tc>
      </w:tr>
      <w:tr w:rsidR="00F92786" w:rsidRPr="00F92786" w14:paraId="58625AB9" w14:textId="77777777" w:rsidTr="00BF25CC">
        <w:trPr>
          <w:trHeight w:val="1145"/>
          <w:jc w:val="center"/>
        </w:trPr>
        <w:tc>
          <w:tcPr>
            <w:tcW w:w="3483" w:type="dxa"/>
            <w:vAlign w:val="center"/>
            <w:hideMark/>
          </w:tcPr>
          <w:p w14:paraId="795030DF" w14:textId="77777777" w:rsidR="00F92786" w:rsidRPr="00F92786" w:rsidRDefault="00F92786" w:rsidP="00BF25CC">
            <w:pPr>
              <w:spacing w:line="300" w:lineRule="auto"/>
              <w:jc w:val="center"/>
              <w:rPr>
                <w:rFonts w:ascii="Times New Roman" w:hAnsi="Times New Roman"/>
                <w:szCs w:val="21"/>
              </w:rPr>
            </w:pPr>
            <w:r w:rsidRPr="00F92786">
              <w:rPr>
                <w:rFonts w:ascii="Times New Roman" w:hAnsi="Times New Roman"/>
                <w:szCs w:val="21"/>
              </w:rPr>
              <w:t>单次实验标准差</w:t>
            </w:r>
            <w:r w:rsidRPr="00F92786">
              <w:rPr>
                <w:rFonts w:ascii="Times New Roman" w:hAnsi="Times New Roman"/>
                <w:szCs w:val="21"/>
              </w:rPr>
              <w:t>(%)</w:t>
            </w:r>
          </w:p>
          <w:p w14:paraId="146FE170" w14:textId="77777777" w:rsidR="00F92786" w:rsidRPr="00F92786" w:rsidRDefault="00F92786" w:rsidP="00BF25CC">
            <w:pPr>
              <w:spacing w:line="300" w:lineRule="auto"/>
              <w:jc w:val="center"/>
              <w:rPr>
                <w:rFonts w:ascii="Times New Roman" w:hAnsi="Times New Roman"/>
                <w:szCs w:val="21"/>
              </w:rPr>
            </w:pPr>
            <m:oMathPara>
              <m:oMath>
                <m:r>
                  <w:rPr>
                    <w:rFonts w:ascii="Cambria Math" w:hAnsi="Cambria Math"/>
                    <w:szCs w:val="21"/>
                  </w:rPr>
                  <m:t>s</m:t>
                </m:r>
                <m:d>
                  <m:dPr>
                    <m:ctrlPr>
                      <w:rPr>
                        <w:rFonts w:ascii="Cambria Math" w:hAnsi="Cambria Math"/>
                        <w:i/>
                        <w:szCs w:val="21"/>
                      </w:rPr>
                    </m:ctrlPr>
                  </m:dPr>
                  <m:e>
                    <m:r>
                      <w:rPr>
                        <w:rFonts w:ascii="Cambria Math" w:hAnsi="Cambria Math"/>
                        <w:szCs w:val="21"/>
                      </w:rPr>
                      <m:t>E</m:t>
                    </m:r>
                  </m:e>
                </m:d>
                <m:r>
                  <w:rPr>
                    <w:rFonts w:ascii="Cambria Math" w:hAnsi="Cambria Math"/>
                    <w:szCs w:val="21"/>
                  </w:rPr>
                  <m:t>=</m:t>
                </m:r>
                <m:rad>
                  <m:radPr>
                    <m:degHide m:val="1"/>
                    <m:ctrlPr>
                      <w:rPr>
                        <w:rFonts w:ascii="Cambria Math" w:hAnsi="Cambria Math"/>
                        <w:i/>
                        <w:szCs w:val="21"/>
                      </w:rPr>
                    </m:ctrlPr>
                  </m:radPr>
                  <m:deg/>
                  <m:e>
                    <m:f>
                      <m:fPr>
                        <m:ctrlPr>
                          <w:rPr>
                            <w:rFonts w:ascii="Cambria Math" w:hAnsi="Cambria Math"/>
                            <w:i/>
                            <w:szCs w:val="21"/>
                          </w:rPr>
                        </m:ctrlPr>
                      </m:fPr>
                      <m:num>
                        <m:sSup>
                          <m:sSupPr>
                            <m:ctrlPr>
                              <w:rPr>
                                <w:rFonts w:ascii="Cambria Math" w:hAnsi="Cambria Math"/>
                                <w:i/>
                                <w:szCs w:val="21"/>
                              </w:rPr>
                            </m:ctrlPr>
                          </m:sSupPr>
                          <m:e>
                            <m:nary>
                              <m:naryPr>
                                <m:chr m:val="∑"/>
                                <m:limLoc m:val="undOvr"/>
                                <m:subHide m:val="1"/>
                                <m:supHide m:val="1"/>
                                <m:ctrlPr>
                                  <w:rPr>
                                    <w:rFonts w:ascii="Cambria Math" w:hAnsi="Cambria Math"/>
                                    <w:i/>
                                    <w:szCs w:val="21"/>
                                  </w:rPr>
                                </m:ctrlPr>
                              </m:naryPr>
                              <m:sub/>
                              <m:sup/>
                              <m:e>
                                <m:r>
                                  <w:rPr>
                                    <w:rFonts w:ascii="Cambria Math" w:hAnsi="Cambria Math"/>
                                    <w:szCs w:val="21"/>
                                  </w:rPr>
                                  <m:t>(</m:t>
                                </m:r>
                                <m:sSub>
                                  <m:sSubPr>
                                    <m:ctrlPr>
                                      <w:rPr>
                                        <w:rFonts w:ascii="Cambria Math" w:hAnsi="Cambria Math"/>
                                        <w:i/>
                                        <w:szCs w:val="21"/>
                                      </w:rPr>
                                    </m:ctrlPr>
                                  </m:sSubPr>
                                  <m:e>
                                    <m:r>
                                      <w:rPr>
                                        <w:rFonts w:ascii="Cambria Math" w:hAnsi="Cambria Math"/>
                                        <w:szCs w:val="21"/>
                                      </w:rPr>
                                      <m:t>E</m:t>
                                    </m:r>
                                  </m:e>
                                  <m:sub>
                                    <m:r>
                                      <w:rPr>
                                        <w:rFonts w:ascii="Cambria Math" w:hAnsi="Cambria Math"/>
                                        <w:szCs w:val="21"/>
                                      </w:rPr>
                                      <m:t>i</m:t>
                                    </m:r>
                                  </m:sub>
                                </m:sSub>
                                <m:r>
                                  <w:rPr>
                                    <w:rFonts w:ascii="Cambria Math" w:hAnsi="Cambria Math"/>
                                    <w:szCs w:val="21"/>
                                  </w:rPr>
                                  <m:t>-</m:t>
                                </m:r>
                                <m:acc>
                                  <m:accPr>
                                    <m:chr m:val="̅"/>
                                    <m:ctrlPr>
                                      <w:rPr>
                                        <w:rFonts w:ascii="Cambria Math" w:hAnsi="Cambria Math"/>
                                        <w:i/>
                                        <w:szCs w:val="21"/>
                                      </w:rPr>
                                    </m:ctrlPr>
                                  </m:accPr>
                                  <m:e>
                                    <m:r>
                                      <w:rPr>
                                        <w:rFonts w:ascii="Cambria Math" w:hAnsi="Cambria Math"/>
                                        <w:szCs w:val="21"/>
                                      </w:rPr>
                                      <m:t>E</m:t>
                                    </m:r>
                                  </m:e>
                                </m:acc>
                              </m:e>
                            </m:nary>
                            <m:r>
                              <w:rPr>
                                <w:rFonts w:ascii="Cambria Math" w:hAnsi="Cambria Math"/>
                                <w:szCs w:val="21"/>
                              </w:rPr>
                              <m:t>)</m:t>
                            </m:r>
                          </m:e>
                          <m:sup>
                            <m:r>
                              <w:rPr>
                                <w:rFonts w:ascii="Cambria Math" w:hAnsi="Cambria Math"/>
                                <w:szCs w:val="21"/>
                              </w:rPr>
                              <m:t>2</m:t>
                            </m:r>
                          </m:sup>
                        </m:sSup>
                      </m:num>
                      <m:den>
                        <m:r>
                          <w:rPr>
                            <w:rFonts w:ascii="Cambria Math" w:hAnsi="Cambria Math"/>
                            <w:szCs w:val="21"/>
                          </w:rPr>
                          <m:t>n-1</m:t>
                        </m:r>
                      </m:den>
                    </m:f>
                  </m:e>
                </m:rad>
              </m:oMath>
            </m:oMathPara>
          </w:p>
        </w:tc>
        <w:tc>
          <w:tcPr>
            <w:tcW w:w="3359" w:type="dxa"/>
            <w:vAlign w:val="center"/>
            <w:hideMark/>
          </w:tcPr>
          <w:p w14:paraId="23283412" w14:textId="77777777" w:rsidR="00F92786" w:rsidRPr="00F92786" w:rsidRDefault="00F92786" w:rsidP="00BF25CC">
            <w:pPr>
              <w:spacing w:line="300" w:lineRule="auto"/>
              <w:jc w:val="center"/>
              <w:rPr>
                <w:rFonts w:ascii="Times New Roman" w:hAnsi="Times New Roman"/>
                <w:sz w:val="22"/>
                <w:szCs w:val="22"/>
              </w:rPr>
            </w:pPr>
            <w:r w:rsidRPr="00F92786">
              <w:rPr>
                <w:rFonts w:ascii="Times New Roman" w:hAnsi="Times New Roman"/>
                <w:sz w:val="22"/>
                <w:szCs w:val="22"/>
              </w:rPr>
              <w:t>0.0843</w:t>
            </w:r>
          </w:p>
        </w:tc>
      </w:tr>
      <w:tr w:rsidR="00F92786" w:rsidRPr="00F92786" w14:paraId="3CF5F340" w14:textId="77777777" w:rsidTr="00BF25CC">
        <w:trPr>
          <w:trHeight w:val="1009"/>
          <w:jc w:val="center"/>
        </w:trPr>
        <w:tc>
          <w:tcPr>
            <w:tcW w:w="3483" w:type="dxa"/>
            <w:vAlign w:val="center"/>
            <w:hideMark/>
          </w:tcPr>
          <w:p w14:paraId="503F5049" w14:textId="77777777" w:rsidR="00F92786" w:rsidRPr="00F92786" w:rsidRDefault="00F92786" w:rsidP="00BF25CC">
            <w:pPr>
              <w:spacing w:line="300" w:lineRule="auto"/>
              <w:ind w:firstLineChars="100" w:firstLine="200"/>
              <w:jc w:val="center"/>
              <w:rPr>
                <w:rFonts w:ascii="Times New Roman" w:hAnsi="Times New Roman"/>
                <w:noProof/>
                <w:szCs w:val="21"/>
              </w:rPr>
            </w:pPr>
            <w:r w:rsidRPr="00F92786">
              <w:rPr>
                <w:rFonts w:ascii="Times New Roman" w:hAnsi="Times New Roman"/>
                <w:noProof/>
                <w:szCs w:val="21"/>
              </w:rPr>
              <w:t>2</w:t>
            </w:r>
            <w:r w:rsidRPr="00F92786">
              <w:rPr>
                <w:rFonts w:ascii="Times New Roman" w:hAnsi="Times New Roman"/>
                <w:noProof/>
                <w:szCs w:val="21"/>
              </w:rPr>
              <w:t>轮实验平均值的标准差（</w:t>
            </w:r>
            <w:r w:rsidRPr="00F92786">
              <w:rPr>
                <w:rFonts w:ascii="Times New Roman" w:hAnsi="Times New Roman"/>
                <w:noProof/>
                <w:szCs w:val="21"/>
              </w:rPr>
              <w:t>%</w:t>
            </w:r>
            <w:r w:rsidRPr="00F92786">
              <w:rPr>
                <w:rFonts w:ascii="Times New Roman" w:hAnsi="Times New Roman"/>
                <w:noProof/>
                <w:szCs w:val="21"/>
              </w:rPr>
              <w:t>）</w:t>
            </w:r>
          </w:p>
          <w:p w14:paraId="27F7DBA2" w14:textId="77777777" w:rsidR="00F92786" w:rsidRPr="00F92786" w:rsidRDefault="00F92786" w:rsidP="00BF25CC">
            <w:pPr>
              <w:spacing w:line="300" w:lineRule="auto"/>
              <w:ind w:firstLineChars="100" w:firstLine="200"/>
              <w:rPr>
                <w:rFonts w:ascii="Times New Roman" w:hAnsi="Times New Roman"/>
                <w:noProof/>
                <w:szCs w:val="21"/>
              </w:rPr>
            </w:pPr>
            <m:oMathPara>
              <m:oMath>
                <m:r>
                  <w:rPr>
                    <w:rFonts w:ascii="Cambria Math" w:hAnsi="Cambria Math"/>
                    <w:szCs w:val="21"/>
                  </w:rPr>
                  <m:t>s(E)/</m:t>
                </m:r>
                <m:rad>
                  <m:radPr>
                    <m:degHide m:val="1"/>
                    <m:ctrlPr>
                      <w:rPr>
                        <w:rFonts w:ascii="Cambria Math" w:hAnsi="Cambria Math"/>
                        <w:i/>
                        <w:szCs w:val="21"/>
                      </w:rPr>
                    </m:ctrlPr>
                  </m:radPr>
                  <m:deg/>
                  <m:e>
                    <m:r>
                      <w:rPr>
                        <w:rFonts w:ascii="Cambria Math" w:hAnsi="Cambria Math"/>
                        <w:szCs w:val="21"/>
                      </w:rPr>
                      <m:t>2</m:t>
                    </m:r>
                  </m:e>
                </m:rad>
              </m:oMath>
            </m:oMathPara>
          </w:p>
        </w:tc>
        <w:tc>
          <w:tcPr>
            <w:tcW w:w="3359" w:type="dxa"/>
            <w:vAlign w:val="center"/>
            <w:hideMark/>
          </w:tcPr>
          <w:p w14:paraId="6AB1AAE5" w14:textId="77777777" w:rsidR="00F92786" w:rsidRPr="00F92786" w:rsidRDefault="00F92786" w:rsidP="00BF25CC">
            <w:pPr>
              <w:widowControl/>
              <w:spacing w:line="300" w:lineRule="auto"/>
              <w:jc w:val="center"/>
              <w:rPr>
                <w:rFonts w:ascii="Times New Roman" w:hAnsi="Times New Roman"/>
                <w:sz w:val="22"/>
              </w:rPr>
            </w:pPr>
            <w:r w:rsidRPr="00F92786">
              <w:rPr>
                <w:rFonts w:ascii="Times New Roman" w:eastAsia="等线" w:hAnsi="Times New Roman"/>
                <w:sz w:val="22"/>
                <w:szCs w:val="22"/>
              </w:rPr>
              <w:t>0.060</w:t>
            </w:r>
          </w:p>
        </w:tc>
      </w:tr>
    </w:tbl>
    <w:p w14:paraId="4281B2D8" w14:textId="77777777" w:rsidR="00F92786" w:rsidRPr="00F92786" w:rsidRDefault="00F92786" w:rsidP="00F92786">
      <w:pPr>
        <w:spacing w:line="300" w:lineRule="auto"/>
        <w:ind w:left="2" w:right="-20"/>
        <w:rPr>
          <w:rFonts w:ascii="Times New Roman" w:hAnsi="Times New Roman"/>
          <w:sz w:val="24"/>
          <w:szCs w:val="24"/>
        </w:rPr>
      </w:pPr>
    </w:p>
    <w:p w14:paraId="04B6E516" w14:textId="77777777" w:rsidR="00F92786" w:rsidRPr="00F92786" w:rsidRDefault="00F92786" w:rsidP="00F92786">
      <w:pPr>
        <w:spacing w:line="300" w:lineRule="auto"/>
        <w:ind w:right="-20"/>
        <w:rPr>
          <w:rFonts w:ascii="Times New Roman" w:hAnsi="Times New Roman"/>
          <w:sz w:val="24"/>
          <w:szCs w:val="24"/>
        </w:rPr>
      </w:pPr>
      <w:r w:rsidRPr="00F92786">
        <w:rPr>
          <w:rFonts w:ascii="Times New Roman" w:hAnsi="Times New Roman"/>
          <w:sz w:val="24"/>
          <w:szCs w:val="24"/>
        </w:rPr>
        <w:t>（</w:t>
      </w:r>
      <w:r w:rsidRPr="00F92786">
        <w:rPr>
          <w:rFonts w:ascii="Times New Roman" w:hAnsi="Times New Roman"/>
          <w:sz w:val="24"/>
          <w:szCs w:val="24"/>
        </w:rPr>
        <w:t>2</w:t>
      </w:r>
      <w:r w:rsidRPr="00F92786">
        <w:rPr>
          <w:rFonts w:ascii="Times New Roman" w:hAnsi="Times New Roman"/>
          <w:sz w:val="24"/>
          <w:szCs w:val="24"/>
        </w:rPr>
        <w:t>）探测器测试面与灯丝平面角度调整引入的标准不确定度</w:t>
      </w:r>
      <w:r w:rsidRPr="00F92786">
        <w:rPr>
          <w:rFonts w:ascii="Times New Roman" w:hAnsi="Times New Roman"/>
          <w:spacing w:val="-59"/>
          <w:sz w:val="24"/>
          <w:szCs w:val="24"/>
        </w:rPr>
        <w:t xml:space="preserve"> </w:t>
      </w:r>
      <w:r w:rsidRPr="00F92786">
        <w:rPr>
          <w:rFonts w:ascii="Times New Roman" w:hAnsi="Times New Roman"/>
          <w:i/>
          <w:iCs/>
          <w:sz w:val="24"/>
          <w:szCs w:val="24"/>
        </w:rPr>
        <w:t>u</w:t>
      </w:r>
      <w:r w:rsidRPr="00F92786">
        <w:rPr>
          <w:rFonts w:ascii="Times New Roman" w:hAnsi="Times New Roman"/>
          <w:sz w:val="24"/>
          <w:szCs w:val="24"/>
        </w:rPr>
        <w:t>（</w:t>
      </w:r>
      <w:r w:rsidRPr="00F92786">
        <w:rPr>
          <w:rFonts w:ascii="Times New Roman" w:hAnsi="Times New Roman"/>
          <w:i/>
          <w:iCs/>
          <w:sz w:val="24"/>
          <w:szCs w:val="24"/>
        </w:rPr>
        <w:t>E</w:t>
      </w:r>
      <w:proofErr w:type="spellStart"/>
      <w:r w:rsidRPr="00F92786">
        <w:rPr>
          <w:rFonts w:ascii="Times New Roman" w:hAnsi="Times New Roman"/>
          <w:spacing w:val="1"/>
          <w:position w:val="-3"/>
          <w:sz w:val="16"/>
          <w:szCs w:val="16"/>
        </w:rPr>
        <w:t>t2</w:t>
      </w:r>
      <w:proofErr w:type="spellEnd"/>
      <w:r w:rsidRPr="00F92786">
        <w:rPr>
          <w:rFonts w:ascii="Times New Roman" w:hAnsi="Times New Roman"/>
          <w:sz w:val="24"/>
          <w:szCs w:val="24"/>
        </w:rPr>
        <w:t>）</w:t>
      </w:r>
    </w:p>
    <w:p w14:paraId="777F1D95" w14:textId="77777777" w:rsidR="00F92786" w:rsidRPr="00F92786" w:rsidRDefault="00F92786" w:rsidP="00F92786">
      <w:pPr>
        <w:spacing w:line="300" w:lineRule="auto"/>
        <w:ind w:right="-56" w:firstLineChars="100" w:firstLine="240"/>
        <w:rPr>
          <w:rFonts w:ascii="Times New Roman" w:hAnsi="Times New Roman"/>
          <w:sz w:val="24"/>
          <w:szCs w:val="24"/>
        </w:rPr>
      </w:pPr>
      <w:r w:rsidRPr="00F92786">
        <w:rPr>
          <w:rFonts w:ascii="Times New Roman" w:hAnsi="Times New Roman"/>
          <w:sz w:val="24"/>
          <w:szCs w:val="24"/>
        </w:rPr>
        <w:t xml:space="preserve">    </w:t>
      </w:r>
      <w:r w:rsidRPr="00F92786">
        <w:rPr>
          <w:rFonts w:ascii="Times New Roman" w:hAnsi="Times New Roman"/>
          <w:sz w:val="24"/>
          <w:szCs w:val="24"/>
        </w:rPr>
        <w:t>由于不能将探测器与灯丝平面调整到与测量轴线严格垂直，它们与测量轴线间的夹角不会超过</w:t>
      </w:r>
      <w:r w:rsidRPr="00F92786">
        <w:rPr>
          <w:rFonts w:ascii="Times New Roman" w:hAnsi="Times New Roman"/>
          <w:sz w:val="24"/>
          <w:szCs w:val="24"/>
        </w:rPr>
        <w:t>2°</w:t>
      </w:r>
      <w:r w:rsidRPr="00F92786">
        <w:rPr>
          <w:rFonts w:ascii="Times New Roman" w:hAnsi="Times New Roman"/>
          <w:sz w:val="24"/>
          <w:szCs w:val="24"/>
        </w:rPr>
        <w:t>，引入的投影误差的相对标准不确定度为：</w:t>
      </w:r>
    </w:p>
    <w:p w14:paraId="629EDDDB" w14:textId="77777777" w:rsidR="00F92786" w:rsidRPr="00F92786" w:rsidRDefault="00F92786" w:rsidP="00F92786">
      <w:pPr>
        <w:spacing w:line="300" w:lineRule="auto"/>
        <w:ind w:left="142" w:right="-56"/>
        <w:jc w:val="center"/>
        <w:rPr>
          <w:rFonts w:ascii="Times New Roman" w:hAnsi="Times New Roman"/>
          <w:sz w:val="24"/>
          <w:szCs w:val="24"/>
        </w:rPr>
      </w:pPr>
      <m:oMath>
        <m:r>
          <w:rPr>
            <w:rFonts w:ascii="Cambria Math" w:eastAsiaTheme="minorEastAsia" w:hAnsi="Cambria Math"/>
            <w:sz w:val="24"/>
            <w:szCs w:val="24"/>
          </w:rPr>
          <m:t>u(</m:t>
        </m:r>
        <m:sSub>
          <m:sSubPr>
            <m:ctrlPr>
              <w:rPr>
                <w:rFonts w:ascii="Cambria Math" w:eastAsiaTheme="minorEastAsia" w:hAnsi="Cambria Math"/>
                <w:i/>
                <w:sz w:val="24"/>
                <w:szCs w:val="24"/>
              </w:rPr>
            </m:ctrlPr>
          </m:sSubPr>
          <m:e>
            <m:r>
              <w:rPr>
                <w:rFonts w:ascii="Cambria Math" w:eastAsiaTheme="minorEastAsia" w:hAnsi="Cambria Math"/>
                <w:sz w:val="24"/>
                <w:szCs w:val="24"/>
              </w:rPr>
              <m:t>E</m:t>
            </m:r>
          </m:e>
          <m:sub>
            <m:r>
              <w:rPr>
                <w:rFonts w:ascii="Cambria Math" w:eastAsiaTheme="minorEastAsia" w:hAnsi="Cambria Math"/>
                <w:sz w:val="24"/>
                <w:szCs w:val="24"/>
              </w:rPr>
              <m:t>t2</m:t>
            </m:r>
          </m:sub>
        </m:sSub>
        <m:r>
          <w:rPr>
            <w:rFonts w:ascii="Cambria Math" w:eastAsiaTheme="minorEastAsia" w:hAnsi="Cambria Math"/>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3</m:t>
            </m:r>
          </m:num>
          <m:den>
            <m:r>
              <w:rPr>
                <w:rFonts w:ascii="Cambria Math" w:eastAsiaTheme="minorEastAsia" w:hAnsi="Cambria Math"/>
                <w:sz w:val="24"/>
                <w:szCs w:val="24"/>
              </w:rPr>
              <m:t>10</m:t>
            </m:r>
          </m:den>
        </m:f>
        <m:sSub>
          <m:sSubPr>
            <m:ctrlPr>
              <w:rPr>
                <w:rFonts w:ascii="Cambria Math" w:eastAsiaTheme="minorEastAsia" w:hAnsi="Cambria Math"/>
                <w:i/>
                <w:sz w:val="24"/>
                <w:szCs w:val="24"/>
              </w:rPr>
            </m:ctrlPr>
          </m:sSubPr>
          <m:e>
            <m:r>
              <w:rPr>
                <w:rFonts w:ascii="Cambria Math" w:eastAsiaTheme="minorEastAsia" w:hAnsi="Cambria Math"/>
                <w:sz w:val="24"/>
                <w:szCs w:val="24"/>
              </w:rPr>
              <m:t>δ</m:t>
            </m:r>
          </m:e>
          <m:sub>
            <m:r>
              <w:rPr>
                <w:rFonts w:ascii="Cambria Math" w:eastAsiaTheme="minorEastAsia" w:hAnsi="Cambria Math"/>
                <w:sz w:val="24"/>
                <w:szCs w:val="24"/>
              </w:rPr>
              <m:t>max</m:t>
            </m:r>
          </m:sub>
        </m:sSub>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E</m:t>
            </m:r>
          </m:e>
          <m:sub>
            <m:r>
              <w:rPr>
                <w:rFonts w:ascii="Cambria Math" w:eastAsiaTheme="minorEastAsia" w:hAnsi="Cambria Math"/>
                <w:sz w:val="24"/>
                <w:szCs w:val="24"/>
              </w:rPr>
              <m:t>t</m:t>
            </m:r>
          </m:sub>
        </m:sSub>
        <m:r>
          <w:rPr>
            <w:rFonts w:ascii="Cambria Math" w:eastAsiaTheme="minorEastAsia" w:hAnsi="Cambria Math"/>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3</m:t>
            </m:r>
          </m:num>
          <m:den>
            <m:r>
              <w:rPr>
                <w:rFonts w:ascii="Cambria Math" w:eastAsiaTheme="minorEastAsia" w:hAnsi="Cambria Math"/>
                <w:sz w:val="24"/>
                <w:szCs w:val="24"/>
              </w:rPr>
              <m:t>10</m:t>
            </m:r>
          </m:den>
        </m:f>
        <m:d>
          <m:dPr>
            <m:ctrlPr>
              <w:rPr>
                <w:rFonts w:ascii="Cambria Math" w:eastAsiaTheme="minorEastAsia" w:hAnsi="Cambria Math"/>
                <w:i/>
                <w:sz w:val="24"/>
                <w:szCs w:val="24"/>
              </w:rPr>
            </m:ctrlPr>
          </m:dPr>
          <m:e>
            <m:r>
              <w:rPr>
                <w:rFonts w:ascii="Cambria Math" w:eastAsiaTheme="minorEastAsia" w:hAnsi="Cambria Math"/>
                <w:sz w:val="24"/>
                <w:szCs w:val="24"/>
              </w:rPr>
              <m:t>1-cosA</m:t>
            </m:r>
          </m:e>
        </m:d>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E</m:t>
            </m:r>
          </m:e>
          <m:sub>
            <m:r>
              <w:rPr>
                <w:rFonts w:ascii="Cambria Math" w:eastAsiaTheme="minorEastAsia" w:hAnsi="Cambria Math"/>
                <w:sz w:val="24"/>
                <w:szCs w:val="24"/>
              </w:rPr>
              <m:t>t</m:t>
            </m:r>
          </m:sub>
        </m:sSub>
        <m:r>
          <w:rPr>
            <w:rFonts w:ascii="Cambria Math" w:eastAsiaTheme="minorEastAsia" w:hAnsi="Cambria Math"/>
            <w:sz w:val="24"/>
            <w:szCs w:val="24"/>
          </w:rPr>
          <m:t>=0.018</m:t>
        </m:r>
      </m:oMath>
      <w:r w:rsidRPr="00F92786">
        <w:rPr>
          <w:rFonts w:ascii="Times New Roman" w:hAnsi="Times New Roman"/>
          <w:sz w:val="24"/>
          <w:szCs w:val="24"/>
        </w:rPr>
        <w:t xml:space="preserve"> lx</w:t>
      </w:r>
    </w:p>
    <w:p w14:paraId="03B1F6CD" w14:textId="77777777" w:rsidR="00F92786" w:rsidRPr="00F92786" w:rsidRDefault="00F92786" w:rsidP="00F92786">
      <w:pPr>
        <w:spacing w:line="300" w:lineRule="auto"/>
        <w:ind w:left="142" w:right="-56"/>
        <w:rPr>
          <w:rFonts w:ascii="Times New Roman" w:hAnsi="Times New Roman"/>
          <w:sz w:val="24"/>
          <w:szCs w:val="24"/>
        </w:rPr>
      </w:pPr>
    </w:p>
    <w:p w14:paraId="5D55BA96" w14:textId="77777777" w:rsidR="00F92786" w:rsidRPr="00F92786" w:rsidRDefault="00F92786" w:rsidP="00F92786">
      <w:pPr>
        <w:spacing w:line="300" w:lineRule="auto"/>
        <w:ind w:right="-56"/>
        <w:rPr>
          <w:rFonts w:ascii="Times New Roman" w:hAnsi="Times New Roman"/>
          <w:b/>
          <w:sz w:val="24"/>
          <w:szCs w:val="24"/>
        </w:rPr>
      </w:pPr>
      <w:r w:rsidRPr="00F92786">
        <w:rPr>
          <w:rFonts w:ascii="Times New Roman" w:hAnsi="Times New Roman"/>
          <w:b/>
          <w:sz w:val="24"/>
          <w:szCs w:val="24"/>
        </w:rPr>
        <w:t>输入量</w:t>
      </w:r>
      <w:r w:rsidRPr="00F92786">
        <w:rPr>
          <w:rFonts w:ascii="Times New Roman" w:hAnsi="Times New Roman"/>
          <w:b/>
          <w:spacing w:val="-60"/>
          <w:sz w:val="24"/>
          <w:szCs w:val="24"/>
        </w:rPr>
        <w:t xml:space="preserve"> </w:t>
      </w:r>
      <w:r w:rsidRPr="004818D3">
        <w:rPr>
          <w:rFonts w:ascii="Times New Roman" w:hAnsi="Times New Roman"/>
          <w:b/>
          <w:iCs/>
          <w:sz w:val="24"/>
          <w:szCs w:val="24"/>
        </w:rPr>
        <w:t>m</w:t>
      </w:r>
      <w:r w:rsidRPr="00F92786">
        <w:rPr>
          <w:rFonts w:ascii="Times New Roman" w:hAnsi="Times New Roman"/>
          <w:b/>
          <w:i/>
          <w:iCs/>
          <w:spacing w:val="-12"/>
          <w:sz w:val="24"/>
          <w:szCs w:val="24"/>
        </w:rPr>
        <w:t xml:space="preserve"> </w:t>
      </w:r>
      <w:r w:rsidRPr="00F92786">
        <w:rPr>
          <w:rFonts w:ascii="Times New Roman" w:hAnsi="Times New Roman"/>
          <w:b/>
          <w:sz w:val="24"/>
          <w:szCs w:val="24"/>
        </w:rPr>
        <w:t>的标准不确定度</w:t>
      </w:r>
      <w:r w:rsidRPr="00F92786">
        <w:rPr>
          <w:rFonts w:ascii="Times New Roman" w:hAnsi="Times New Roman"/>
          <w:b/>
          <w:spacing w:val="-59"/>
          <w:sz w:val="24"/>
          <w:szCs w:val="24"/>
        </w:rPr>
        <w:t xml:space="preserve"> </w:t>
      </w:r>
      <w:r w:rsidRPr="00F92786">
        <w:rPr>
          <w:rFonts w:ascii="Times New Roman" w:hAnsi="Times New Roman"/>
          <w:b/>
          <w:i/>
          <w:iCs/>
          <w:sz w:val="24"/>
          <w:szCs w:val="24"/>
        </w:rPr>
        <w:t>u</w:t>
      </w:r>
      <w:r w:rsidRPr="00F92786">
        <w:rPr>
          <w:rFonts w:ascii="Times New Roman" w:hAnsi="Times New Roman"/>
          <w:b/>
          <w:spacing w:val="2"/>
          <w:sz w:val="24"/>
          <w:szCs w:val="24"/>
        </w:rPr>
        <w:t>（</w:t>
      </w:r>
      <w:r w:rsidRPr="004818D3">
        <w:rPr>
          <w:rFonts w:ascii="Times New Roman" w:hAnsi="Times New Roman"/>
          <w:b/>
          <w:iCs/>
          <w:sz w:val="24"/>
          <w:szCs w:val="24"/>
        </w:rPr>
        <w:t>m</w:t>
      </w:r>
      <w:r w:rsidRPr="00F92786">
        <w:rPr>
          <w:rFonts w:ascii="Times New Roman" w:hAnsi="Times New Roman"/>
          <w:b/>
          <w:sz w:val="24"/>
          <w:szCs w:val="24"/>
        </w:rPr>
        <w:t>）</w:t>
      </w:r>
      <w:r w:rsidRPr="00F92786">
        <w:rPr>
          <w:rFonts w:ascii="Times New Roman" w:hAnsi="Times New Roman"/>
          <w:b/>
          <w:spacing w:val="2"/>
          <w:sz w:val="24"/>
          <w:szCs w:val="24"/>
        </w:rPr>
        <w:t>的</w:t>
      </w:r>
      <w:r w:rsidRPr="00F92786">
        <w:rPr>
          <w:rFonts w:ascii="Times New Roman" w:hAnsi="Times New Roman"/>
          <w:b/>
          <w:sz w:val="24"/>
          <w:szCs w:val="24"/>
        </w:rPr>
        <w:t>评定</w:t>
      </w:r>
    </w:p>
    <w:p w14:paraId="3CE3FB76" w14:textId="77777777" w:rsidR="00F92786" w:rsidRPr="00F92786" w:rsidRDefault="00F92786" w:rsidP="00F92786">
      <w:pPr>
        <w:spacing w:line="300" w:lineRule="auto"/>
        <w:ind w:left="142" w:right="-56" w:firstLine="425"/>
        <w:rPr>
          <w:rFonts w:ascii="Times New Roman" w:hAnsi="Times New Roman"/>
          <w:sz w:val="24"/>
          <w:szCs w:val="24"/>
        </w:rPr>
      </w:pPr>
      <w:r w:rsidRPr="00F92786">
        <w:rPr>
          <w:rFonts w:ascii="Times New Roman" w:hAnsi="Times New Roman"/>
          <w:sz w:val="24"/>
          <w:szCs w:val="24"/>
        </w:rPr>
        <w:t>通过光路杂散光屏蔽效果实验，得到杂散光引入的照度示值变化量不超过</w:t>
      </w:r>
      <w:r w:rsidRPr="00F92786">
        <w:rPr>
          <w:rFonts w:ascii="Times New Roman" w:hAnsi="Times New Roman"/>
          <w:sz w:val="24"/>
          <w:szCs w:val="24"/>
        </w:rPr>
        <w:t>0.2%</w:t>
      </w:r>
      <w:r w:rsidRPr="00F92786">
        <w:rPr>
          <w:rFonts w:ascii="Times New Roman" w:hAnsi="Times New Roman"/>
          <w:sz w:val="24"/>
          <w:szCs w:val="24"/>
        </w:rPr>
        <w:t>，此项服从均匀分布，则杂散光引入的标准不</w:t>
      </w:r>
      <w:r w:rsidRPr="00F92786">
        <w:rPr>
          <w:rFonts w:ascii="Times New Roman" w:hAnsi="Times New Roman"/>
          <w:spacing w:val="1"/>
          <w:sz w:val="24"/>
          <w:szCs w:val="24"/>
        </w:rPr>
        <w:t>确</w:t>
      </w:r>
      <w:r w:rsidRPr="00F92786">
        <w:rPr>
          <w:rFonts w:ascii="Times New Roman" w:hAnsi="Times New Roman"/>
          <w:sz w:val="24"/>
          <w:szCs w:val="24"/>
        </w:rPr>
        <w:t>定度为</w:t>
      </w:r>
    </w:p>
    <w:p w14:paraId="1132B816" w14:textId="419594C9" w:rsidR="00F92786" w:rsidRPr="00F92786" w:rsidRDefault="00DF5A58" w:rsidP="00F92786">
      <w:pPr>
        <w:spacing w:line="300" w:lineRule="auto"/>
        <w:ind w:left="142" w:right="-56" w:firstLine="425"/>
        <w:jc w:val="center"/>
        <w:rPr>
          <w:rFonts w:ascii="Times New Roman" w:hAnsi="Times New Roman"/>
          <w:sz w:val="24"/>
          <w:szCs w:val="24"/>
        </w:rPr>
      </w:pPr>
      <m:oMath>
        <m:f>
          <m:fPr>
            <m:ctrlPr>
              <w:rPr>
                <w:rFonts w:ascii="Cambria Math" w:hAnsi="Cambria Math"/>
                <w:sz w:val="24"/>
                <w:szCs w:val="24"/>
              </w:rPr>
            </m:ctrlPr>
          </m:fPr>
          <m:num>
            <m:r>
              <m:rPr>
                <m:sty m:val="p"/>
              </m:rPr>
              <w:rPr>
                <w:rFonts w:ascii="Cambria Math" w:hAnsi="Cambria Math"/>
                <w:sz w:val="24"/>
                <w:szCs w:val="24"/>
              </w:rPr>
              <m:t>0.2</m:t>
            </m:r>
          </m:num>
          <m:den>
            <m:rad>
              <m:radPr>
                <m:degHide m:val="1"/>
                <m:ctrlPr>
                  <w:rPr>
                    <w:rFonts w:ascii="Cambria Math" w:hAnsi="Cambria Math"/>
                    <w:sz w:val="24"/>
                    <w:szCs w:val="24"/>
                  </w:rPr>
                </m:ctrlPr>
              </m:radPr>
              <m:deg/>
              <m:e>
                <m:r>
                  <m:rPr>
                    <m:sty m:val="p"/>
                  </m:rPr>
                  <w:rPr>
                    <w:rFonts w:ascii="Cambria Math" w:hAnsi="Cambria Math"/>
                    <w:sz w:val="24"/>
                    <w:szCs w:val="24"/>
                  </w:rPr>
                  <m:t>3</m:t>
                </m:r>
              </m:e>
            </m:rad>
          </m:den>
        </m:f>
        <m:r>
          <m:rPr>
            <m:sty m:val="p"/>
          </m:rPr>
          <w:rPr>
            <w:rFonts w:ascii="Cambria Math" w:hAnsi="Cambria Math"/>
            <w:sz w:val="24"/>
            <w:szCs w:val="24"/>
          </w:rPr>
          <m:t>*</m:t>
        </m:r>
        <m:f>
          <m:fPr>
            <m:ctrlPr>
              <w:rPr>
                <w:rFonts w:ascii="Cambria Math" w:hAnsi="Cambria Math"/>
                <w:sz w:val="24"/>
                <w:szCs w:val="24"/>
              </w:rPr>
            </m:ctrlPr>
          </m:fPr>
          <m:num>
            <m:r>
              <m:rPr>
                <m:sty m:val="p"/>
              </m:rPr>
              <w:rPr>
                <w:rFonts w:ascii="Cambria Math" w:hAnsi="Cambria Math"/>
                <w:sz w:val="24"/>
                <w:szCs w:val="24"/>
              </w:rPr>
              <m:t>99.14</m:t>
            </m:r>
          </m:num>
          <m:den>
            <m:r>
              <m:rPr>
                <m:sty m:val="p"/>
              </m:rPr>
              <w:rPr>
                <w:rFonts w:ascii="Cambria Math" w:hAnsi="Cambria Math"/>
                <w:sz w:val="24"/>
                <w:szCs w:val="24"/>
              </w:rPr>
              <m:t>100</m:t>
            </m:r>
          </m:den>
        </m:f>
        <m:r>
          <m:rPr>
            <m:sty m:val="p"/>
          </m:rPr>
          <w:rPr>
            <w:rFonts w:ascii="Cambria Math" w:hAnsi="Cambria Math"/>
            <w:sz w:val="24"/>
            <w:szCs w:val="24"/>
          </w:rPr>
          <m:t>=0.12</m:t>
        </m:r>
      </m:oMath>
      <w:r w:rsidR="00F92786" w:rsidRPr="00F92786">
        <w:rPr>
          <w:rFonts w:ascii="Times New Roman" w:hAnsi="Times New Roman"/>
          <w:sz w:val="24"/>
          <w:szCs w:val="24"/>
        </w:rPr>
        <w:t xml:space="preserve"> lx</w:t>
      </w:r>
    </w:p>
    <w:p w14:paraId="61CCCBC7" w14:textId="77777777" w:rsidR="00F92786" w:rsidRPr="00F92786" w:rsidRDefault="00F92786" w:rsidP="00F92786">
      <w:pPr>
        <w:spacing w:line="300" w:lineRule="auto"/>
        <w:rPr>
          <w:rFonts w:ascii="Times New Roman" w:hAnsi="Times New Roman"/>
          <w:b/>
          <w:sz w:val="24"/>
        </w:rPr>
      </w:pPr>
    </w:p>
    <w:p w14:paraId="08B27C72" w14:textId="77777777" w:rsidR="00F92786" w:rsidRPr="00F92786" w:rsidRDefault="00F92786" w:rsidP="00F92786">
      <w:pPr>
        <w:spacing w:line="300" w:lineRule="auto"/>
        <w:rPr>
          <w:rFonts w:ascii="Times New Roman" w:hAnsi="Times New Roman"/>
          <w:b/>
          <w:sz w:val="24"/>
        </w:rPr>
      </w:pPr>
      <w:r w:rsidRPr="00F92786">
        <w:rPr>
          <w:rFonts w:ascii="Times New Roman" w:hAnsi="Times New Roman"/>
          <w:b/>
          <w:sz w:val="24"/>
        </w:rPr>
        <w:lastRenderedPageBreak/>
        <w:t>输入量</w:t>
      </w:r>
      <w:r w:rsidRPr="00F92786">
        <w:rPr>
          <w:rFonts w:ascii="Times New Roman" w:hAnsi="Times New Roman"/>
          <w:b/>
          <w:i/>
          <w:sz w:val="24"/>
        </w:rPr>
        <w:t>I</w:t>
      </w:r>
      <w:r w:rsidRPr="00F92786">
        <w:rPr>
          <w:rFonts w:ascii="Times New Roman" w:hAnsi="Times New Roman"/>
          <w:b/>
          <w:sz w:val="24"/>
        </w:rPr>
        <w:t>的标准不确定度</w:t>
      </w:r>
      <w:r w:rsidRPr="00F92786">
        <w:rPr>
          <w:rFonts w:ascii="Times New Roman" w:hAnsi="Times New Roman"/>
          <w:b/>
          <w:i/>
          <w:sz w:val="24"/>
        </w:rPr>
        <w:t>u</w:t>
      </w:r>
      <w:r w:rsidRPr="00F92786">
        <w:rPr>
          <w:rFonts w:ascii="Times New Roman" w:hAnsi="Times New Roman"/>
          <w:b/>
          <w:sz w:val="24"/>
        </w:rPr>
        <w:t>（</w:t>
      </w:r>
      <w:r w:rsidRPr="00F92786">
        <w:rPr>
          <w:rFonts w:ascii="Times New Roman" w:hAnsi="Times New Roman"/>
          <w:b/>
          <w:i/>
          <w:sz w:val="24"/>
        </w:rPr>
        <w:t>I</w:t>
      </w:r>
      <w:r w:rsidRPr="00F92786">
        <w:rPr>
          <w:rFonts w:ascii="Times New Roman" w:hAnsi="Times New Roman"/>
          <w:b/>
          <w:sz w:val="24"/>
        </w:rPr>
        <w:t>）的评定</w:t>
      </w:r>
    </w:p>
    <w:p w14:paraId="425CCB26" w14:textId="77777777" w:rsidR="00F92786" w:rsidRPr="00F92786" w:rsidRDefault="00F92786" w:rsidP="00F92786">
      <w:pPr>
        <w:spacing w:line="300" w:lineRule="auto"/>
        <w:ind w:firstLineChars="200" w:firstLine="480"/>
        <w:rPr>
          <w:rFonts w:ascii="Times New Roman" w:hAnsi="Times New Roman"/>
          <w:sz w:val="24"/>
        </w:rPr>
      </w:pPr>
      <w:r w:rsidRPr="00F92786">
        <w:rPr>
          <w:rFonts w:ascii="Times New Roman" w:hAnsi="Times New Roman"/>
          <w:i/>
          <w:sz w:val="24"/>
        </w:rPr>
        <w:t>u</w:t>
      </w:r>
      <w:r w:rsidRPr="00F92786">
        <w:rPr>
          <w:rFonts w:ascii="Times New Roman" w:hAnsi="Times New Roman"/>
          <w:sz w:val="24"/>
        </w:rPr>
        <w:t>（</w:t>
      </w:r>
      <w:r w:rsidRPr="00F92786">
        <w:rPr>
          <w:rFonts w:ascii="Times New Roman" w:hAnsi="Times New Roman"/>
          <w:i/>
          <w:sz w:val="24"/>
        </w:rPr>
        <w:t>I</w:t>
      </w:r>
      <w:r w:rsidRPr="00F92786">
        <w:rPr>
          <w:rFonts w:ascii="Times New Roman" w:hAnsi="Times New Roman"/>
          <w:sz w:val="24"/>
        </w:rPr>
        <w:t>）的来源主要由光强值的不确定度及电测系统的不确定度两部分组成，均用</w:t>
      </w:r>
      <w:r w:rsidRPr="00F92786">
        <w:rPr>
          <w:rFonts w:ascii="Times New Roman" w:hAnsi="Times New Roman"/>
          <w:sz w:val="24"/>
        </w:rPr>
        <w:t>B</w:t>
      </w:r>
      <w:r w:rsidRPr="00F92786">
        <w:rPr>
          <w:rFonts w:ascii="Times New Roman" w:hAnsi="Times New Roman"/>
          <w:sz w:val="24"/>
        </w:rPr>
        <w:t>类方法评定。</w:t>
      </w:r>
    </w:p>
    <w:p w14:paraId="7CEA514F" w14:textId="77777777" w:rsidR="00F92786" w:rsidRPr="00F92786" w:rsidRDefault="00F92786" w:rsidP="00F92786">
      <w:pPr>
        <w:spacing w:line="300" w:lineRule="auto"/>
        <w:rPr>
          <w:rFonts w:ascii="Times New Roman" w:hAnsi="Times New Roman"/>
          <w:sz w:val="24"/>
        </w:rPr>
      </w:pPr>
      <w:r w:rsidRPr="00F92786">
        <w:rPr>
          <w:rFonts w:ascii="Times New Roman" w:hAnsi="Times New Roman"/>
          <w:sz w:val="24"/>
          <w:szCs w:val="24"/>
        </w:rPr>
        <w:t>（</w:t>
      </w:r>
      <w:r w:rsidRPr="00F92786">
        <w:rPr>
          <w:rFonts w:ascii="Times New Roman" w:hAnsi="Times New Roman"/>
          <w:sz w:val="24"/>
          <w:szCs w:val="24"/>
        </w:rPr>
        <w:t>1</w:t>
      </w:r>
      <w:r w:rsidRPr="00F92786">
        <w:rPr>
          <w:rFonts w:ascii="Times New Roman" w:hAnsi="Times New Roman"/>
          <w:sz w:val="24"/>
          <w:szCs w:val="24"/>
        </w:rPr>
        <w:t>）</w:t>
      </w:r>
      <w:r w:rsidRPr="00F92786">
        <w:rPr>
          <w:rFonts w:ascii="Times New Roman" w:hAnsi="Times New Roman"/>
          <w:sz w:val="24"/>
        </w:rPr>
        <w:t>光强值的标准不确定度</w:t>
      </w:r>
      <w:r w:rsidRPr="00F92786">
        <w:rPr>
          <w:rFonts w:ascii="Times New Roman" w:hAnsi="Times New Roman"/>
          <w:i/>
          <w:sz w:val="24"/>
        </w:rPr>
        <w:t>u</w:t>
      </w:r>
      <w:r w:rsidRPr="00F92786">
        <w:rPr>
          <w:rFonts w:ascii="Times New Roman" w:hAnsi="Times New Roman"/>
          <w:sz w:val="24"/>
        </w:rPr>
        <w:t>(</w:t>
      </w:r>
      <w:proofErr w:type="spellStart"/>
      <w:r w:rsidRPr="00F92786">
        <w:rPr>
          <w:rFonts w:ascii="Times New Roman" w:hAnsi="Times New Roman"/>
          <w:i/>
          <w:sz w:val="24"/>
        </w:rPr>
        <w:t>I</w:t>
      </w:r>
      <w:r w:rsidRPr="00F92786">
        <w:rPr>
          <w:rFonts w:ascii="Times New Roman" w:hAnsi="Times New Roman"/>
          <w:sz w:val="24"/>
          <w:vertAlign w:val="subscript"/>
        </w:rPr>
        <w:t>1</w:t>
      </w:r>
      <w:proofErr w:type="spellEnd"/>
      <w:r w:rsidRPr="00F92786">
        <w:rPr>
          <w:rFonts w:ascii="Times New Roman" w:hAnsi="Times New Roman"/>
          <w:sz w:val="24"/>
        </w:rPr>
        <w:t>)</w:t>
      </w:r>
    </w:p>
    <w:p w14:paraId="443E421A" w14:textId="77777777" w:rsidR="00F92786" w:rsidRPr="00F92786" w:rsidRDefault="00F92786" w:rsidP="00F92786">
      <w:pPr>
        <w:spacing w:line="300" w:lineRule="auto"/>
        <w:ind w:firstLine="435"/>
        <w:rPr>
          <w:rFonts w:ascii="Times New Roman" w:hAnsi="Times New Roman"/>
          <w:sz w:val="24"/>
        </w:rPr>
      </w:pPr>
      <w:r w:rsidRPr="00F92786">
        <w:rPr>
          <w:rFonts w:ascii="Times New Roman" w:hAnsi="Times New Roman"/>
          <w:sz w:val="24"/>
        </w:rPr>
        <w:t>发光强度一级标准灯的测量结果相对扩展不确定度为：</w:t>
      </w:r>
      <w:proofErr w:type="spellStart"/>
      <w:r w:rsidRPr="00F92786">
        <w:rPr>
          <w:rFonts w:ascii="Times New Roman" w:hAnsi="Times New Roman"/>
          <w:i/>
          <w:sz w:val="24"/>
        </w:rPr>
        <w:t>u</w:t>
      </w:r>
      <w:r w:rsidRPr="00F92786">
        <w:rPr>
          <w:rFonts w:ascii="Times New Roman" w:hAnsi="Times New Roman"/>
          <w:i/>
          <w:sz w:val="24"/>
          <w:vertAlign w:val="subscript"/>
        </w:rPr>
        <w:t>r</w:t>
      </w:r>
      <w:proofErr w:type="spellEnd"/>
      <w:r w:rsidRPr="00F92786">
        <w:rPr>
          <w:rFonts w:ascii="Times New Roman" w:hAnsi="Times New Roman"/>
          <w:sz w:val="24"/>
        </w:rPr>
        <w:t>=0.8%</w:t>
      </w:r>
      <w:r w:rsidRPr="00F92786">
        <w:rPr>
          <w:rFonts w:ascii="Times New Roman" w:hAnsi="Times New Roman"/>
          <w:sz w:val="24"/>
        </w:rPr>
        <w:t>，</w:t>
      </w:r>
      <w:r w:rsidRPr="00F92786">
        <w:rPr>
          <w:rFonts w:ascii="Times New Roman" w:hAnsi="Times New Roman"/>
          <w:i/>
          <w:sz w:val="24"/>
        </w:rPr>
        <w:t>k</w:t>
      </w:r>
      <w:r w:rsidRPr="00F92786">
        <w:rPr>
          <w:rFonts w:ascii="Times New Roman" w:hAnsi="Times New Roman"/>
          <w:sz w:val="24"/>
        </w:rPr>
        <w:t>=2</w:t>
      </w:r>
      <w:r w:rsidRPr="00F92786">
        <w:rPr>
          <w:rFonts w:ascii="Times New Roman" w:hAnsi="Times New Roman"/>
          <w:sz w:val="24"/>
        </w:rPr>
        <w:t>。</w:t>
      </w:r>
    </w:p>
    <w:p w14:paraId="237AC9C5" w14:textId="77777777" w:rsidR="00F92786" w:rsidRPr="00F92786" w:rsidRDefault="00F92786" w:rsidP="00F92786">
      <w:pPr>
        <w:spacing w:line="300" w:lineRule="auto"/>
        <w:rPr>
          <w:rFonts w:ascii="Times New Roman" w:hAnsi="Times New Roman"/>
          <w:sz w:val="24"/>
        </w:rPr>
      </w:pPr>
      <w:r w:rsidRPr="00F92786">
        <w:rPr>
          <w:rFonts w:ascii="Times New Roman" w:hAnsi="Times New Roman"/>
          <w:sz w:val="24"/>
        </w:rPr>
        <w:t>则光强值的标准不确定度为：</w:t>
      </w:r>
    </w:p>
    <w:p w14:paraId="389B5ABE" w14:textId="77777777" w:rsidR="00F92786" w:rsidRPr="00F92786" w:rsidRDefault="00F92786" w:rsidP="00F92786">
      <w:pPr>
        <w:spacing w:line="300" w:lineRule="auto"/>
        <w:jc w:val="center"/>
        <w:rPr>
          <w:rFonts w:ascii="Times New Roman" w:hAnsi="Times New Roman"/>
          <w:sz w:val="24"/>
        </w:rPr>
      </w:pPr>
      <m:oMath>
        <m:r>
          <w:rPr>
            <w:rFonts w:ascii="Cambria Math" w:hAnsi="Cambria Math"/>
            <w:sz w:val="24"/>
          </w:rPr>
          <m:t>u</m:t>
        </m:r>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I</m:t>
                </m:r>
              </m:e>
              <m:sub>
                <m:r>
                  <w:rPr>
                    <w:rFonts w:ascii="Cambria Math" w:hAnsi="Cambria Math"/>
                    <w:sz w:val="24"/>
                  </w:rPr>
                  <m:t>1</m:t>
                </m:r>
              </m:sub>
            </m:sSub>
          </m:e>
        </m:d>
        <m:r>
          <w:rPr>
            <w:rFonts w:ascii="Cambria Math" w:hAnsi="Cambria Math"/>
            <w:sz w:val="24"/>
          </w:rPr>
          <m:t>=</m:t>
        </m:r>
        <m:f>
          <m:fPr>
            <m:ctrlPr>
              <w:rPr>
                <w:rFonts w:ascii="Cambria Math" w:hAnsi="Cambria Math"/>
                <w:i/>
                <w:sz w:val="24"/>
              </w:rPr>
            </m:ctrlPr>
          </m:fPr>
          <m:num>
            <m:r>
              <w:rPr>
                <w:rFonts w:ascii="Cambria Math" w:hAnsi="Cambria Math"/>
                <w:sz w:val="24"/>
              </w:rPr>
              <m:t>0.8%</m:t>
            </m:r>
          </m:num>
          <m:den>
            <m:r>
              <w:rPr>
                <w:rFonts w:ascii="Cambria Math" w:hAnsi="Cambria Math"/>
                <w:sz w:val="24"/>
              </w:rPr>
              <m:t>2</m:t>
            </m:r>
          </m:den>
        </m:f>
        <m:r>
          <w:rPr>
            <w:rFonts w:ascii="Cambria Math" w:hAnsi="Cambria Math"/>
            <w:sz w:val="24"/>
          </w:rPr>
          <m:t>*1180=4.72 cd</m:t>
        </m:r>
      </m:oMath>
      <w:r w:rsidRPr="00F92786">
        <w:rPr>
          <w:rFonts w:ascii="Times New Roman" w:hAnsi="Times New Roman"/>
          <w:sz w:val="24"/>
        </w:rPr>
        <w:t xml:space="preserve">                                             </w:t>
      </w:r>
    </w:p>
    <w:p w14:paraId="3AF4EC23" w14:textId="77777777" w:rsidR="00F92786" w:rsidRPr="00F92786" w:rsidRDefault="00F92786" w:rsidP="00F92786">
      <w:pPr>
        <w:spacing w:line="300" w:lineRule="auto"/>
        <w:rPr>
          <w:rFonts w:ascii="Times New Roman" w:hAnsi="Times New Roman"/>
          <w:sz w:val="24"/>
        </w:rPr>
      </w:pPr>
      <w:r w:rsidRPr="00F92786">
        <w:rPr>
          <w:rFonts w:ascii="Times New Roman" w:hAnsi="Times New Roman"/>
          <w:sz w:val="24"/>
        </w:rPr>
        <w:t>（</w:t>
      </w:r>
      <w:r w:rsidRPr="00F92786">
        <w:rPr>
          <w:rFonts w:ascii="Times New Roman" w:hAnsi="Times New Roman"/>
          <w:sz w:val="24"/>
        </w:rPr>
        <w:t>2</w:t>
      </w:r>
      <w:r w:rsidRPr="00F92786">
        <w:rPr>
          <w:rFonts w:ascii="Times New Roman" w:hAnsi="Times New Roman"/>
          <w:sz w:val="24"/>
        </w:rPr>
        <w:t>）标准</w:t>
      </w:r>
      <w:proofErr w:type="gramStart"/>
      <w:r w:rsidRPr="00F92786">
        <w:rPr>
          <w:rFonts w:ascii="Times New Roman" w:hAnsi="Times New Roman"/>
          <w:sz w:val="24"/>
        </w:rPr>
        <w:t>灯长期</w:t>
      </w:r>
      <w:proofErr w:type="gramEnd"/>
      <w:r w:rsidRPr="00F92786">
        <w:rPr>
          <w:rFonts w:ascii="Times New Roman" w:hAnsi="Times New Roman"/>
          <w:sz w:val="24"/>
        </w:rPr>
        <w:t>稳定性的标准不确定度</w:t>
      </w:r>
      <w:r w:rsidRPr="00F92786">
        <w:rPr>
          <w:rFonts w:ascii="Times New Roman" w:hAnsi="Times New Roman"/>
          <w:i/>
          <w:sz w:val="24"/>
        </w:rPr>
        <w:t>u</w:t>
      </w:r>
      <w:r w:rsidRPr="00F92786">
        <w:rPr>
          <w:rFonts w:ascii="Times New Roman" w:hAnsi="Times New Roman"/>
          <w:sz w:val="24"/>
        </w:rPr>
        <w:t>(</w:t>
      </w:r>
      <w:proofErr w:type="spellStart"/>
      <w:r w:rsidRPr="00F92786">
        <w:rPr>
          <w:rFonts w:ascii="Times New Roman" w:hAnsi="Times New Roman"/>
          <w:i/>
          <w:sz w:val="24"/>
        </w:rPr>
        <w:t>I</w:t>
      </w:r>
      <w:r w:rsidRPr="00F92786">
        <w:rPr>
          <w:rFonts w:ascii="Times New Roman" w:hAnsi="Times New Roman"/>
          <w:sz w:val="24"/>
          <w:vertAlign w:val="subscript"/>
        </w:rPr>
        <w:t>2</w:t>
      </w:r>
      <w:proofErr w:type="spellEnd"/>
      <w:r w:rsidRPr="00F92786">
        <w:rPr>
          <w:rFonts w:ascii="Times New Roman" w:hAnsi="Times New Roman"/>
          <w:sz w:val="24"/>
        </w:rPr>
        <w:t>)</w:t>
      </w:r>
    </w:p>
    <w:p w14:paraId="4FEB0779" w14:textId="32048478" w:rsidR="00F92786" w:rsidRPr="00F92786" w:rsidRDefault="00F92786" w:rsidP="004818D3">
      <w:pPr>
        <w:spacing w:line="300" w:lineRule="auto"/>
        <w:ind w:firstLine="480"/>
        <w:rPr>
          <w:rFonts w:ascii="Times New Roman" w:hAnsi="Times New Roman"/>
          <w:sz w:val="24"/>
        </w:rPr>
      </w:pPr>
      <w:r w:rsidRPr="00F92786">
        <w:rPr>
          <w:rFonts w:ascii="Times New Roman" w:hAnsi="Times New Roman"/>
          <w:sz w:val="24"/>
        </w:rPr>
        <w:t>发光强度一级标准灯的年稳定性变化不超过</w:t>
      </w:r>
      <w:r w:rsidRPr="00F92786">
        <w:rPr>
          <w:rFonts w:ascii="Times New Roman" w:hAnsi="Times New Roman"/>
          <w:sz w:val="24"/>
        </w:rPr>
        <w:t>0.7%</w:t>
      </w:r>
      <w:r w:rsidRPr="00F92786">
        <w:rPr>
          <w:rFonts w:ascii="Times New Roman" w:hAnsi="Times New Roman"/>
          <w:sz w:val="24"/>
        </w:rPr>
        <w:t>，此项服从均匀分布，则标准</w:t>
      </w:r>
      <w:proofErr w:type="gramStart"/>
      <w:r w:rsidRPr="00F92786">
        <w:rPr>
          <w:rFonts w:ascii="Times New Roman" w:hAnsi="Times New Roman"/>
          <w:sz w:val="24"/>
        </w:rPr>
        <w:t>灯长期</w:t>
      </w:r>
      <w:proofErr w:type="gramEnd"/>
      <w:r w:rsidRPr="00F92786">
        <w:rPr>
          <w:rFonts w:ascii="Times New Roman" w:hAnsi="Times New Roman"/>
          <w:sz w:val="24"/>
        </w:rPr>
        <w:t>稳定性的标准不确定度为：</w:t>
      </w:r>
    </w:p>
    <w:p w14:paraId="7BC55EDA" w14:textId="77777777" w:rsidR="00F92786" w:rsidRPr="00F92786" w:rsidRDefault="00F92786" w:rsidP="00F92786">
      <w:pPr>
        <w:spacing w:line="300" w:lineRule="auto"/>
        <w:jc w:val="center"/>
        <w:rPr>
          <w:rFonts w:ascii="Times New Roman" w:hAnsi="Times New Roman"/>
          <w:sz w:val="24"/>
        </w:rPr>
      </w:pPr>
      <m:oMathPara>
        <m:oMath>
          <m:r>
            <w:rPr>
              <w:rFonts w:ascii="Cambria Math" w:hAnsi="Cambria Math"/>
              <w:sz w:val="24"/>
            </w:rPr>
            <m:t>u</m:t>
          </m:r>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I</m:t>
                  </m:r>
                </m:e>
                <m:sub>
                  <m:r>
                    <w:rPr>
                      <w:rFonts w:ascii="Cambria Math" w:hAnsi="Cambria Math"/>
                      <w:sz w:val="24"/>
                    </w:rPr>
                    <m:t>2</m:t>
                  </m:r>
                </m:sub>
              </m:sSub>
            </m:e>
          </m:d>
          <m:r>
            <w:rPr>
              <w:rFonts w:ascii="Cambria Math" w:hAnsi="Cambria Math"/>
              <w:sz w:val="24"/>
            </w:rPr>
            <m:t>=</m:t>
          </m:r>
          <m:f>
            <m:fPr>
              <m:ctrlPr>
                <w:rPr>
                  <w:rFonts w:ascii="Cambria Math" w:hAnsi="Cambria Math"/>
                  <w:i/>
                  <w:sz w:val="24"/>
                </w:rPr>
              </m:ctrlPr>
            </m:fPr>
            <m:num>
              <m:r>
                <w:rPr>
                  <w:rFonts w:ascii="Cambria Math" w:hAnsi="Cambria Math"/>
                  <w:sz w:val="24"/>
                </w:rPr>
                <m:t>0.7%</m:t>
              </m:r>
            </m:num>
            <m:den>
              <m:rad>
                <m:radPr>
                  <m:degHide m:val="1"/>
                  <m:ctrlPr>
                    <w:rPr>
                      <w:rFonts w:ascii="Cambria Math" w:hAnsi="Cambria Math"/>
                      <w:i/>
                      <w:sz w:val="24"/>
                    </w:rPr>
                  </m:ctrlPr>
                </m:radPr>
                <m:deg/>
                <m:e>
                  <m:r>
                    <w:rPr>
                      <w:rFonts w:ascii="Cambria Math" w:hAnsi="Cambria Math"/>
                      <w:sz w:val="24"/>
                    </w:rPr>
                    <m:t>3</m:t>
                  </m:r>
                </m:e>
              </m:rad>
            </m:den>
          </m:f>
          <m:r>
            <w:rPr>
              <w:rFonts w:ascii="Cambria Math" w:hAnsi="Cambria Math"/>
              <w:sz w:val="24"/>
            </w:rPr>
            <m:t>*1180=4.77 cd</m:t>
          </m:r>
        </m:oMath>
      </m:oMathPara>
    </w:p>
    <w:p w14:paraId="5DD4DDFC" w14:textId="77777777" w:rsidR="00F92786" w:rsidRPr="00F92786" w:rsidRDefault="00F92786" w:rsidP="00F92786">
      <w:pPr>
        <w:spacing w:line="300" w:lineRule="auto"/>
        <w:rPr>
          <w:rFonts w:ascii="Times New Roman" w:hAnsi="Times New Roman"/>
          <w:sz w:val="24"/>
        </w:rPr>
      </w:pPr>
      <w:r w:rsidRPr="00F92786">
        <w:rPr>
          <w:rFonts w:ascii="Times New Roman" w:hAnsi="Times New Roman"/>
          <w:sz w:val="24"/>
        </w:rPr>
        <w:t>（</w:t>
      </w:r>
      <w:r w:rsidRPr="00F92786">
        <w:rPr>
          <w:rFonts w:ascii="Times New Roman" w:hAnsi="Times New Roman"/>
          <w:sz w:val="24"/>
        </w:rPr>
        <w:t>3</w:t>
      </w:r>
      <w:r w:rsidRPr="00F92786">
        <w:rPr>
          <w:rFonts w:ascii="Times New Roman" w:hAnsi="Times New Roman"/>
          <w:sz w:val="24"/>
        </w:rPr>
        <w:t>）供给标准灯电流的标准不确定度</w:t>
      </w:r>
      <w:r w:rsidRPr="00F92786">
        <w:rPr>
          <w:rFonts w:ascii="Times New Roman" w:hAnsi="Times New Roman"/>
          <w:i/>
          <w:sz w:val="24"/>
        </w:rPr>
        <w:t>u</w:t>
      </w:r>
      <w:r w:rsidRPr="00F92786">
        <w:rPr>
          <w:rFonts w:ascii="Times New Roman" w:hAnsi="Times New Roman"/>
          <w:sz w:val="24"/>
        </w:rPr>
        <w:t>（</w:t>
      </w:r>
      <w:proofErr w:type="spellStart"/>
      <w:r w:rsidRPr="00F92786">
        <w:rPr>
          <w:rFonts w:ascii="Times New Roman" w:hAnsi="Times New Roman"/>
          <w:i/>
          <w:sz w:val="24"/>
        </w:rPr>
        <w:t>I</w:t>
      </w:r>
      <w:r w:rsidRPr="00F92786">
        <w:rPr>
          <w:rFonts w:ascii="Times New Roman" w:hAnsi="Times New Roman"/>
          <w:sz w:val="24"/>
          <w:vertAlign w:val="subscript"/>
        </w:rPr>
        <w:t>3</w:t>
      </w:r>
      <w:proofErr w:type="spellEnd"/>
      <w:r w:rsidRPr="00F92786">
        <w:rPr>
          <w:rFonts w:ascii="Times New Roman" w:hAnsi="Times New Roman"/>
          <w:sz w:val="24"/>
        </w:rPr>
        <w:t>）</w:t>
      </w:r>
    </w:p>
    <w:p w14:paraId="4A54F213" w14:textId="77777777" w:rsidR="00F92786" w:rsidRPr="00F92786" w:rsidRDefault="00F92786" w:rsidP="00F92786">
      <w:pPr>
        <w:spacing w:line="300" w:lineRule="auto"/>
        <w:rPr>
          <w:rFonts w:ascii="Times New Roman" w:hAnsi="Times New Roman"/>
          <w:sz w:val="24"/>
          <w:vertAlign w:val="superscript"/>
        </w:rPr>
      </w:pPr>
      <w:r w:rsidRPr="00F92786">
        <w:rPr>
          <w:rFonts w:ascii="Times New Roman" w:hAnsi="Times New Roman"/>
          <w:sz w:val="24"/>
        </w:rPr>
        <w:t xml:space="preserve">    </w:t>
      </w:r>
      <w:r w:rsidRPr="00F92786">
        <w:rPr>
          <w:rFonts w:ascii="Times New Roman" w:hAnsi="Times New Roman"/>
          <w:sz w:val="24"/>
        </w:rPr>
        <w:t>电流值</w:t>
      </w:r>
      <m:oMath>
        <m:r>
          <w:rPr>
            <w:rFonts w:ascii="Cambria Math" w:hAnsi="Cambria Math"/>
            <w:sz w:val="24"/>
            <w:vertAlign w:val="superscript"/>
          </w:rPr>
          <m:t>i=</m:t>
        </m:r>
        <m:f>
          <m:fPr>
            <m:ctrlPr>
              <w:rPr>
                <w:rFonts w:ascii="Cambria Math" w:hAnsi="Cambria Math"/>
                <w:i/>
                <w:sz w:val="24"/>
                <w:vertAlign w:val="superscript"/>
              </w:rPr>
            </m:ctrlPr>
          </m:fPr>
          <m:num>
            <m:r>
              <w:rPr>
                <w:rFonts w:ascii="Cambria Math" w:hAnsi="Cambria Math"/>
                <w:sz w:val="24"/>
                <w:vertAlign w:val="superscript"/>
              </w:rPr>
              <m:t>U</m:t>
            </m:r>
          </m:num>
          <m:den>
            <m:r>
              <w:rPr>
                <w:rFonts w:ascii="Cambria Math" w:hAnsi="Cambria Math"/>
                <w:sz w:val="24"/>
                <w:vertAlign w:val="superscript"/>
              </w:rPr>
              <m:t>R</m:t>
            </m:r>
          </m:den>
        </m:f>
      </m:oMath>
      <w:r w:rsidRPr="00F92786">
        <w:rPr>
          <w:rFonts w:ascii="Times New Roman" w:hAnsi="Times New Roman"/>
          <w:sz w:val="24"/>
          <w:vertAlign w:val="superscript"/>
        </w:rPr>
        <w:t xml:space="preserve">   </w:t>
      </w:r>
    </w:p>
    <w:p w14:paraId="37D7A176" w14:textId="77777777" w:rsidR="00F92786" w:rsidRPr="00F92786" w:rsidRDefault="00F92786" w:rsidP="00F92786">
      <w:pPr>
        <w:spacing w:line="300" w:lineRule="auto"/>
        <w:ind w:firstLineChars="200" w:firstLine="480"/>
        <w:rPr>
          <w:rFonts w:ascii="Times New Roman" w:hAnsi="Times New Roman"/>
          <w:sz w:val="24"/>
        </w:rPr>
      </w:pPr>
      <w:r w:rsidRPr="00F92786">
        <w:rPr>
          <w:rFonts w:ascii="Times New Roman" w:hAnsi="Times New Roman"/>
          <w:sz w:val="24"/>
        </w:rPr>
        <w:t>电流</w:t>
      </w:r>
      <w:proofErr w:type="spellStart"/>
      <w:r w:rsidRPr="00F92786">
        <w:rPr>
          <w:rFonts w:ascii="Times New Roman" w:hAnsi="Times New Roman"/>
          <w:i/>
          <w:sz w:val="24"/>
        </w:rPr>
        <w:t>i</w:t>
      </w:r>
      <w:proofErr w:type="spellEnd"/>
      <w:r w:rsidRPr="00F92786">
        <w:rPr>
          <w:rFonts w:ascii="Times New Roman" w:hAnsi="Times New Roman"/>
          <w:sz w:val="24"/>
        </w:rPr>
        <w:t>的不确定度由标准电阻</w:t>
      </w:r>
      <w:r w:rsidRPr="00F92786">
        <w:rPr>
          <w:rFonts w:ascii="Times New Roman" w:hAnsi="Times New Roman"/>
          <w:i/>
          <w:sz w:val="24"/>
        </w:rPr>
        <w:t>R</w:t>
      </w:r>
      <w:r w:rsidRPr="00F92786">
        <w:rPr>
          <w:rFonts w:ascii="Times New Roman" w:hAnsi="Times New Roman"/>
          <w:sz w:val="24"/>
        </w:rPr>
        <w:t>和电阻两端电压</w:t>
      </w:r>
      <w:r w:rsidRPr="00F92786">
        <w:rPr>
          <w:rFonts w:ascii="Times New Roman" w:hAnsi="Times New Roman"/>
          <w:i/>
          <w:sz w:val="24"/>
        </w:rPr>
        <w:t>U</w:t>
      </w:r>
      <w:r w:rsidRPr="00F92786">
        <w:rPr>
          <w:rFonts w:ascii="Times New Roman" w:hAnsi="Times New Roman"/>
          <w:sz w:val="24"/>
        </w:rPr>
        <w:t>测量的不确定度导出。</w:t>
      </w:r>
    </w:p>
    <w:p w14:paraId="665A0E8C" w14:textId="77777777" w:rsidR="00F92786" w:rsidRPr="00F92786" w:rsidRDefault="00F92786" w:rsidP="00F92786">
      <w:pPr>
        <w:spacing w:line="300" w:lineRule="auto"/>
        <w:rPr>
          <w:rFonts w:ascii="Times New Roman" w:hAnsi="Times New Roman"/>
          <w:b/>
          <w:sz w:val="24"/>
        </w:rPr>
      </w:pPr>
      <w:r w:rsidRPr="00F92786">
        <w:rPr>
          <w:rFonts w:ascii="Times New Roman" w:hAnsi="Times New Roman"/>
          <w:sz w:val="24"/>
        </w:rPr>
        <w:t xml:space="preserve">    </w:t>
      </w:r>
      <w:r w:rsidRPr="00F92786">
        <w:rPr>
          <w:rFonts w:ascii="Times New Roman" w:hAnsi="Times New Roman"/>
          <w:sz w:val="24"/>
        </w:rPr>
        <w:t>由证书得到，</w:t>
      </w:r>
      <w:r w:rsidRPr="00F92786">
        <w:rPr>
          <w:rFonts w:ascii="Times New Roman" w:hAnsi="Times New Roman"/>
          <w:sz w:val="24"/>
        </w:rPr>
        <w:t>5</w:t>
      </w:r>
      <w:r w:rsidRPr="00F92786">
        <w:rPr>
          <w:rFonts w:ascii="Times New Roman" w:hAnsi="Times New Roman"/>
          <w:sz w:val="24"/>
          <w:vertAlign w:val="subscript"/>
        </w:rPr>
        <w:t>1/</w:t>
      </w:r>
      <w:proofErr w:type="spellStart"/>
      <w:r w:rsidRPr="00F92786">
        <w:rPr>
          <w:rFonts w:ascii="Times New Roman" w:hAnsi="Times New Roman"/>
          <w:sz w:val="24"/>
          <w:vertAlign w:val="subscript"/>
        </w:rPr>
        <w:t>2</w:t>
      </w:r>
      <w:r w:rsidRPr="00F92786">
        <w:rPr>
          <w:rFonts w:ascii="Times New Roman" w:hAnsi="Times New Roman"/>
          <w:sz w:val="24"/>
        </w:rPr>
        <w:t>DVM</w:t>
      </w:r>
      <w:proofErr w:type="spellEnd"/>
      <w:r w:rsidRPr="00F92786">
        <w:rPr>
          <w:rFonts w:ascii="Times New Roman" w:hAnsi="Times New Roman"/>
          <w:sz w:val="24"/>
        </w:rPr>
        <w:t>的直流电压的测量结果相对扩展不确定度为</w:t>
      </w:r>
      <w:proofErr w:type="spellStart"/>
      <w:r w:rsidRPr="00F92786">
        <w:rPr>
          <w:rFonts w:ascii="Times New Roman" w:hAnsi="Times New Roman"/>
          <w:i/>
          <w:sz w:val="24"/>
        </w:rPr>
        <w:t>U</w:t>
      </w:r>
      <w:r w:rsidRPr="004818D3">
        <w:rPr>
          <w:rFonts w:ascii="Times New Roman" w:hAnsi="Times New Roman"/>
          <w:sz w:val="24"/>
          <w:vertAlign w:val="subscript"/>
        </w:rPr>
        <w:t>rel</w:t>
      </w:r>
      <w:proofErr w:type="spellEnd"/>
      <w:r w:rsidRPr="00F92786">
        <w:rPr>
          <w:rFonts w:ascii="Times New Roman" w:hAnsi="Times New Roman"/>
          <w:sz w:val="24"/>
        </w:rPr>
        <w:t>=8</w:t>
      </w:r>
      <w:r w:rsidRPr="00F92786">
        <w:rPr>
          <w:rFonts w:ascii="Times New Roman" w:hAnsi="Times New Roman"/>
          <w:sz w:val="24"/>
        </w:rPr>
        <w:sym w:font="Symbol" w:char="00B4"/>
      </w:r>
      <w:r w:rsidRPr="00F92786">
        <w:rPr>
          <w:rFonts w:ascii="Times New Roman" w:hAnsi="Times New Roman"/>
          <w:sz w:val="24"/>
        </w:rPr>
        <w:t>10</w:t>
      </w:r>
      <w:r w:rsidRPr="00F92786">
        <w:rPr>
          <w:rFonts w:ascii="Times New Roman" w:hAnsi="Times New Roman"/>
          <w:sz w:val="24"/>
          <w:vertAlign w:val="superscript"/>
        </w:rPr>
        <w:t>-5</w:t>
      </w:r>
      <w:r w:rsidRPr="00F92786">
        <w:rPr>
          <w:rFonts w:ascii="Times New Roman" w:hAnsi="Times New Roman"/>
          <w:sz w:val="24"/>
        </w:rPr>
        <w:t>，</w:t>
      </w:r>
      <w:r w:rsidRPr="00F92786">
        <w:rPr>
          <w:rFonts w:ascii="Times New Roman" w:hAnsi="Times New Roman"/>
          <w:i/>
          <w:sz w:val="24"/>
        </w:rPr>
        <w:t>k</w:t>
      </w:r>
      <w:r w:rsidRPr="00F92786">
        <w:rPr>
          <w:rFonts w:ascii="Times New Roman" w:hAnsi="Times New Roman"/>
          <w:sz w:val="24"/>
        </w:rPr>
        <w:t>=2</w:t>
      </w:r>
      <w:r w:rsidRPr="00F92786">
        <w:rPr>
          <w:rFonts w:ascii="Times New Roman" w:hAnsi="Times New Roman"/>
          <w:sz w:val="24"/>
        </w:rPr>
        <w:t>。则</w:t>
      </w:r>
      <w:proofErr w:type="spellStart"/>
      <w:r w:rsidRPr="00F92786">
        <w:rPr>
          <w:rFonts w:ascii="Times New Roman" w:hAnsi="Times New Roman"/>
          <w:sz w:val="24"/>
        </w:rPr>
        <w:t>DVM</w:t>
      </w:r>
      <w:proofErr w:type="spellEnd"/>
      <w:r w:rsidRPr="00F92786">
        <w:rPr>
          <w:rFonts w:ascii="Times New Roman" w:hAnsi="Times New Roman"/>
          <w:sz w:val="24"/>
        </w:rPr>
        <w:t>引入的电压的相对标准不确定度：</w:t>
      </w:r>
    </w:p>
    <w:p w14:paraId="27ECF32B" w14:textId="77777777" w:rsidR="00F92786" w:rsidRPr="00F92786" w:rsidRDefault="00F92786" w:rsidP="00F92786">
      <w:pPr>
        <w:spacing w:line="300" w:lineRule="auto"/>
        <w:jc w:val="center"/>
        <w:rPr>
          <w:rFonts w:ascii="Times New Roman" w:hAnsi="Times New Roman"/>
          <w:sz w:val="24"/>
        </w:rPr>
      </w:pPr>
      <w:r w:rsidRPr="00F92786">
        <w:rPr>
          <w:rFonts w:ascii="Times New Roman" w:hAnsi="Times New Roman"/>
          <w:position w:val="-10"/>
          <w:sz w:val="24"/>
        </w:rPr>
        <w:object w:dxaOrig="160" w:dyaOrig="280" w14:anchorId="25754090">
          <v:shape id="_x0000_i1027" type="#_x0000_t75" style="width:7.5pt;height:14.5pt" o:ole="">
            <v:imagedata r:id="rId10" o:title=""/>
          </v:shape>
          <o:OLEObject Type="Embed" ProgID="Equation.3" ShapeID="_x0000_i1027" DrawAspect="Content" ObjectID="_1821530563" r:id="rId11"/>
        </w:object>
      </w:r>
      <m:oMath>
        <m:sSub>
          <m:sSubPr>
            <m:ctrlPr>
              <w:rPr>
                <w:rFonts w:ascii="Cambria Math" w:hAnsi="Cambria Math"/>
                <w:i/>
                <w:sz w:val="24"/>
              </w:rPr>
            </m:ctrlPr>
          </m:sSubPr>
          <m:e>
            <m:r>
              <w:rPr>
                <w:rFonts w:ascii="Cambria Math" w:hAnsi="Cambria Math"/>
                <w:sz w:val="24"/>
              </w:rPr>
              <m:t>u</m:t>
            </m:r>
          </m:e>
          <m:sub>
            <m:r>
              <w:rPr>
                <w:rFonts w:ascii="Cambria Math" w:hAnsi="Cambria Math"/>
                <w:sz w:val="24"/>
              </w:rPr>
              <m:t>r</m:t>
            </m:r>
          </m:sub>
        </m:sSub>
        <m:r>
          <w:rPr>
            <w:rFonts w:ascii="Cambria Math" w:hAnsi="Cambria Math"/>
            <w:sz w:val="24"/>
          </w:rPr>
          <m:t>(U)=</m:t>
        </m:r>
        <m:f>
          <m:fPr>
            <m:ctrlPr>
              <w:rPr>
                <w:rFonts w:ascii="Cambria Math" w:hAnsi="Cambria Math"/>
                <w:i/>
                <w:sz w:val="24"/>
              </w:rPr>
            </m:ctrlPr>
          </m:fPr>
          <m:num>
            <m:r>
              <w:rPr>
                <w:rFonts w:ascii="Cambria Math" w:hAnsi="Cambria Math"/>
                <w:sz w:val="24"/>
              </w:rPr>
              <m:t>0.008%</m:t>
            </m:r>
          </m:num>
          <m:den>
            <m:r>
              <w:rPr>
                <w:rFonts w:ascii="Cambria Math" w:hAnsi="Cambria Math"/>
                <w:sz w:val="24"/>
              </w:rPr>
              <m:t>2</m:t>
            </m:r>
          </m:den>
        </m:f>
        <m:r>
          <w:rPr>
            <w:rFonts w:ascii="Cambria Math" w:hAnsi="Cambria Math"/>
            <w:sz w:val="24"/>
          </w:rPr>
          <m:t>=0.004%</m:t>
        </m:r>
      </m:oMath>
      <w:r w:rsidRPr="00F92786">
        <w:rPr>
          <w:rFonts w:ascii="Times New Roman" w:hAnsi="Times New Roman"/>
          <w:sz w:val="24"/>
        </w:rPr>
        <w:t xml:space="preserve">    </w:t>
      </w:r>
    </w:p>
    <w:p w14:paraId="48397816" w14:textId="6913B1F2" w:rsidR="00F92786" w:rsidRPr="00F92786" w:rsidRDefault="00F92786" w:rsidP="00F92786">
      <w:pPr>
        <w:spacing w:line="300" w:lineRule="auto"/>
        <w:rPr>
          <w:rFonts w:ascii="Times New Roman" w:hAnsi="Times New Roman"/>
          <w:b/>
          <w:sz w:val="24"/>
        </w:rPr>
      </w:pPr>
      <w:r w:rsidRPr="00F92786">
        <w:rPr>
          <w:rFonts w:ascii="Times New Roman" w:hAnsi="Times New Roman"/>
          <w:sz w:val="24"/>
        </w:rPr>
        <w:t xml:space="preserve">    </w:t>
      </w:r>
      <w:r w:rsidRPr="00F92786">
        <w:rPr>
          <w:rFonts w:ascii="Times New Roman" w:hAnsi="Times New Roman"/>
          <w:sz w:val="24"/>
        </w:rPr>
        <w:t>标准电阻为</w:t>
      </w:r>
      <w:r w:rsidRPr="00F92786">
        <w:rPr>
          <w:rFonts w:ascii="Times New Roman" w:hAnsi="Times New Roman"/>
          <w:sz w:val="24"/>
        </w:rPr>
        <w:t>0.01</w:t>
      </w:r>
      <w:r w:rsidRPr="00F92786">
        <w:rPr>
          <w:rFonts w:ascii="Times New Roman" w:hAnsi="Times New Roman"/>
          <w:sz w:val="24"/>
        </w:rPr>
        <w:t>级，按</w:t>
      </w:r>
      <w:r w:rsidR="004818D3">
        <w:rPr>
          <w:rFonts w:ascii="Times New Roman" w:hAnsi="Times New Roman" w:hint="eastAsia"/>
          <w:sz w:val="24"/>
        </w:rPr>
        <w:t>“</w:t>
      </w:r>
      <w:r w:rsidRPr="00F92786">
        <w:rPr>
          <w:rFonts w:ascii="Times New Roman" w:hAnsi="Times New Roman"/>
          <w:sz w:val="24"/>
        </w:rPr>
        <w:t>直流标准电阻器</w:t>
      </w:r>
      <w:r w:rsidR="004818D3">
        <w:rPr>
          <w:rFonts w:ascii="Times New Roman" w:hAnsi="Times New Roman" w:hint="eastAsia"/>
          <w:sz w:val="24"/>
        </w:rPr>
        <w:t>”</w:t>
      </w:r>
      <w:r w:rsidRPr="00F92786">
        <w:rPr>
          <w:rFonts w:ascii="Times New Roman" w:hAnsi="Times New Roman"/>
          <w:sz w:val="24"/>
        </w:rPr>
        <w:t>检定规程规定的</w:t>
      </w:r>
      <w:r w:rsidRPr="00F92786">
        <w:rPr>
          <w:rFonts w:ascii="Times New Roman" w:hAnsi="Times New Roman"/>
          <w:i/>
          <w:sz w:val="24"/>
        </w:rPr>
        <w:t>k</w:t>
      </w:r>
      <w:r w:rsidRPr="00F92786">
        <w:rPr>
          <w:rFonts w:ascii="Times New Roman" w:hAnsi="Times New Roman"/>
          <w:sz w:val="24"/>
        </w:rPr>
        <w:t>=3</w:t>
      </w:r>
      <w:r w:rsidRPr="00F92786">
        <w:rPr>
          <w:rFonts w:ascii="Times New Roman" w:hAnsi="Times New Roman"/>
          <w:sz w:val="24"/>
        </w:rPr>
        <w:t>计算，则电阻的相对标准不确定度：</w:t>
      </w:r>
    </w:p>
    <w:p w14:paraId="5FC0B80F" w14:textId="77777777" w:rsidR="00F92786" w:rsidRPr="00F92786" w:rsidRDefault="00F92786" w:rsidP="00F92786">
      <w:pPr>
        <w:spacing w:line="300" w:lineRule="auto"/>
        <w:jc w:val="center"/>
        <w:rPr>
          <w:rFonts w:ascii="Times New Roman" w:hAnsi="Times New Roman"/>
          <w:sz w:val="24"/>
        </w:rPr>
      </w:pPr>
      <w:r w:rsidRPr="00F92786">
        <w:rPr>
          <w:rFonts w:ascii="Times New Roman" w:hAnsi="Times New Roman"/>
          <w:position w:val="-10"/>
          <w:sz w:val="24"/>
        </w:rPr>
        <w:object w:dxaOrig="160" w:dyaOrig="280" w14:anchorId="1E3A9AE6">
          <v:shape id="_x0000_i1028" type="#_x0000_t75" style="width:7.5pt;height:14.5pt" o:ole="">
            <v:imagedata r:id="rId10" o:title=""/>
          </v:shape>
          <o:OLEObject Type="Embed" ProgID="Equation.3" ShapeID="_x0000_i1028" DrawAspect="Content" ObjectID="_1821530564" r:id="rId12"/>
        </w:object>
      </w:r>
      <m:oMath>
        <m:sSub>
          <m:sSubPr>
            <m:ctrlPr>
              <w:rPr>
                <w:rFonts w:ascii="Cambria Math" w:hAnsi="Cambria Math"/>
                <w:i/>
                <w:sz w:val="24"/>
              </w:rPr>
            </m:ctrlPr>
          </m:sSubPr>
          <m:e>
            <m:r>
              <w:rPr>
                <w:rFonts w:ascii="Cambria Math" w:hAnsi="Cambria Math"/>
                <w:sz w:val="24"/>
              </w:rPr>
              <m:t>u</m:t>
            </m:r>
          </m:e>
          <m:sub>
            <m:r>
              <w:rPr>
                <w:rFonts w:ascii="Cambria Math" w:hAnsi="Cambria Math"/>
                <w:sz w:val="24"/>
              </w:rPr>
              <m:t>r</m:t>
            </m:r>
          </m:sub>
        </m:sSub>
        <m:r>
          <w:rPr>
            <w:rFonts w:ascii="Cambria Math" w:hAnsi="Cambria Math"/>
            <w:sz w:val="24"/>
          </w:rPr>
          <m:t>(R)=</m:t>
        </m:r>
        <m:f>
          <m:fPr>
            <m:ctrlPr>
              <w:rPr>
                <w:rFonts w:ascii="Cambria Math" w:hAnsi="Cambria Math"/>
                <w:i/>
                <w:sz w:val="24"/>
              </w:rPr>
            </m:ctrlPr>
          </m:fPr>
          <m:num>
            <m:r>
              <w:rPr>
                <w:rFonts w:ascii="Cambria Math" w:hAnsi="Cambria Math"/>
                <w:sz w:val="24"/>
              </w:rPr>
              <m:t>0.01%</m:t>
            </m:r>
          </m:num>
          <m:den>
            <m:r>
              <w:rPr>
                <w:rFonts w:ascii="Cambria Math" w:hAnsi="Cambria Math"/>
                <w:sz w:val="24"/>
              </w:rPr>
              <m:t>3</m:t>
            </m:r>
          </m:den>
        </m:f>
        <m:r>
          <w:rPr>
            <w:rFonts w:ascii="Cambria Math" w:hAnsi="Cambria Math"/>
            <w:sz w:val="24"/>
          </w:rPr>
          <m:t>=0.003%</m:t>
        </m:r>
      </m:oMath>
      <w:r w:rsidRPr="00F92786">
        <w:rPr>
          <w:rFonts w:ascii="Times New Roman" w:hAnsi="Times New Roman"/>
          <w:sz w:val="24"/>
        </w:rPr>
        <w:t xml:space="preserve">    </w:t>
      </w:r>
    </w:p>
    <w:p w14:paraId="7F621001" w14:textId="77777777" w:rsidR="00F92786" w:rsidRPr="00F92786" w:rsidRDefault="00F92786" w:rsidP="00F92786">
      <w:pPr>
        <w:spacing w:line="300" w:lineRule="auto"/>
        <w:ind w:firstLineChars="200" w:firstLine="480"/>
        <w:rPr>
          <w:rFonts w:ascii="Times New Roman" w:hAnsi="Times New Roman"/>
          <w:sz w:val="24"/>
        </w:rPr>
      </w:pPr>
      <w:r w:rsidRPr="00F92786">
        <w:rPr>
          <w:rFonts w:ascii="Times New Roman" w:hAnsi="Times New Roman"/>
          <w:sz w:val="24"/>
        </w:rPr>
        <w:t>电流的合成相对标准不确定度：</w:t>
      </w:r>
    </w:p>
    <w:p w14:paraId="700D0087" w14:textId="77777777" w:rsidR="00F92786" w:rsidRPr="00F92786" w:rsidRDefault="00DF5A58" w:rsidP="00F92786">
      <w:pPr>
        <w:spacing w:line="300" w:lineRule="auto"/>
        <w:jc w:val="center"/>
        <w:rPr>
          <w:rFonts w:ascii="Times New Roman" w:hAnsi="Times New Roman"/>
          <w:sz w:val="24"/>
          <w:szCs w:val="24"/>
        </w:rPr>
      </w:pPr>
      <m:oMathPara>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r</m:t>
              </m:r>
            </m:sub>
          </m:sSub>
          <m:r>
            <w:rPr>
              <w:rFonts w:ascii="Cambria Math" w:hAnsi="Cambria Math"/>
              <w:sz w:val="24"/>
              <w:szCs w:val="24"/>
            </w:rPr>
            <m:t>(i)=(</m:t>
          </m:r>
          <m:rad>
            <m:radPr>
              <m:degHide m:val="1"/>
              <m:ctrlPr>
                <w:rPr>
                  <w:rFonts w:ascii="Cambria Math" w:hAnsi="Cambria Math"/>
                  <w:i/>
                  <w:sz w:val="24"/>
                  <w:szCs w:val="24"/>
                </w:rPr>
              </m:ctrlPr>
            </m:radPr>
            <m:deg/>
            <m:e>
              <m:r>
                <w:rPr>
                  <w:rFonts w:ascii="Cambria Math" w:hAnsi="Cambria Math"/>
                  <w:sz w:val="24"/>
                  <w:szCs w:val="24"/>
                </w:rPr>
                <m:t>0.00</m:t>
              </m:r>
              <m:sSup>
                <m:sSupPr>
                  <m:ctrlPr>
                    <w:rPr>
                      <w:rFonts w:ascii="Cambria Math" w:hAnsi="Cambria Math"/>
                      <w:i/>
                      <w:sz w:val="24"/>
                      <w:szCs w:val="24"/>
                    </w:rPr>
                  </m:ctrlPr>
                </m:sSupPr>
                <m:e>
                  <m:r>
                    <w:rPr>
                      <w:rFonts w:ascii="Cambria Math" w:hAnsi="Cambria Math"/>
                      <w:sz w:val="24"/>
                      <w:szCs w:val="24"/>
                    </w:rPr>
                    <m:t>4</m:t>
                  </m:r>
                </m:e>
                <m:sup>
                  <m:r>
                    <w:rPr>
                      <w:rFonts w:ascii="Cambria Math" w:hAnsi="Cambria Math"/>
                      <w:sz w:val="24"/>
                      <w:szCs w:val="24"/>
                    </w:rPr>
                    <m:t>2</m:t>
                  </m:r>
                </m:sup>
              </m:sSup>
              <m:r>
                <w:rPr>
                  <w:rFonts w:ascii="Cambria Math" w:hAnsi="Cambria Math"/>
                  <w:sz w:val="24"/>
                  <w:szCs w:val="24"/>
                </w:rPr>
                <m:t>+0.00</m:t>
              </m:r>
              <m:sSup>
                <m:sSupPr>
                  <m:ctrlPr>
                    <w:rPr>
                      <w:rFonts w:ascii="Cambria Math" w:hAnsi="Cambria Math"/>
                      <w:i/>
                      <w:sz w:val="24"/>
                      <w:szCs w:val="24"/>
                    </w:rPr>
                  </m:ctrlPr>
                </m:sSupPr>
                <m:e>
                  <m:r>
                    <w:rPr>
                      <w:rFonts w:ascii="Cambria Math" w:hAnsi="Cambria Math"/>
                      <w:sz w:val="24"/>
                      <w:szCs w:val="24"/>
                    </w:rPr>
                    <m:t>3</m:t>
                  </m:r>
                </m:e>
                <m:sup>
                  <m:r>
                    <w:rPr>
                      <w:rFonts w:ascii="Cambria Math" w:hAnsi="Cambria Math"/>
                      <w:sz w:val="24"/>
                      <w:szCs w:val="24"/>
                    </w:rPr>
                    <m:t>2</m:t>
                  </m:r>
                </m:sup>
              </m:sSup>
            </m:e>
          </m:rad>
          <m:r>
            <w:rPr>
              <w:rFonts w:ascii="Cambria Math" w:hAnsi="Cambria Math"/>
              <w:sz w:val="24"/>
              <w:szCs w:val="24"/>
            </w:rPr>
            <m:t>)%=0.005%</m:t>
          </m:r>
        </m:oMath>
      </m:oMathPara>
    </w:p>
    <w:p w14:paraId="3DDA3926" w14:textId="77777777" w:rsidR="00F92786" w:rsidRPr="00F92786" w:rsidRDefault="00F92786" w:rsidP="00F92786">
      <w:pPr>
        <w:spacing w:line="300" w:lineRule="auto"/>
        <w:rPr>
          <w:rFonts w:ascii="Times New Roman" w:hAnsi="Times New Roman"/>
          <w:sz w:val="24"/>
        </w:rPr>
      </w:pPr>
      <w:r w:rsidRPr="00F92786">
        <w:rPr>
          <w:rFonts w:ascii="Times New Roman" w:hAnsi="Times New Roman"/>
          <w:sz w:val="24"/>
        </w:rPr>
        <w:t xml:space="preserve">    </w:t>
      </w:r>
      <w:r w:rsidRPr="00F92786">
        <w:rPr>
          <w:rFonts w:ascii="Times New Roman" w:hAnsi="Times New Roman"/>
          <w:sz w:val="24"/>
        </w:rPr>
        <w:t>由经验公式：</w:t>
      </w:r>
      <w:r w:rsidRPr="00F92786">
        <w:rPr>
          <w:rFonts w:ascii="Times New Roman" w:hAnsi="Times New Roman"/>
          <w:sz w:val="24"/>
        </w:rPr>
        <w:t xml:space="preserve"> </w:t>
      </w:r>
      <m:oMath>
        <m:f>
          <m:fPr>
            <m:ctrlPr>
              <w:rPr>
                <w:rFonts w:ascii="Cambria Math" w:hAnsi="Cambria Math"/>
                <w:i/>
                <w:sz w:val="24"/>
              </w:rPr>
            </m:ctrlPr>
          </m:fPr>
          <m:num>
            <m:r>
              <w:rPr>
                <w:rFonts w:ascii="Cambria Math" w:hAnsi="Cambria Math"/>
                <w:sz w:val="24"/>
              </w:rPr>
              <m:t>dI</m:t>
            </m:r>
          </m:num>
          <m:den>
            <m:r>
              <w:rPr>
                <w:rFonts w:ascii="Cambria Math" w:hAnsi="Cambria Math"/>
                <w:sz w:val="24"/>
              </w:rPr>
              <m:t>I</m:t>
            </m:r>
          </m:den>
        </m:f>
        <m:r>
          <w:rPr>
            <w:rFonts w:ascii="Cambria Math" w:hAnsi="Cambria Math"/>
            <w:sz w:val="24"/>
          </w:rPr>
          <m:t>=6</m:t>
        </m:r>
        <m:f>
          <m:fPr>
            <m:ctrlPr>
              <w:rPr>
                <w:rFonts w:ascii="Cambria Math" w:hAnsi="Cambria Math"/>
                <w:i/>
                <w:sz w:val="24"/>
              </w:rPr>
            </m:ctrlPr>
          </m:fPr>
          <m:num>
            <m:r>
              <w:rPr>
                <w:rFonts w:ascii="Cambria Math" w:hAnsi="Cambria Math"/>
                <w:sz w:val="24"/>
              </w:rPr>
              <m:t>di</m:t>
            </m:r>
          </m:num>
          <m:den>
            <m:r>
              <w:rPr>
                <w:rFonts w:ascii="Cambria Math" w:hAnsi="Cambria Math"/>
                <w:sz w:val="24"/>
              </w:rPr>
              <m:t>i</m:t>
            </m:r>
          </m:den>
        </m:f>
      </m:oMath>
      <w:r w:rsidRPr="00F92786">
        <w:rPr>
          <w:rFonts w:ascii="Times New Roman" w:hAnsi="Times New Roman"/>
          <w:sz w:val="24"/>
        </w:rPr>
        <w:t xml:space="preserve"> </w:t>
      </w:r>
      <w:r w:rsidRPr="00F92786">
        <w:rPr>
          <w:rFonts w:ascii="Times New Roman" w:hAnsi="Times New Roman"/>
          <w:sz w:val="24"/>
        </w:rPr>
        <w:t>得知，由于电流的不确定度带给光强的标准不确定度为：</w:t>
      </w:r>
    </w:p>
    <w:p w14:paraId="77CF3540" w14:textId="77777777" w:rsidR="00F92786" w:rsidRPr="00F92786" w:rsidRDefault="00F92786" w:rsidP="00F92786">
      <w:pPr>
        <w:spacing w:line="300" w:lineRule="auto"/>
        <w:jc w:val="center"/>
        <w:rPr>
          <w:rFonts w:ascii="Times New Roman" w:hAnsi="Times New Roman"/>
          <w:sz w:val="24"/>
          <w:szCs w:val="24"/>
        </w:rPr>
      </w:pPr>
      <m:oMathPara>
        <m:oMath>
          <m:r>
            <w:rPr>
              <w:rFonts w:ascii="Cambria Math" w:hAnsi="Cambria Math"/>
              <w:sz w:val="24"/>
              <w:szCs w:val="24"/>
            </w:rPr>
            <m:t>u</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3</m:t>
                  </m:r>
                </m:sub>
              </m:sSub>
            </m:e>
          </m:d>
          <m:r>
            <w:rPr>
              <w:rFonts w:ascii="Cambria Math" w:hAnsi="Cambria Math"/>
              <w:sz w:val="24"/>
              <w:szCs w:val="24"/>
            </w:rPr>
            <m:t>=6×0.005%*1180=0.354 cd</m:t>
          </m:r>
        </m:oMath>
      </m:oMathPara>
    </w:p>
    <w:p w14:paraId="64944031" w14:textId="77777777" w:rsidR="00F92786" w:rsidRPr="00F92786" w:rsidRDefault="00F92786" w:rsidP="00F92786">
      <w:pPr>
        <w:pStyle w:val="afffffffff4"/>
        <w:ind w:firstLine="0"/>
        <w:rPr>
          <w:b/>
          <w:color w:val="auto"/>
        </w:rPr>
      </w:pPr>
      <w:r w:rsidRPr="00F92786">
        <w:rPr>
          <w:b/>
          <w:color w:val="auto"/>
        </w:rPr>
        <w:t>输入量</w:t>
      </w:r>
      <w:r w:rsidRPr="00F92786">
        <w:rPr>
          <w:b/>
          <w:i/>
          <w:iCs/>
          <w:color w:val="auto"/>
        </w:rPr>
        <w:t>l</w:t>
      </w:r>
      <w:r w:rsidRPr="00F92786">
        <w:rPr>
          <w:b/>
          <w:color w:val="auto"/>
        </w:rPr>
        <w:t>的标准不确定度</w:t>
      </w:r>
      <w:r w:rsidRPr="00F92786">
        <w:rPr>
          <w:b/>
          <w:i/>
          <w:color w:val="auto"/>
          <w:kern w:val="0"/>
        </w:rPr>
        <w:t>u</w:t>
      </w:r>
      <w:r w:rsidRPr="00F92786">
        <w:rPr>
          <w:b/>
          <w:color w:val="auto"/>
          <w:kern w:val="0"/>
        </w:rPr>
        <w:t>（</w:t>
      </w:r>
      <w:r w:rsidRPr="00F92786">
        <w:rPr>
          <w:b/>
          <w:i/>
          <w:color w:val="auto"/>
          <w:kern w:val="0"/>
        </w:rPr>
        <w:t>l</w:t>
      </w:r>
      <w:r w:rsidRPr="00F92786">
        <w:rPr>
          <w:b/>
          <w:color w:val="auto"/>
          <w:kern w:val="0"/>
        </w:rPr>
        <w:t>）</w:t>
      </w:r>
      <w:r w:rsidRPr="00F92786">
        <w:rPr>
          <w:b/>
          <w:color w:val="auto"/>
        </w:rPr>
        <w:t>的评定</w:t>
      </w:r>
    </w:p>
    <w:p w14:paraId="266F87BF" w14:textId="77777777" w:rsidR="00F92786" w:rsidRPr="00F92786" w:rsidRDefault="00F92786" w:rsidP="00F92786">
      <w:pPr>
        <w:spacing w:line="300" w:lineRule="auto"/>
        <w:ind w:firstLineChars="200" w:firstLine="480"/>
        <w:rPr>
          <w:rFonts w:ascii="Times New Roman" w:hAnsi="Times New Roman"/>
          <w:sz w:val="24"/>
        </w:rPr>
      </w:pPr>
      <w:r w:rsidRPr="00F92786">
        <w:rPr>
          <w:rFonts w:ascii="Times New Roman" w:hAnsi="Times New Roman"/>
          <w:i/>
          <w:sz w:val="24"/>
        </w:rPr>
        <w:t>U</w:t>
      </w:r>
      <w:r w:rsidRPr="00F92786">
        <w:rPr>
          <w:rFonts w:ascii="Times New Roman" w:hAnsi="Times New Roman"/>
          <w:sz w:val="24"/>
        </w:rPr>
        <w:t>（</w:t>
      </w:r>
      <w:r w:rsidRPr="00F92786">
        <w:rPr>
          <w:rFonts w:ascii="Times New Roman" w:hAnsi="Times New Roman"/>
          <w:i/>
          <w:iCs/>
          <w:sz w:val="24"/>
        </w:rPr>
        <w:t>l</w:t>
      </w:r>
      <w:r w:rsidRPr="00F92786">
        <w:rPr>
          <w:rFonts w:ascii="Times New Roman" w:hAnsi="Times New Roman"/>
          <w:sz w:val="24"/>
        </w:rPr>
        <w:t>）的来源主要由测量距离的不确定度及探测器和灯丝平面位置调整的不确定度两部分引入，用</w:t>
      </w:r>
      <w:r w:rsidRPr="00F92786">
        <w:rPr>
          <w:rFonts w:ascii="Times New Roman" w:hAnsi="Times New Roman"/>
          <w:sz w:val="24"/>
        </w:rPr>
        <w:t>B</w:t>
      </w:r>
      <w:r w:rsidRPr="00F92786">
        <w:rPr>
          <w:rFonts w:ascii="Times New Roman" w:hAnsi="Times New Roman"/>
          <w:sz w:val="24"/>
        </w:rPr>
        <w:t>类方法评定。</w:t>
      </w:r>
    </w:p>
    <w:p w14:paraId="1FB76C1A" w14:textId="77777777" w:rsidR="00F92786" w:rsidRPr="00F92786" w:rsidRDefault="00F92786" w:rsidP="00F92786">
      <w:pPr>
        <w:spacing w:line="300" w:lineRule="auto"/>
        <w:rPr>
          <w:rFonts w:ascii="Times New Roman" w:hAnsi="Times New Roman"/>
          <w:sz w:val="24"/>
        </w:rPr>
      </w:pPr>
      <w:r w:rsidRPr="00F92786">
        <w:rPr>
          <w:rFonts w:ascii="Times New Roman" w:hAnsi="Times New Roman"/>
          <w:sz w:val="24"/>
        </w:rPr>
        <w:lastRenderedPageBreak/>
        <w:t>（</w:t>
      </w:r>
      <w:r w:rsidRPr="00F92786">
        <w:rPr>
          <w:rFonts w:ascii="Times New Roman" w:hAnsi="Times New Roman"/>
          <w:sz w:val="24"/>
        </w:rPr>
        <w:t>1</w:t>
      </w:r>
      <w:r w:rsidRPr="00F92786">
        <w:rPr>
          <w:rFonts w:ascii="Times New Roman" w:hAnsi="Times New Roman"/>
          <w:sz w:val="24"/>
        </w:rPr>
        <w:t>）测量距离的相对标准不确定度</w:t>
      </w:r>
      <w:r w:rsidRPr="00F92786">
        <w:rPr>
          <w:rFonts w:ascii="Times New Roman" w:hAnsi="Times New Roman"/>
          <w:i/>
          <w:sz w:val="24"/>
        </w:rPr>
        <w:t>u</w:t>
      </w:r>
      <w:r w:rsidRPr="00F92786">
        <w:rPr>
          <w:rFonts w:ascii="Times New Roman" w:hAnsi="Times New Roman"/>
          <w:sz w:val="24"/>
        </w:rPr>
        <w:t>（</w:t>
      </w:r>
      <w:proofErr w:type="spellStart"/>
      <w:r w:rsidRPr="00F92786">
        <w:rPr>
          <w:rFonts w:ascii="Times New Roman" w:hAnsi="Times New Roman"/>
          <w:i/>
          <w:sz w:val="24"/>
        </w:rPr>
        <w:t>l</w:t>
      </w:r>
      <w:r w:rsidRPr="00F92786">
        <w:rPr>
          <w:rFonts w:ascii="Times New Roman" w:hAnsi="Times New Roman"/>
          <w:sz w:val="24"/>
          <w:vertAlign w:val="subscript"/>
        </w:rPr>
        <w:t>1</w:t>
      </w:r>
      <w:proofErr w:type="spellEnd"/>
      <w:r w:rsidRPr="00F92786">
        <w:rPr>
          <w:rFonts w:ascii="Times New Roman" w:hAnsi="Times New Roman"/>
          <w:sz w:val="24"/>
        </w:rPr>
        <w:t>）</w:t>
      </w:r>
    </w:p>
    <w:p w14:paraId="5ABAE062" w14:textId="77777777" w:rsidR="00F92786" w:rsidRPr="00F92786" w:rsidRDefault="00F92786" w:rsidP="00F92786">
      <w:pPr>
        <w:spacing w:line="300" w:lineRule="auto"/>
        <w:ind w:firstLineChars="200" w:firstLine="480"/>
        <w:rPr>
          <w:rFonts w:ascii="Times New Roman" w:hAnsi="Times New Roman"/>
          <w:sz w:val="24"/>
        </w:rPr>
      </w:pPr>
      <w:r w:rsidRPr="00F92786">
        <w:rPr>
          <w:rFonts w:ascii="Times New Roman" w:hAnsi="Times New Roman"/>
          <w:sz w:val="24"/>
        </w:rPr>
        <w:t>光轨测长最大误差不超过</w:t>
      </w:r>
      <w:r w:rsidRPr="00F92786">
        <w:rPr>
          <w:rFonts w:ascii="Times New Roman" w:hAnsi="Times New Roman"/>
          <w:sz w:val="24"/>
        </w:rPr>
        <w:sym w:font="Symbol" w:char="F0B1"/>
      </w:r>
      <w:proofErr w:type="spellStart"/>
      <w:r w:rsidRPr="00F92786">
        <w:rPr>
          <w:rFonts w:ascii="Times New Roman" w:hAnsi="Times New Roman"/>
          <w:sz w:val="24"/>
        </w:rPr>
        <w:t>0.2mm</w:t>
      </w:r>
      <w:proofErr w:type="spellEnd"/>
      <w:r w:rsidRPr="00F92786">
        <w:rPr>
          <w:rFonts w:ascii="Times New Roman" w:hAnsi="Times New Roman"/>
          <w:sz w:val="24"/>
        </w:rPr>
        <w:t>/m</w:t>
      </w:r>
      <w:r w:rsidRPr="00F92786">
        <w:rPr>
          <w:rFonts w:ascii="Times New Roman" w:hAnsi="Times New Roman"/>
          <w:sz w:val="24"/>
        </w:rPr>
        <w:t>，此项服从均匀分布，如标准灯到探测器测试面的距离为：</w:t>
      </w:r>
      <w:proofErr w:type="spellStart"/>
      <w:r w:rsidRPr="00F92786">
        <w:rPr>
          <w:rFonts w:ascii="Times New Roman" w:hAnsi="Times New Roman"/>
          <w:sz w:val="24"/>
        </w:rPr>
        <w:t>3.5468m</w:t>
      </w:r>
      <w:proofErr w:type="spellEnd"/>
      <w:r w:rsidRPr="00F92786">
        <w:rPr>
          <w:rFonts w:ascii="Times New Roman" w:hAnsi="Times New Roman"/>
          <w:sz w:val="24"/>
        </w:rPr>
        <w:t>，测量距离的相对标准不确定度为</w:t>
      </w:r>
    </w:p>
    <w:p w14:paraId="4E3EFF9E" w14:textId="77777777" w:rsidR="00F92786" w:rsidRPr="00F92786" w:rsidRDefault="00DF5A58" w:rsidP="00F92786">
      <w:pPr>
        <w:spacing w:line="300" w:lineRule="auto"/>
        <w:ind w:firstLineChars="200" w:firstLine="480"/>
        <w:rPr>
          <w:rFonts w:ascii="Times New Roman" w:hAnsi="Times New Roman"/>
          <w:sz w:val="24"/>
          <w:szCs w:val="24"/>
        </w:rPr>
      </w:pPr>
      <m:oMathPara>
        <m:oMath>
          <m:f>
            <m:fPr>
              <m:ctrlPr>
                <w:rPr>
                  <w:rFonts w:ascii="Cambria Math" w:hAnsi="Cambria Math"/>
                  <w:sz w:val="24"/>
                  <w:szCs w:val="24"/>
                </w:rPr>
              </m:ctrlPr>
            </m:fPr>
            <m:num>
              <m:rad>
                <m:radPr>
                  <m:degHide m:val="1"/>
                  <m:ctrlPr>
                    <w:rPr>
                      <w:rFonts w:ascii="Cambria Math" w:hAnsi="Cambria Math"/>
                      <w:sz w:val="24"/>
                      <w:szCs w:val="24"/>
                    </w:rPr>
                  </m:ctrlPr>
                </m:radPr>
                <m:deg/>
                <m:e>
                  <m:r>
                    <m:rPr>
                      <m:sty m:val="p"/>
                    </m:rPr>
                    <w:rPr>
                      <w:rFonts w:ascii="Cambria Math" w:hAnsi="Cambria Math"/>
                      <w:sz w:val="24"/>
                      <w:szCs w:val="24"/>
                    </w:rPr>
                    <m:t>3.5468*</m:t>
                  </m:r>
                  <m:sSup>
                    <m:sSupPr>
                      <m:ctrlPr>
                        <w:rPr>
                          <w:rFonts w:ascii="Cambria Math" w:hAnsi="Cambria Math"/>
                          <w:sz w:val="24"/>
                          <w:szCs w:val="24"/>
                        </w:rPr>
                      </m:ctrlPr>
                    </m:sSupPr>
                    <m:e>
                      <m:r>
                        <m:rPr>
                          <m:sty m:val="p"/>
                        </m:rPr>
                        <w:rPr>
                          <w:rFonts w:ascii="Cambria Math" w:hAnsi="Cambria Math"/>
                          <w:sz w:val="24"/>
                          <w:szCs w:val="24"/>
                        </w:rPr>
                        <m:t>0.0002</m:t>
                      </m:r>
                    </m:e>
                    <m:sup>
                      <m:r>
                        <m:rPr>
                          <m:sty m:val="p"/>
                        </m:rPr>
                        <w:rPr>
                          <w:rFonts w:ascii="Cambria Math" w:hAnsi="Cambria Math"/>
                          <w:sz w:val="24"/>
                          <w:szCs w:val="24"/>
                        </w:rPr>
                        <m:t>2</m:t>
                      </m:r>
                    </m:sup>
                  </m:sSup>
                </m:e>
              </m:rad>
            </m:num>
            <m:den>
              <m:rad>
                <m:radPr>
                  <m:degHide m:val="1"/>
                  <m:ctrlPr>
                    <w:rPr>
                      <w:rFonts w:ascii="Cambria Math" w:hAnsi="Cambria Math"/>
                      <w:sz w:val="24"/>
                      <w:szCs w:val="24"/>
                    </w:rPr>
                  </m:ctrlPr>
                </m:radPr>
                <m:deg/>
                <m:e>
                  <m:r>
                    <m:rPr>
                      <m:sty m:val="p"/>
                    </m:rPr>
                    <w:rPr>
                      <w:rFonts w:ascii="Cambria Math" w:hAnsi="Cambria Math"/>
                      <w:sz w:val="24"/>
                      <w:szCs w:val="24"/>
                    </w:rPr>
                    <m:t>3</m:t>
                  </m:r>
                </m:e>
              </m:rad>
            </m:den>
          </m:f>
          <m:r>
            <m:rPr>
              <m:sty m:val="p"/>
            </m:rPr>
            <w:rPr>
              <w:rFonts w:ascii="Cambria Math" w:hAnsi="Cambria Math"/>
              <w:sz w:val="24"/>
              <w:szCs w:val="24"/>
            </w:rPr>
            <m:t>=0.00022 m</m:t>
          </m:r>
        </m:oMath>
      </m:oMathPara>
    </w:p>
    <w:p w14:paraId="61E13F71" w14:textId="77777777" w:rsidR="00F92786" w:rsidRPr="00F92786" w:rsidRDefault="00F92786" w:rsidP="00F92786">
      <w:pPr>
        <w:spacing w:line="300" w:lineRule="auto"/>
        <w:rPr>
          <w:rFonts w:ascii="Times New Roman" w:hAnsi="Times New Roman"/>
          <w:sz w:val="24"/>
        </w:rPr>
      </w:pPr>
      <w:r w:rsidRPr="00F92786">
        <w:rPr>
          <w:rFonts w:ascii="Times New Roman" w:hAnsi="Times New Roman"/>
          <w:sz w:val="24"/>
        </w:rPr>
        <w:t>（</w:t>
      </w:r>
      <w:r w:rsidRPr="00F92786">
        <w:rPr>
          <w:rFonts w:ascii="Times New Roman" w:hAnsi="Times New Roman"/>
          <w:sz w:val="24"/>
        </w:rPr>
        <w:t>2</w:t>
      </w:r>
      <w:r w:rsidRPr="00F92786">
        <w:rPr>
          <w:rFonts w:ascii="Times New Roman" w:hAnsi="Times New Roman"/>
          <w:sz w:val="24"/>
        </w:rPr>
        <w:t>）探测器与灯丝平面位置调整的相对标准不确定度</w:t>
      </w:r>
      <w:proofErr w:type="spellStart"/>
      <w:r w:rsidRPr="00F92786">
        <w:rPr>
          <w:rFonts w:ascii="Times New Roman" w:hAnsi="Times New Roman"/>
          <w:i/>
          <w:sz w:val="24"/>
        </w:rPr>
        <w:t>u</w:t>
      </w:r>
      <w:r w:rsidRPr="00F92786">
        <w:rPr>
          <w:rFonts w:ascii="Times New Roman" w:hAnsi="Times New Roman"/>
          <w:sz w:val="24"/>
          <w:vertAlign w:val="subscript"/>
        </w:rPr>
        <w:t>r</w:t>
      </w:r>
      <w:proofErr w:type="spellEnd"/>
      <w:r w:rsidRPr="00F92786">
        <w:rPr>
          <w:rFonts w:ascii="Times New Roman" w:hAnsi="Times New Roman"/>
          <w:sz w:val="24"/>
        </w:rPr>
        <w:t>(</w:t>
      </w:r>
      <w:proofErr w:type="spellStart"/>
      <w:r w:rsidRPr="00F92786">
        <w:rPr>
          <w:rFonts w:ascii="Times New Roman" w:hAnsi="Times New Roman"/>
          <w:i/>
          <w:sz w:val="24"/>
        </w:rPr>
        <w:t>l</w:t>
      </w:r>
      <w:r w:rsidRPr="00F92786">
        <w:rPr>
          <w:rFonts w:ascii="Times New Roman" w:hAnsi="Times New Roman"/>
          <w:sz w:val="24"/>
          <w:vertAlign w:val="subscript"/>
        </w:rPr>
        <w:t>2</w:t>
      </w:r>
      <w:proofErr w:type="spellEnd"/>
      <w:r w:rsidRPr="00F92786">
        <w:rPr>
          <w:rFonts w:ascii="Times New Roman" w:hAnsi="Times New Roman"/>
          <w:sz w:val="24"/>
        </w:rPr>
        <w:t>)</w:t>
      </w:r>
    </w:p>
    <w:p w14:paraId="194BB33C" w14:textId="77777777" w:rsidR="00F92786" w:rsidRPr="00F92786" w:rsidRDefault="00F92786" w:rsidP="00F92786">
      <w:pPr>
        <w:spacing w:line="300" w:lineRule="auto"/>
        <w:ind w:firstLine="480"/>
        <w:rPr>
          <w:rFonts w:ascii="Times New Roman" w:hAnsi="Times New Roman"/>
          <w:sz w:val="24"/>
        </w:rPr>
      </w:pPr>
      <w:r w:rsidRPr="00F92786">
        <w:rPr>
          <w:rFonts w:ascii="Times New Roman" w:hAnsi="Times New Roman"/>
          <w:sz w:val="24"/>
        </w:rPr>
        <w:t>根据实验经验与相关资料判定，光度头与灯丝平面的位置调整带来的对</w:t>
      </w:r>
      <w:r w:rsidRPr="00F92786">
        <w:rPr>
          <w:rFonts w:ascii="Times New Roman" w:hAnsi="Times New Roman"/>
          <w:i/>
          <w:iCs/>
          <w:sz w:val="24"/>
        </w:rPr>
        <w:t>l</w:t>
      </w:r>
      <w:r w:rsidRPr="00F92786">
        <w:rPr>
          <w:rFonts w:ascii="Times New Roman" w:hAnsi="Times New Roman"/>
          <w:sz w:val="24"/>
        </w:rPr>
        <w:t>值的影响不会超过</w:t>
      </w:r>
      <w:r w:rsidRPr="00F92786">
        <w:rPr>
          <w:rFonts w:ascii="Times New Roman" w:hAnsi="Times New Roman"/>
          <w:sz w:val="24"/>
        </w:rPr>
        <w:sym w:font="Symbol" w:char="F0B1"/>
      </w:r>
      <w:proofErr w:type="spellStart"/>
      <w:r w:rsidRPr="00F92786">
        <w:rPr>
          <w:rFonts w:ascii="Times New Roman" w:hAnsi="Times New Roman"/>
          <w:sz w:val="24"/>
        </w:rPr>
        <w:t>1mm</w:t>
      </w:r>
      <w:proofErr w:type="spellEnd"/>
      <w:r w:rsidRPr="00F92786">
        <w:rPr>
          <w:rFonts w:ascii="Times New Roman" w:hAnsi="Times New Roman"/>
          <w:sz w:val="24"/>
        </w:rPr>
        <w:t>，且服从三角分布。相对标准不确定度为</w:t>
      </w:r>
      <w:r w:rsidRPr="00F92786">
        <w:rPr>
          <w:rFonts w:ascii="Times New Roman" w:hAnsi="Times New Roman"/>
          <w:sz w:val="18"/>
          <w:szCs w:val="18"/>
        </w:rPr>
        <w:br/>
      </w:r>
      <m:oMathPara>
        <m:oMath>
          <m:f>
            <m:fPr>
              <m:ctrlPr>
                <w:rPr>
                  <w:rFonts w:ascii="Cambria Math" w:hAnsi="Cambria Math"/>
                  <w:sz w:val="24"/>
                  <w:szCs w:val="24"/>
                </w:rPr>
              </m:ctrlPr>
            </m:fPr>
            <m:num>
              <m:r>
                <m:rPr>
                  <m:sty m:val="p"/>
                </m:rPr>
                <w:rPr>
                  <w:rFonts w:ascii="Cambria Math" w:hAnsi="Cambria Math"/>
                  <w:sz w:val="24"/>
                  <w:szCs w:val="24"/>
                </w:rPr>
                <m:t>0.001</m:t>
              </m:r>
            </m:num>
            <m:den>
              <m:rad>
                <m:radPr>
                  <m:degHide m:val="1"/>
                  <m:ctrlPr>
                    <w:rPr>
                      <w:rFonts w:ascii="Cambria Math" w:hAnsi="Cambria Math"/>
                      <w:sz w:val="24"/>
                      <w:szCs w:val="24"/>
                    </w:rPr>
                  </m:ctrlPr>
                </m:radPr>
                <m:deg/>
                <m:e>
                  <m:r>
                    <m:rPr>
                      <m:sty m:val="p"/>
                    </m:rPr>
                    <w:rPr>
                      <w:rFonts w:ascii="Cambria Math" w:hAnsi="Cambria Math"/>
                      <w:sz w:val="24"/>
                      <w:szCs w:val="24"/>
                    </w:rPr>
                    <m:t>6</m:t>
                  </m:r>
                </m:e>
              </m:rad>
            </m:den>
          </m:f>
          <m:r>
            <m:rPr>
              <m:sty m:val="p"/>
            </m:rPr>
            <w:rPr>
              <w:rFonts w:ascii="Cambria Math" w:hAnsi="Cambria Math"/>
              <w:sz w:val="24"/>
              <w:szCs w:val="24"/>
            </w:rPr>
            <m:t>=0.00041 m</m:t>
          </m:r>
        </m:oMath>
      </m:oMathPara>
    </w:p>
    <w:p w14:paraId="0827CED4" w14:textId="77777777" w:rsidR="00F92786" w:rsidRPr="00F92786" w:rsidRDefault="00F92786" w:rsidP="00F92786">
      <w:pPr>
        <w:pStyle w:val="afffffffff8"/>
      </w:pPr>
      <w:bookmarkStart w:id="6" w:name="_Toc210316175"/>
      <w:proofErr w:type="spellStart"/>
      <w:r w:rsidRPr="00F92786">
        <w:rPr>
          <w:kern w:val="0"/>
          <w:position w:val="-1"/>
          <w:szCs w:val="24"/>
        </w:rPr>
        <w:t>B.4</w:t>
      </w:r>
      <w:proofErr w:type="spellEnd"/>
      <w:r w:rsidRPr="00F92786">
        <w:rPr>
          <w:kern w:val="0"/>
          <w:position w:val="-1"/>
          <w:szCs w:val="24"/>
        </w:rPr>
        <w:t xml:space="preserve"> </w:t>
      </w:r>
      <w:r w:rsidRPr="00F92786">
        <w:rPr>
          <w:kern w:val="0"/>
          <w:position w:val="-1"/>
          <w:szCs w:val="24"/>
        </w:rPr>
        <w:t>合成</w:t>
      </w:r>
      <w:r w:rsidRPr="00F92786">
        <w:t>不确定度的评定</w:t>
      </w:r>
      <w:bookmarkEnd w:id="6"/>
    </w:p>
    <w:p w14:paraId="7A36602C" w14:textId="5B93627C" w:rsidR="00F92786" w:rsidRPr="00F92786" w:rsidRDefault="00F92786" w:rsidP="00F92786">
      <w:pPr>
        <w:spacing w:line="300" w:lineRule="auto"/>
        <w:ind w:firstLine="480"/>
        <w:jc w:val="center"/>
        <w:rPr>
          <w:rFonts w:ascii="Times New Roman" w:eastAsia="黑体" w:hAnsi="Times New Roman"/>
          <w:szCs w:val="21"/>
        </w:rPr>
      </w:pPr>
      <w:r w:rsidRPr="00F92786">
        <w:rPr>
          <w:rFonts w:ascii="Times New Roman" w:eastAsia="黑体" w:hAnsi="Times New Roman"/>
          <w:szCs w:val="21"/>
        </w:rPr>
        <w:t>表</w:t>
      </w:r>
      <w:proofErr w:type="spellStart"/>
      <w:r w:rsidR="00714FB6">
        <w:rPr>
          <w:rFonts w:ascii="Times New Roman" w:eastAsia="黑体" w:hAnsi="Times New Roman" w:hint="eastAsia"/>
          <w:szCs w:val="21"/>
        </w:rPr>
        <w:t>B</w:t>
      </w:r>
      <w:r w:rsidRPr="00F92786">
        <w:rPr>
          <w:rFonts w:ascii="Times New Roman" w:eastAsia="黑体" w:hAnsi="Times New Roman"/>
          <w:szCs w:val="21"/>
        </w:rPr>
        <w:t>.2</w:t>
      </w:r>
      <w:proofErr w:type="spellEnd"/>
      <w:r w:rsidRPr="00F92786">
        <w:rPr>
          <w:rFonts w:ascii="Times New Roman" w:eastAsia="黑体" w:hAnsi="Times New Roman"/>
          <w:szCs w:val="21"/>
        </w:rPr>
        <w:t>不确定度信息一览表</w:t>
      </w:r>
    </w:p>
    <w:tbl>
      <w:tblPr>
        <w:tblW w:w="878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900"/>
        <w:gridCol w:w="2364"/>
        <w:gridCol w:w="1276"/>
        <w:gridCol w:w="2249"/>
      </w:tblGrid>
      <w:tr w:rsidR="00F92786" w:rsidRPr="00F92786" w14:paraId="140AAA36" w14:textId="77777777" w:rsidTr="00BF25CC">
        <w:tc>
          <w:tcPr>
            <w:tcW w:w="2900" w:type="dxa"/>
            <w:tcBorders>
              <w:top w:val="single" w:sz="12" w:space="0" w:color="auto"/>
              <w:bottom w:val="single" w:sz="12" w:space="0" w:color="auto"/>
            </w:tcBorders>
            <w:vAlign w:val="center"/>
          </w:tcPr>
          <w:p w14:paraId="13146AED" w14:textId="77777777" w:rsidR="00F92786" w:rsidRPr="00F92786" w:rsidRDefault="00F92786" w:rsidP="00BF25CC">
            <w:pPr>
              <w:spacing w:line="300" w:lineRule="auto"/>
              <w:jc w:val="center"/>
              <w:rPr>
                <w:rFonts w:ascii="Times New Roman" w:hAnsi="Times New Roman"/>
                <w:szCs w:val="21"/>
              </w:rPr>
            </w:pPr>
            <w:r w:rsidRPr="00F92786">
              <w:rPr>
                <w:rFonts w:ascii="Times New Roman" w:hAnsi="Times New Roman"/>
                <w:szCs w:val="21"/>
              </w:rPr>
              <w:t>不确定度来源</w:t>
            </w:r>
          </w:p>
        </w:tc>
        <w:tc>
          <w:tcPr>
            <w:tcW w:w="2364" w:type="dxa"/>
            <w:tcBorders>
              <w:top w:val="single" w:sz="12" w:space="0" w:color="auto"/>
              <w:bottom w:val="single" w:sz="12" w:space="0" w:color="auto"/>
            </w:tcBorders>
            <w:vAlign w:val="center"/>
          </w:tcPr>
          <w:p w14:paraId="1156D227" w14:textId="77777777" w:rsidR="00F92786" w:rsidRPr="00F92786" w:rsidRDefault="00F92786" w:rsidP="00BF25CC">
            <w:pPr>
              <w:spacing w:line="300" w:lineRule="auto"/>
              <w:jc w:val="center"/>
              <w:rPr>
                <w:rFonts w:ascii="Times New Roman" w:hAnsi="Times New Roman"/>
                <w:szCs w:val="21"/>
              </w:rPr>
            </w:pPr>
            <w:r w:rsidRPr="00F92786">
              <w:rPr>
                <w:rFonts w:ascii="Times New Roman" w:hAnsi="Times New Roman"/>
                <w:szCs w:val="21"/>
              </w:rPr>
              <w:t>输入量的标准不确定度</w:t>
            </w:r>
          </w:p>
          <w:p w14:paraId="4AC8E3A8" w14:textId="77777777" w:rsidR="00F92786" w:rsidRPr="00F92786" w:rsidRDefault="00F92786" w:rsidP="00BF25CC">
            <w:pPr>
              <w:spacing w:line="300" w:lineRule="auto"/>
              <w:jc w:val="center"/>
              <w:rPr>
                <w:rFonts w:ascii="Times New Roman" w:hAnsi="Times New Roman"/>
                <w:szCs w:val="21"/>
              </w:rPr>
            </w:pPr>
            <w:r w:rsidRPr="00F92786">
              <w:rPr>
                <w:rFonts w:ascii="Times New Roman" w:hAnsi="Times New Roman"/>
                <w:i/>
                <w:szCs w:val="21"/>
              </w:rPr>
              <w:t>u</w:t>
            </w:r>
            <w:r w:rsidRPr="00F92786">
              <w:rPr>
                <w:rFonts w:ascii="Times New Roman" w:hAnsi="Times New Roman"/>
                <w:szCs w:val="21"/>
              </w:rPr>
              <w:t>(x</w:t>
            </w:r>
            <w:r w:rsidRPr="00F92786">
              <w:rPr>
                <w:rFonts w:ascii="Times New Roman" w:hAnsi="Times New Roman"/>
                <w:szCs w:val="21"/>
                <w:vertAlign w:val="subscript"/>
              </w:rPr>
              <w:t>i</w:t>
            </w:r>
            <w:r w:rsidRPr="00F92786">
              <w:rPr>
                <w:rFonts w:ascii="Times New Roman" w:hAnsi="Times New Roman"/>
                <w:szCs w:val="21"/>
              </w:rPr>
              <w:t xml:space="preserve">) </w:t>
            </w:r>
          </w:p>
        </w:tc>
        <w:tc>
          <w:tcPr>
            <w:tcW w:w="1276" w:type="dxa"/>
            <w:tcBorders>
              <w:top w:val="single" w:sz="12" w:space="0" w:color="auto"/>
              <w:bottom w:val="single" w:sz="12" w:space="0" w:color="auto"/>
            </w:tcBorders>
            <w:vAlign w:val="center"/>
          </w:tcPr>
          <w:p w14:paraId="17D2746F" w14:textId="77777777" w:rsidR="00F92786" w:rsidRPr="00F92786" w:rsidRDefault="00F92786" w:rsidP="00BF25CC">
            <w:pPr>
              <w:spacing w:line="300" w:lineRule="auto"/>
              <w:jc w:val="center"/>
              <w:rPr>
                <w:rFonts w:ascii="Times New Roman" w:hAnsi="Times New Roman"/>
                <w:szCs w:val="21"/>
              </w:rPr>
            </w:pPr>
            <w:r w:rsidRPr="00F92786">
              <w:rPr>
                <w:rFonts w:ascii="Times New Roman" w:hAnsi="Times New Roman"/>
                <w:szCs w:val="21"/>
              </w:rPr>
              <w:t>灵敏系数</w:t>
            </w:r>
          </w:p>
          <w:p w14:paraId="7FC975FA" w14:textId="77777777" w:rsidR="00F92786" w:rsidRPr="00F92786" w:rsidRDefault="00F92786" w:rsidP="00BF25CC">
            <w:pPr>
              <w:spacing w:line="300" w:lineRule="auto"/>
              <w:jc w:val="center"/>
              <w:rPr>
                <w:rFonts w:ascii="Times New Roman" w:hAnsi="Times New Roman"/>
                <w:szCs w:val="21"/>
                <w:vertAlign w:val="subscript"/>
              </w:rPr>
            </w:pPr>
            <w:r w:rsidRPr="00F92786">
              <w:rPr>
                <w:rFonts w:ascii="Times New Roman" w:hAnsi="Times New Roman"/>
                <w:szCs w:val="21"/>
              </w:rPr>
              <w:t>c</w:t>
            </w:r>
            <w:r w:rsidRPr="00F92786">
              <w:rPr>
                <w:rFonts w:ascii="Times New Roman" w:hAnsi="Times New Roman"/>
                <w:szCs w:val="21"/>
                <w:vertAlign w:val="subscript"/>
              </w:rPr>
              <w:t>i</w:t>
            </w:r>
          </w:p>
        </w:tc>
        <w:tc>
          <w:tcPr>
            <w:tcW w:w="2249" w:type="dxa"/>
            <w:tcBorders>
              <w:top w:val="single" w:sz="12" w:space="0" w:color="auto"/>
              <w:bottom w:val="single" w:sz="12" w:space="0" w:color="auto"/>
            </w:tcBorders>
            <w:vAlign w:val="center"/>
          </w:tcPr>
          <w:p w14:paraId="6EBFE5BD" w14:textId="77777777" w:rsidR="00F92786" w:rsidRPr="00F92786" w:rsidRDefault="00F92786" w:rsidP="00BF25CC">
            <w:pPr>
              <w:spacing w:line="300" w:lineRule="auto"/>
              <w:jc w:val="center"/>
              <w:rPr>
                <w:rFonts w:ascii="Times New Roman" w:hAnsi="Times New Roman"/>
                <w:szCs w:val="21"/>
              </w:rPr>
            </w:pPr>
            <w:r w:rsidRPr="00F92786">
              <w:rPr>
                <w:rFonts w:ascii="Times New Roman" w:hAnsi="Times New Roman"/>
                <w:szCs w:val="21"/>
              </w:rPr>
              <w:t>标准不确定度分量</w:t>
            </w:r>
          </w:p>
          <w:p w14:paraId="52DD6F7B" w14:textId="77777777" w:rsidR="00F92786" w:rsidRPr="00F92786" w:rsidRDefault="00F92786" w:rsidP="00BF25CC">
            <w:pPr>
              <w:spacing w:line="300" w:lineRule="auto"/>
              <w:jc w:val="center"/>
              <w:rPr>
                <w:rFonts w:ascii="Times New Roman" w:hAnsi="Times New Roman"/>
                <w:szCs w:val="21"/>
              </w:rPr>
            </w:pPr>
            <w:proofErr w:type="spellStart"/>
            <w:r w:rsidRPr="00F92786">
              <w:rPr>
                <w:rFonts w:ascii="Times New Roman" w:hAnsi="Times New Roman"/>
                <w:i/>
                <w:szCs w:val="21"/>
              </w:rPr>
              <w:t>u</w:t>
            </w:r>
            <w:r w:rsidRPr="00F92786">
              <w:rPr>
                <w:rFonts w:ascii="Times New Roman" w:hAnsi="Times New Roman"/>
                <w:szCs w:val="21"/>
                <w:vertAlign w:val="subscript"/>
              </w:rPr>
              <w:t>i</w:t>
            </w:r>
            <w:proofErr w:type="spellEnd"/>
            <w:r w:rsidRPr="00F92786">
              <w:rPr>
                <w:rFonts w:ascii="Times New Roman" w:hAnsi="Times New Roman"/>
                <w:szCs w:val="21"/>
                <w:vertAlign w:val="subscript"/>
              </w:rPr>
              <w:t>=</w:t>
            </w:r>
            <w:r w:rsidRPr="00F92786">
              <w:rPr>
                <w:rFonts w:ascii="Times New Roman" w:hAnsi="Times New Roman"/>
                <w:szCs w:val="21"/>
                <w:vertAlign w:val="subscript"/>
              </w:rPr>
              <w:sym w:font="Symbol" w:char="F0E7"/>
            </w:r>
            <w:r w:rsidRPr="00F92786">
              <w:rPr>
                <w:rFonts w:ascii="Times New Roman" w:hAnsi="Times New Roman"/>
                <w:szCs w:val="21"/>
              </w:rPr>
              <w:t>c</w:t>
            </w:r>
            <w:r w:rsidRPr="00F92786">
              <w:rPr>
                <w:rFonts w:ascii="Times New Roman" w:hAnsi="Times New Roman"/>
                <w:szCs w:val="21"/>
                <w:vertAlign w:val="subscript"/>
              </w:rPr>
              <w:t>i</w:t>
            </w:r>
            <w:r w:rsidRPr="00F92786">
              <w:rPr>
                <w:rFonts w:ascii="Times New Roman" w:hAnsi="Times New Roman"/>
                <w:szCs w:val="21"/>
                <w:vertAlign w:val="subscript"/>
              </w:rPr>
              <w:sym w:font="Symbol" w:char="F0E7"/>
            </w:r>
            <w:r w:rsidRPr="00F92786">
              <w:rPr>
                <w:rFonts w:ascii="Times New Roman" w:hAnsi="Times New Roman"/>
                <w:i/>
                <w:szCs w:val="21"/>
              </w:rPr>
              <w:t>u</w:t>
            </w:r>
            <w:r w:rsidRPr="00F92786">
              <w:rPr>
                <w:rFonts w:ascii="Times New Roman" w:hAnsi="Times New Roman"/>
                <w:szCs w:val="21"/>
              </w:rPr>
              <w:t>(</w:t>
            </w:r>
            <w:r w:rsidRPr="00F92786">
              <w:rPr>
                <w:rFonts w:ascii="Times New Roman" w:hAnsi="Times New Roman"/>
                <w:i/>
                <w:szCs w:val="21"/>
              </w:rPr>
              <w:t>x</w:t>
            </w:r>
            <w:r w:rsidRPr="00F92786">
              <w:rPr>
                <w:rFonts w:ascii="Times New Roman" w:hAnsi="Times New Roman"/>
                <w:szCs w:val="21"/>
                <w:vertAlign w:val="subscript"/>
              </w:rPr>
              <w:t>i</w:t>
            </w:r>
            <w:r w:rsidRPr="00F92786">
              <w:rPr>
                <w:rFonts w:ascii="Times New Roman" w:hAnsi="Times New Roman"/>
                <w:szCs w:val="21"/>
              </w:rPr>
              <w:t>) / lx</w:t>
            </w:r>
          </w:p>
        </w:tc>
      </w:tr>
      <w:tr w:rsidR="00F92786" w:rsidRPr="00F92786" w14:paraId="4D0CDB7C" w14:textId="77777777" w:rsidTr="00BF25CC">
        <w:tc>
          <w:tcPr>
            <w:tcW w:w="2900" w:type="dxa"/>
            <w:tcBorders>
              <w:top w:val="single" w:sz="12" w:space="0" w:color="auto"/>
              <w:bottom w:val="single" w:sz="4" w:space="0" w:color="auto"/>
            </w:tcBorders>
            <w:vAlign w:val="center"/>
          </w:tcPr>
          <w:p w14:paraId="78309C00" w14:textId="77777777" w:rsidR="00F92786" w:rsidRPr="00F92786" w:rsidRDefault="00F92786" w:rsidP="00BF25CC">
            <w:pPr>
              <w:spacing w:line="300" w:lineRule="auto"/>
              <w:jc w:val="center"/>
              <w:rPr>
                <w:rFonts w:ascii="Times New Roman" w:hAnsi="Times New Roman"/>
                <w:szCs w:val="21"/>
              </w:rPr>
            </w:pPr>
            <w:bookmarkStart w:id="7" w:name="_Hlk463772869"/>
            <w:r w:rsidRPr="00F92786">
              <w:rPr>
                <w:rFonts w:ascii="Times New Roman" w:hAnsi="Times New Roman"/>
                <w:szCs w:val="21"/>
              </w:rPr>
              <w:t>测量重复性</w:t>
            </w:r>
          </w:p>
        </w:tc>
        <w:tc>
          <w:tcPr>
            <w:tcW w:w="2364" w:type="dxa"/>
            <w:tcBorders>
              <w:top w:val="single" w:sz="12" w:space="0" w:color="auto"/>
              <w:bottom w:val="single" w:sz="4" w:space="0" w:color="auto"/>
            </w:tcBorders>
            <w:vAlign w:val="center"/>
          </w:tcPr>
          <w:p w14:paraId="7BDDA9A7" w14:textId="77777777" w:rsidR="00F92786" w:rsidRPr="00F92786" w:rsidRDefault="00F92786" w:rsidP="00BF25CC">
            <w:pPr>
              <w:spacing w:line="300" w:lineRule="auto"/>
              <w:jc w:val="center"/>
              <w:rPr>
                <w:rFonts w:ascii="Times New Roman" w:hAnsi="Times New Roman"/>
                <w:szCs w:val="21"/>
              </w:rPr>
            </w:pPr>
            <w:r w:rsidRPr="00F92786">
              <w:rPr>
                <w:rFonts w:ascii="Times New Roman" w:eastAsia="等线" w:hAnsi="Times New Roman"/>
                <w:szCs w:val="21"/>
              </w:rPr>
              <w:t>0.060 lx</w:t>
            </w:r>
          </w:p>
        </w:tc>
        <w:tc>
          <w:tcPr>
            <w:tcW w:w="1276" w:type="dxa"/>
            <w:tcBorders>
              <w:top w:val="single" w:sz="12" w:space="0" w:color="auto"/>
              <w:bottom w:val="single" w:sz="4" w:space="0" w:color="auto"/>
            </w:tcBorders>
          </w:tcPr>
          <w:p w14:paraId="01C25D0A" w14:textId="77777777" w:rsidR="00F92786" w:rsidRPr="00F92786" w:rsidRDefault="00F92786" w:rsidP="00BF25CC">
            <w:pPr>
              <w:spacing w:line="300" w:lineRule="auto"/>
              <w:jc w:val="center"/>
              <w:rPr>
                <w:rFonts w:ascii="Times New Roman" w:hAnsi="Times New Roman"/>
                <w:szCs w:val="21"/>
              </w:rPr>
            </w:pPr>
            <w:r w:rsidRPr="00F92786">
              <w:rPr>
                <w:rFonts w:ascii="Times New Roman" w:hAnsi="Times New Roman"/>
                <w:szCs w:val="21"/>
              </w:rPr>
              <w:t>1</w:t>
            </w:r>
          </w:p>
        </w:tc>
        <w:tc>
          <w:tcPr>
            <w:tcW w:w="2249" w:type="dxa"/>
            <w:tcBorders>
              <w:top w:val="single" w:sz="12" w:space="0" w:color="auto"/>
              <w:bottom w:val="single" w:sz="4" w:space="0" w:color="auto"/>
            </w:tcBorders>
            <w:vAlign w:val="center"/>
          </w:tcPr>
          <w:p w14:paraId="1877F55E" w14:textId="77777777" w:rsidR="00F92786" w:rsidRPr="00D46CA5" w:rsidRDefault="00F92786" w:rsidP="00BF25CC">
            <w:pPr>
              <w:spacing w:line="300" w:lineRule="auto"/>
              <w:jc w:val="center"/>
              <w:rPr>
                <w:rFonts w:ascii="Times New Roman" w:eastAsia="等线" w:hAnsi="Times New Roman"/>
                <w:szCs w:val="21"/>
              </w:rPr>
            </w:pPr>
            <w:r w:rsidRPr="00D46CA5">
              <w:rPr>
                <w:rFonts w:ascii="Times New Roman" w:eastAsia="等线" w:hAnsi="Times New Roman"/>
                <w:szCs w:val="21"/>
              </w:rPr>
              <w:t>0.060</w:t>
            </w:r>
          </w:p>
        </w:tc>
      </w:tr>
      <w:tr w:rsidR="00F92786" w:rsidRPr="00F92786" w14:paraId="063D448C" w14:textId="77777777" w:rsidTr="00BF25CC">
        <w:tc>
          <w:tcPr>
            <w:tcW w:w="2900" w:type="dxa"/>
            <w:tcBorders>
              <w:top w:val="single" w:sz="4" w:space="0" w:color="auto"/>
              <w:bottom w:val="single" w:sz="4" w:space="0" w:color="auto"/>
            </w:tcBorders>
            <w:vAlign w:val="center"/>
          </w:tcPr>
          <w:p w14:paraId="014D07B5" w14:textId="77777777" w:rsidR="00F92786" w:rsidRPr="00F92786" w:rsidRDefault="00F92786" w:rsidP="00BF25CC">
            <w:pPr>
              <w:spacing w:line="300" w:lineRule="auto"/>
              <w:jc w:val="center"/>
              <w:rPr>
                <w:rFonts w:ascii="Times New Roman" w:hAnsi="Times New Roman"/>
                <w:szCs w:val="21"/>
              </w:rPr>
            </w:pPr>
            <w:r w:rsidRPr="00F92786">
              <w:rPr>
                <w:rFonts w:ascii="Times New Roman" w:hAnsi="Times New Roman"/>
                <w:szCs w:val="21"/>
              </w:rPr>
              <w:t>光度头与灯丝平面角度调整</w:t>
            </w:r>
          </w:p>
        </w:tc>
        <w:tc>
          <w:tcPr>
            <w:tcW w:w="2364" w:type="dxa"/>
            <w:tcBorders>
              <w:top w:val="single" w:sz="4" w:space="0" w:color="auto"/>
              <w:bottom w:val="single" w:sz="4" w:space="0" w:color="auto"/>
            </w:tcBorders>
            <w:vAlign w:val="center"/>
          </w:tcPr>
          <w:p w14:paraId="032D4E33" w14:textId="77777777" w:rsidR="00F92786" w:rsidRPr="00F92786" w:rsidRDefault="00F92786" w:rsidP="00BF25CC">
            <w:pPr>
              <w:spacing w:line="300" w:lineRule="auto"/>
              <w:jc w:val="center"/>
              <w:rPr>
                <w:rFonts w:ascii="Times New Roman" w:hAnsi="Times New Roman"/>
                <w:szCs w:val="21"/>
              </w:rPr>
            </w:pPr>
            <w:r w:rsidRPr="00F92786">
              <w:rPr>
                <w:rFonts w:ascii="Times New Roman" w:hAnsi="Times New Roman"/>
                <w:szCs w:val="21"/>
              </w:rPr>
              <w:t>0.018 lx</w:t>
            </w:r>
          </w:p>
        </w:tc>
        <w:tc>
          <w:tcPr>
            <w:tcW w:w="1276" w:type="dxa"/>
            <w:tcBorders>
              <w:top w:val="single" w:sz="4" w:space="0" w:color="auto"/>
              <w:bottom w:val="single" w:sz="4" w:space="0" w:color="auto"/>
            </w:tcBorders>
          </w:tcPr>
          <w:p w14:paraId="7C1DAAC7" w14:textId="77777777" w:rsidR="00F92786" w:rsidRPr="00F92786" w:rsidRDefault="00F92786" w:rsidP="00BF25CC">
            <w:pPr>
              <w:spacing w:line="300" w:lineRule="auto"/>
              <w:jc w:val="center"/>
              <w:rPr>
                <w:rFonts w:ascii="Times New Roman" w:hAnsi="Times New Roman"/>
                <w:szCs w:val="21"/>
              </w:rPr>
            </w:pPr>
            <w:r w:rsidRPr="00F92786">
              <w:rPr>
                <w:rFonts w:ascii="Times New Roman" w:hAnsi="Times New Roman"/>
                <w:szCs w:val="21"/>
              </w:rPr>
              <w:t>1</w:t>
            </w:r>
          </w:p>
        </w:tc>
        <w:tc>
          <w:tcPr>
            <w:tcW w:w="2249" w:type="dxa"/>
            <w:tcBorders>
              <w:top w:val="single" w:sz="4" w:space="0" w:color="auto"/>
              <w:bottom w:val="single" w:sz="4" w:space="0" w:color="auto"/>
            </w:tcBorders>
            <w:vAlign w:val="center"/>
          </w:tcPr>
          <w:p w14:paraId="192D9F19" w14:textId="77777777" w:rsidR="00F92786" w:rsidRPr="00D46CA5" w:rsidRDefault="00F92786" w:rsidP="00BF25CC">
            <w:pPr>
              <w:spacing w:line="300" w:lineRule="auto"/>
              <w:jc w:val="center"/>
              <w:rPr>
                <w:rFonts w:ascii="Times New Roman" w:eastAsia="等线" w:hAnsi="Times New Roman"/>
                <w:szCs w:val="21"/>
              </w:rPr>
            </w:pPr>
            <w:r w:rsidRPr="00D46CA5">
              <w:rPr>
                <w:rFonts w:ascii="Times New Roman" w:eastAsia="等线" w:hAnsi="Times New Roman"/>
                <w:szCs w:val="21"/>
              </w:rPr>
              <w:t>0.018</w:t>
            </w:r>
          </w:p>
        </w:tc>
      </w:tr>
      <w:tr w:rsidR="00F92786" w:rsidRPr="00F92786" w14:paraId="4BB83D92" w14:textId="77777777" w:rsidTr="00BF25CC">
        <w:tc>
          <w:tcPr>
            <w:tcW w:w="2900" w:type="dxa"/>
            <w:tcBorders>
              <w:top w:val="single" w:sz="4" w:space="0" w:color="auto"/>
              <w:bottom w:val="single" w:sz="4" w:space="0" w:color="auto"/>
            </w:tcBorders>
            <w:vAlign w:val="center"/>
          </w:tcPr>
          <w:p w14:paraId="777B66C1" w14:textId="77777777" w:rsidR="00F92786" w:rsidRPr="00F92786" w:rsidRDefault="00F92786" w:rsidP="00BF25CC">
            <w:pPr>
              <w:spacing w:line="300" w:lineRule="auto"/>
              <w:jc w:val="center"/>
              <w:rPr>
                <w:rFonts w:ascii="Times New Roman" w:hAnsi="Times New Roman"/>
                <w:szCs w:val="21"/>
              </w:rPr>
            </w:pPr>
            <w:r w:rsidRPr="00F92786">
              <w:rPr>
                <w:rFonts w:ascii="Times New Roman" w:hAnsi="Times New Roman"/>
                <w:szCs w:val="21"/>
              </w:rPr>
              <w:t>杂散光</w:t>
            </w:r>
          </w:p>
        </w:tc>
        <w:tc>
          <w:tcPr>
            <w:tcW w:w="2364" w:type="dxa"/>
            <w:tcBorders>
              <w:top w:val="single" w:sz="4" w:space="0" w:color="auto"/>
              <w:bottom w:val="single" w:sz="4" w:space="0" w:color="auto"/>
            </w:tcBorders>
            <w:vAlign w:val="center"/>
          </w:tcPr>
          <w:p w14:paraId="5421E748" w14:textId="77777777" w:rsidR="00F92786" w:rsidRPr="00F92786" w:rsidRDefault="00F92786" w:rsidP="00BF25CC">
            <w:pPr>
              <w:spacing w:line="300" w:lineRule="auto"/>
              <w:jc w:val="center"/>
              <w:rPr>
                <w:rFonts w:ascii="Times New Roman" w:hAnsi="Times New Roman"/>
                <w:szCs w:val="21"/>
              </w:rPr>
            </w:pPr>
            <w:r w:rsidRPr="00F92786">
              <w:rPr>
                <w:rFonts w:ascii="Times New Roman" w:hAnsi="Times New Roman"/>
                <w:szCs w:val="21"/>
              </w:rPr>
              <w:t>0.12 lx</w:t>
            </w:r>
          </w:p>
        </w:tc>
        <w:tc>
          <w:tcPr>
            <w:tcW w:w="1276" w:type="dxa"/>
            <w:tcBorders>
              <w:top w:val="single" w:sz="4" w:space="0" w:color="auto"/>
              <w:bottom w:val="single" w:sz="4" w:space="0" w:color="auto"/>
            </w:tcBorders>
          </w:tcPr>
          <w:p w14:paraId="33B2A806" w14:textId="77777777" w:rsidR="00F92786" w:rsidRPr="00F92786" w:rsidRDefault="00F92786" w:rsidP="00BF25CC">
            <w:pPr>
              <w:spacing w:line="300" w:lineRule="auto"/>
              <w:jc w:val="center"/>
              <w:rPr>
                <w:rFonts w:ascii="Times New Roman" w:hAnsi="Times New Roman"/>
                <w:szCs w:val="21"/>
              </w:rPr>
            </w:pPr>
            <w:r w:rsidRPr="00F92786">
              <w:rPr>
                <w:rFonts w:ascii="Times New Roman" w:hAnsi="Times New Roman"/>
                <w:szCs w:val="21"/>
              </w:rPr>
              <w:t>1</w:t>
            </w:r>
          </w:p>
        </w:tc>
        <w:tc>
          <w:tcPr>
            <w:tcW w:w="2249" w:type="dxa"/>
            <w:tcBorders>
              <w:top w:val="single" w:sz="4" w:space="0" w:color="auto"/>
              <w:bottom w:val="single" w:sz="4" w:space="0" w:color="auto"/>
            </w:tcBorders>
            <w:vAlign w:val="center"/>
          </w:tcPr>
          <w:p w14:paraId="67E4B31D" w14:textId="77777777" w:rsidR="00F92786" w:rsidRPr="00D46CA5" w:rsidRDefault="00F92786" w:rsidP="00BF25CC">
            <w:pPr>
              <w:spacing w:line="300" w:lineRule="auto"/>
              <w:jc w:val="center"/>
              <w:rPr>
                <w:rFonts w:ascii="Times New Roman" w:eastAsia="等线" w:hAnsi="Times New Roman"/>
                <w:szCs w:val="21"/>
              </w:rPr>
            </w:pPr>
            <w:r w:rsidRPr="00D46CA5">
              <w:rPr>
                <w:rFonts w:ascii="Times New Roman" w:eastAsia="等线" w:hAnsi="Times New Roman"/>
                <w:szCs w:val="21"/>
              </w:rPr>
              <w:t>0.120</w:t>
            </w:r>
          </w:p>
        </w:tc>
      </w:tr>
      <w:tr w:rsidR="00F92786" w:rsidRPr="00F92786" w14:paraId="64F09F87" w14:textId="77777777" w:rsidTr="00BF25CC">
        <w:tc>
          <w:tcPr>
            <w:tcW w:w="2900" w:type="dxa"/>
            <w:tcBorders>
              <w:top w:val="single" w:sz="4" w:space="0" w:color="auto"/>
              <w:bottom w:val="single" w:sz="4" w:space="0" w:color="auto"/>
            </w:tcBorders>
            <w:vAlign w:val="center"/>
          </w:tcPr>
          <w:p w14:paraId="761EE24D" w14:textId="77777777" w:rsidR="00F92786" w:rsidRPr="00F92786" w:rsidRDefault="00F92786" w:rsidP="00BF25CC">
            <w:pPr>
              <w:spacing w:line="300" w:lineRule="auto"/>
              <w:jc w:val="center"/>
              <w:rPr>
                <w:rFonts w:ascii="Times New Roman" w:hAnsi="Times New Roman"/>
                <w:szCs w:val="21"/>
              </w:rPr>
            </w:pPr>
            <w:r w:rsidRPr="00F92786">
              <w:rPr>
                <w:rFonts w:ascii="Times New Roman" w:hAnsi="Times New Roman"/>
                <w:szCs w:val="21"/>
              </w:rPr>
              <w:t>光强值</w:t>
            </w:r>
          </w:p>
        </w:tc>
        <w:tc>
          <w:tcPr>
            <w:tcW w:w="2364" w:type="dxa"/>
            <w:tcBorders>
              <w:top w:val="single" w:sz="4" w:space="0" w:color="auto"/>
              <w:bottom w:val="single" w:sz="4" w:space="0" w:color="auto"/>
            </w:tcBorders>
            <w:vAlign w:val="center"/>
          </w:tcPr>
          <w:p w14:paraId="19DCA321" w14:textId="77777777" w:rsidR="00F92786" w:rsidRPr="00F92786" w:rsidRDefault="00F92786" w:rsidP="00BF25CC">
            <w:pPr>
              <w:spacing w:line="300" w:lineRule="auto"/>
              <w:jc w:val="center"/>
              <w:rPr>
                <w:rFonts w:ascii="Times New Roman" w:hAnsi="Times New Roman"/>
                <w:szCs w:val="21"/>
              </w:rPr>
            </w:pPr>
            <w:r w:rsidRPr="00F92786">
              <w:rPr>
                <w:rFonts w:ascii="Times New Roman" w:hAnsi="Times New Roman"/>
                <w:szCs w:val="21"/>
              </w:rPr>
              <w:t>4.72 cd</w:t>
            </w:r>
          </w:p>
        </w:tc>
        <w:tc>
          <w:tcPr>
            <w:tcW w:w="1276" w:type="dxa"/>
            <w:tcBorders>
              <w:top w:val="single" w:sz="4" w:space="0" w:color="auto"/>
              <w:bottom w:val="single" w:sz="4" w:space="0" w:color="auto"/>
            </w:tcBorders>
          </w:tcPr>
          <w:p w14:paraId="406AE5E8" w14:textId="1F551F31" w:rsidR="00F92786" w:rsidRPr="00F92786" w:rsidRDefault="00F92786" w:rsidP="00BF25CC">
            <w:pPr>
              <w:spacing w:line="300" w:lineRule="auto"/>
              <w:jc w:val="center"/>
              <w:rPr>
                <w:rFonts w:ascii="Times New Roman" w:hAnsi="Times New Roman"/>
                <w:szCs w:val="21"/>
                <w:vertAlign w:val="superscript"/>
              </w:rPr>
            </w:pPr>
            <w:r w:rsidRPr="00F92786">
              <w:rPr>
                <w:rFonts w:ascii="Times New Roman" w:hAnsi="Times New Roman"/>
                <w:szCs w:val="21"/>
              </w:rPr>
              <w:t>-0.085</w:t>
            </w:r>
            <w:r w:rsidR="00DB1D43">
              <w:rPr>
                <w:rFonts w:ascii="Times New Roman" w:hAnsi="Times New Roman"/>
                <w:szCs w:val="21"/>
              </w:rPr>
              <w:t xml:space="preserve"> </w:t>
            </w:r>
            <w:r w:rsidRPr="00F92786">
              <w:rPr>
                <w:rFonts w:ascii="Times New Roman" w:hAnsi="Times New Roman"/>
                <w:szCs w:val="21"/>
              </w:rPr>
              <w:t>m</w:t>
            </w:r>
            <w:r w:rsidRPr="00F92786">
              <w:rPr>
                <w:rFonts w:ascii="Times New Roman" w:hAnsi="Times New Roman"/>
                <w:szCs w:val="21"/>
                <w:vertAlign w:val="superscript"/>
              </w:rPr>
              <w:t>-2</w:t>
            </w:r>
          </w:p>
        </w:tc>
        <w:tc>
          <w:tcPr>
            <w:tcW w:w="2249" w:type="dxa"/>
            <w:tcBorders>
              <w:top w:val="single" w:sz="4" w:space="0" w:color="auto"/>
              <w:bottom w:val="single" w:sz="4" w:space="0" w:color="auto"/>
            </w:tcBorders>
            <w:vAlign w:val="center"/>
          </w:tcPr>
          <w:p w14:paraId="6002C29B" w14:textId="77777777" w:rsidR="00F92786" w:rsidRPr="00D46CA5" w:rsidRDefault="00F92786" w:rsidP="00BF25CC">
            <w:pPr>
              <w:spacing w:line="300" w:lineRule="auto"/>
              <w:jc w:val="center"/>
              <w:rPr>
                <w:rFonts w:ascii="Times New Roman" w:eastAsia="等线" w:hAnsi="Times New Roman"/>
                <w:szCs w:val="21"/>
              </w:rPr>
            </w:pPr>
            <w:bookmarkStart w:id="8" w:name="_GoBack"/>
            <w:bookmarkEnd w:id="8"/>
            <w:r w:rsidRPr="00D46CA5">
              <w:rPr>
                <w:rFonts w:ascii="Times New Roman" w:eastAsia="等线" w:hAnsi="Times New Roman"/>
                <w:szCs w:val="21"/>
              </w:rPr>
              <w:t>0.401</w:t>
            </w:r>
          </w:p>
        </w:tc>
      </w:tr>
      <w:tr w:rsidR="00F92786" w:rsidRPr="00F92786" w14:paraId="473D623D" w14:textId="77777777" w:rsidTr="00BF25CC">
        <w:tc>
          <w:tcPr>
            <w:tcW w:w="2900" w:type="dxa"/>
            <w:tcBorders>
              <w:top w:val="single" w:sz="4" w:space="0" w:color="auto"/>
              <w:bottom w:val="single" w:sz="4" w:space="0" w:color="auto"/>
            </w:tcBorders>
            <w:vAlign w:val="center"/>
          </w:tcPr>
          <w:p w14:paraId="7E24FB78" w14:textId="77777777" w:rsidR="00F92786" w:rsidRPr="00F92786" w:rsidRDefault="00F92786" w:rsidP="00BF25CC">
            <w:pPr>
              <w:spacing w:line="300" w:lineRule="auto"/>
              <w:jc w:val="center"/>
              <w:rPr>
                <w:rFonts w:ascii="Times New Roman" w:hAnsi="Times New Roman"/>
                <w:szCs w:val="21"/>
              </w:rPr>
            </w:pPr>
            <w:r w:rsidRPr="00F92786">
              <w:rPr>
                <w:rFonts w:ascii="Times New Roman" w:hAnsi="Times New Roman"/>
                <w:szCs w:val="21"/>
              </w:rPr>
              <w:t>标准灯的长期稳定性</w:t>
            </w:r>
          </w:p>
        </w:tc>
        <w:tc>
          <w:tcPr>
            <w:tcW w:w="2364" w:type="dxa"/>
            <w:tcBorders>
              <w:top w:val="single" w:sz="4" w:space="0" w:color="auto"/>
              <w:bottom w:val="single" w:sz="4" w:space="0" w:color="auto"/>
            </w:tcBorders>
            <w:vAlign w:val="center"/>
          </w:tcPr>
          <w:p w14:paraId="6BD02D57" w14:textId="77777777" w:rsidR="00F92786" w:rsidRPr="00F92786" w:rsidRDefault="00F92786" w:rsidP="00BF25CC">
            <w:pPr>
              <w:spacing w:line="300" w:lineRule="auto"/>
              <w:jc w:val="center"/>
              <w:rPr>
                <w:rFonts w:ascii="Times New Roman" w:hAnsi="Times New Roman"/>
                <w:szCs w:val="21"/>
              </w:rPr>
            </w:pPr>
            <w:r w:rsidRPr="00F92786">
              <w:rPr>
                <w:rFonts w:ascii="Times New Roman" w:hAnsi="Times New Roman"/>
                <w:szCs w:val="21"/>
              </w:rPr>
              <w:t>4.77 cd</w:t>
            </w:r>
          </w:p>
        </w:tc>
        <w:tc>
          <w:tcPr>
            <w:tcW w:w="1276" w:type="dxa"/>
            <w:tcBorders>
              <w:top w:val="single" w:sz="4" w:space="0" w:color="auto"/>
              <w:bottom w:val="single" w:sz="4" w:space="0" w:color="auto"/>
            </w:tcBorders>
          </w:tcPr>
          <w:p w14:paraId="2C686176" w14:textId="1F9A60C9" w:rsidR="00F92786" w:rsidRPr="00F92786" w:rsidRDefault="00F92786" w:rsidP="00BF25CC">
            <w:pPr>
              <w:spacing w:line="300" w:lineRule="auto"/>
              <w:jc w:val="center"/>
              <w:rPr>
                <w:rFonts w:ascii="Times New Roman" w:hAnsi="Times New Roman"/>
                <w:szCs w:val="21"/>
              </w:rPr>
            </w:pPr>
            <w:r w:rsidRPr="00F92786">
              <w:rPr>
                <w:rFonts w:ascii="Times New Roman" w:hAnsi="Times New Roman"/>
                <w:szCs w:val="21"/>
              </w:rPr>
              <w:t>-0.085</w:t>
            </w:r>
            <w:r w:rsidR="00DB1D43">
              <w:rPr>
                <w:rFonts w:ascii="Times New Roman" w:hAnsi="Times New Roman"/>
                <w:szCs w:val="21"/>
              </w:rPr>
              <w:t xml:space="preserve"> </w:t>
            </w:r>
            <w:r w:rsidRPr="00F92786">
              <w:rPr>
                <w:rFonts w:ascii="Times New Roman" w:hAnsi="Times New Roman"/>
                <w:szCs w:val="21"/>
              </w:rPr>
              <w:t>m</w:t>
            </w:r>
            <w:r w:rsidRPr="00F92786">
              <w:rPr>
                <w:rFonts w:ascii="Times New Roman" w:hAnsi="Times New Roman"/>
                <w:szCs w:val="21"/>
                <w:vertAlign w:val="superscript"/>
              </w:rPr>
              <w:t>-2</w:t>
            </w:r>
          </w:p>
        </w:tc>
        <w:tc>
          <w:tcPr>
            <w:tcW w:w="2249" w:type="dxa"/>
            <w:tcBorders>
              <w:top w:val="single" w:sz="4" w:space="0" w:color="auto"/>
              <w:bottom w:val="single" w:sz="4" w:space="0" w:color="auto"/>
            </w:tcBorders>
            <w:vAlign w:val="center"/>
          </w:tcPr>
          <w:p w14:paraId="3B6FB346" w14:textId="77777777" w:rsidR="00F92786" w:rsidRPr="00D46CA5" w:rsidRDefault="00F92786" w:rsidP="00BF25CC">
            <w:pPr>
              <w:spacing w:line="300" w:lineRule="auto"/>
              <w:jc w:val="center"/>
              <w:rPr>
                <w:rFonts w:ascii="Times New Roman" w:eastAsia="等线" w:hAnsi="Times New Roman"/>
                <w:szCs w:val="21"/>
              </w:rPr>
            </w:pPr>
            <w:r w:rsidRPr="00D46CA5">
              <w:rPr>
                <w:rFonts w:ascii="Times New Roman" w:eastAsia="等线" w:hAnsi="Times New Roman"/>
                <w:szCs w:val="21"/>
              </w:rPr>
              <w:t>0.405</w:t>
            </w:r>
          </w:p>
        </w:tc>
      </w:tr>
      <w:tr w:rsidR="00F92786" w:rsidRPr="00F92786" w14:paraId="7778C0EC" w14:textId="77777777" w:rsidTr="00BF25CC">
        <w:tc>
          <w:tcPr>
            <w:tcW w:w="2900" w:type="dxa"/>
            <w:tcBorders>
              <w:top w:val="single" w:sz="4" w:space="0" w:color="auto"/>
              <w:bottom w:val="single" w:sz="4" w:space="0" w:color="auto"/>
            </w:tcBorders>
            <w:vAlign w:val="center"/>
          </w:tcPr>
          <w:p w14:paraId="18EEA7E3" w14:textId="77777777" w:rsidR="00F92786" w:rsidRPr="00F92786" w:rsidRDefault="00F92786" w:rsidP="00BF25CC">
            <w:pPr>
              <w:spacing w:line="300" w:lineRule="auto"/>
              <w:jc w:val="center"/>
              <w:rPr>
                <w:rFonts w:ascii="Times New Roman" w:hAnsi="Times New Roman"/>
                <w:szCs w:val="21"/>
              </w:rPr>
            </w:pPr>
            <w:r w:rsidRPr="00F92786">
              <w:rPr>
                <w:rFonts w:ascii="Times New Roman" w:hAnsi="Times New Roman"/>
                <w:szCs w:val="21"/>
              </w:rPr>
              <w:t>标准灯电流</w:t>
            </w:r>
          </w:p>
        </w:tc>
        <w:tc>
          <w:tcPr>
            <w:tcW w:w="2364" w:type="dxa"/>
            <w:tcBorders>
              <w:top w:val="single" w:sz="4" w:space="0" w:color="auto"/>
              <w:bottom w:val="single" w:sz="4" w:space="0" w:color="auto"/>
            </w:tcBorders>
            <w:vAlign w:val="center"/>
          </w:tcPr>
          <w:p w14:paraId="16AB6E42" w14:textId="77777777" w:rsidR="00F92786" w:rsidRPr="00F92786" w:rsidRDefault="00F92786" w:rsidP="00BF25CC">
            <w:pPr>
              <w:spacing w:line="300" w:lineRule="auto"/>
              <w:jc w:val="center"/>
              <w:rPr>
                <w:rFonts w:ascii="Times New Roman" w:hAnsi="Times New Roman"/>
                <w:szCs w:val="21"/>
              </w:rPr>
            </w:pPr>
            <w:r w:rsidRPr="00F92786">
              <w:rPr>
                <w:rFonts w:ascii="Times New Roman" w:hAnsi="Times New Roman"/>
                <w:szCs w:val="21"/>
              </w:rPr>
              <w:t>0.354 cd</w:t>
            </w:r>
          </w:p>
        </w:tc>
        <w:tc>
          <w:tcPr>
            <w:tcW w:w="1276" w:type="dxa"/>
            <w:tcBorders>
              <w:top w:val="single" w:sz="4" w:space="0" w:color="auto"/>
              <w:bottom w:val="single" w:sz="4" w:space="0" w:color="auto"/>
            </w:tcBorders>
          </w:tcPr>
          <w:p w14:paraId="49B195B2" w14:textId="007FCB87" w:rsidR="00F92786" w:rsidRPr="00F92786" w:rsidRDefault="00F92786" w:rsidP="00BF25CC">
            <w:pPr>
              <w:spacing w:line="300" w:lineRule="auto"/>
              <w:jc w:val="center"/>
              <w:rPr>
                <w:rFonts w:ascii="Times New Roman" w:hAnsi="Times New Roman"/>
                <w:szCs w:val="21"/>
              </w:rPr>
            </w:pPr>
            <w:r w:rsidRPr="00F92786">
              <w:rPr>
                <w:rFonts w:ascii="Times New Roman" w:hAnsi="Times New Roman"/>
                <w:szCs w:val="21"/>
              </w:rPr>
              <w:t>-0.085</w:t>
            </w:r>
            <w:r w:rsidR="00DB1D43">
              <w:rPr>
                <w:rFonts w:ascii="Times New Roman" w:hAnsi="Times New Roman"/>
                <w:szCs w:val="21"/>
              </w:rPr>
              <w:t xml:space="preserve"> </w:t>
            </w:r>
            <w:r w:rsidRPr="00F92786">
              <w:rPr>
                <w:rFonts w:ascii="Times New Roman" w:hAnsi="Times New Roman"/>
                <w:szCs w:val="21"/>
              </w:rPr>
              <w:t>m</w:t>
            </w:r>
            <w:r w:rsidRPr="00F92786">
              <w:rPr>
                <w:rFonts w:ascii="Times New Roman" w:hAnsi="Times New Roman"/>
                <w:szCs w:val="21"/>
                <w:vertAlign w:val="superscript"/>
              </w:rPr>
              <w:t>-2</w:t>
            </w:r>
          </w:p>
        </w:tc>
        <w:tc>
          <w:tcPr>
            <w:tcW w:w="2249" w:type="dxa"/>
            <w:tcBorders>
              <w:top w:val="single" w:sz="4" w:space="0" w:color="auto"/>
              <w:bottom w:val="single" w:sz="4" w:space="0" w:color="auto"/>
            </w:tcBorders>
            <w:vAlign w:val="center"/>
          </w:tcPr>
          <w:p w14:paraId="3CC89E96" w14:textId="77777777" w:rsidR="00F92786" w:rsidRPr="00D46CA5" w:rsidRDefault="00F92786" w:rsidP="00BF25CC">
            <w:pPr>
              <w:spacing w:line="300" w:lineRule="auto"/>
              <w:jc w:val="center"/>
              <w:rPr>
                <w:rFonts w:ascii="Times New Roman" w:eastAsia="等线" w:hAnsi="Times New Roman"/>
                <w:szCs w:val="21"/>
              </w:rPr>
            </w:pPr>
            <w:r w:rsidRPr="00D46CA5">
              <w:rPr>
                <w:rFonts w:ascii="Times New Roman" w:eastAsia="等线" w:hAnsi="Times New Roman"/>
                <w:szCs w:val="21"/>
              </w:rPr>
              <w:t>0.030</w:t>
            </w:r>
          </w:p>
        </w:tc>
      </w:tr>
      <w:tr w:rsidR="00F92786" w:rsidRPr="00F92786" w14:paraId="33C2EBC3" w14:textId="77777777" w:rsidTr="00BF25CC">
        <w:tc>
          <w:tcPr>
            <w:tcW w:w="2900" w:type="dxa"/>
            <w:tcBorders>
              <w:top w:val="single" w:sz="4" w:space="0" w:color="auto"/>
              <w:bottom w:val="single" w:sz="4" w:space="0" w:color="auto"/>
            </w:tcBorders>
            <w:vAlign w:val="center"/>
          </w:tcPr>
          <w:p w14:paraId="6E8E152B" w14:textId="77777777" w:rsidR="00F92786" w:rsidRPr="00F92786" w:rsidRDefault="00F92786" w:rsidP="00BF25CC">
            <w:pPr>
              <w:spacing w:line="300" w:lineRule="auto"/>
              <w:jc w:val="center"/>
              <w:rPr>
                <w:rFonts w:ascii="Times New Roman" w:hAnsi="Times New Roman"/>
                <w:szCs w:val="21"/>
              </w:rPr>
            </w:pPr>
            <w:r w:rsidRPr="00F92786">
              <w:rPr>
                <w:rFonts w:ascii="Times New Roman" w:hAnsi="Times New Roman"/>
                <w:szCs w:val="21"/>
              </w:rPr>
              <w:t>测量距离</w:t>
            </w:r>
          </w:p>
        </w:tc>
        <w:tc>
          <w:tcPr>
            <w:tcW w:w="2364" w:type="dxa"/>
            <w:tcBorders>
              <w:top w:val="single" w:sz="4" w:space="0" w:color="auto"/>
              <w:bottom w:val="single" w:sz="4" w:space="0" w:color="auto"/>
            </w:tcBorders>
            <w:vAlign w:val="center"/>
          </w:tcPr>
          <w:p w14:paraId="5BCF0124" w14:textId="77777777" w:rsidR="00F92786" w:rsidRPr="00F92786" w:rsidRDefault="00F92786" w:rsidP="00BF25CC">
            <w:pPr>
              <w:spacing w:line="300" w:lineRule="auto"/>
              <w:jc w:val="center"/>
              <w:rPr>
                <w:rFonts w:ascii="Times New Roman" w:hAnsi="Times New Roman"/>
                <w:szCs w:val="21"/>
              </w:rPr>
            </w:pPr>
            <w:r w:rsidRPr="00F92786">
              <w:rPr>
                <w:rFonts w:ascii="Times New Roman" w:hAnsi="Times New Roman"/>
                <w:szCs w:val="21"/>
              </w:rPr>
              <w:t>0.00022 m</w:t>
            </w:r>
          </w:p>
        </w:tc>
        <w:tc>
          <w:tcPr>
            <w:tcW w:w="1276" w:type="dxa"/>
            <w:tcBorders>
              <w:top w:val="single" w:sz="4" w:space="0" w:color="auto"/>
              <w:bottom w:val="single" w:sz="4" w:space="0" w:color="auto"/>
            </w:tcBorders>
          </w:tcPr>
          <w:p w14:paraId="2F6B98EC" w14:textId="41AF989D" w:rsidR="00F92786" w:rsidRPr="00F92786" w:rsidRDefault="00F92786" w:rsidP="00BF25CC">
            <w:pPr>
              <w:spacing w:line="300" w:lineRule="auto"/>
              <w:jc w:val="center"/>
              <w:rPr>
                <w:rFonts w:ascii="Times New Roman" w:hAnsi="Times New Roman"/>
                <w:szCs w:val="21"/>
                <w:vertAlign w:val="superscript"/>
              </w:rPr>
            </w:pPr>
            <w:r w:rsidRPr="00F92786">
              <w:rPr>
                <w:rFonts w:ascii="Times New Roman" w:hAnsi="Times New Roman"/>
                <w:szCs w:val="21"/>
              </w:rPr>
              <w:t>58.23</w:t>
            </w:r>
            <w:r w:rsidR="00DB1D43">
              <w:rPr>
                <w:rFonts w:ascii="Times New Roman" w:hAnsi="Times New Roman"/>
                <w:szCs w:val="21"/>
              </w:rPr>
              <w:t xml:space="preserve"> </w:t>
            </w:r>
            <w:r w:rsidRPr="00F92786">
              <w:rPr>
                <w:rFonts w:ascii="Times New Roman" w:hAnsi="Times New Roman"/>
                <w:szCs w:val="21"/>
              </w:rPr>
              <w:t>cd/m</w:t>
            </w:r>
            <w:r w:rsidRPr="00F92786">
              <w:rPr>
                <w:rFonts w:ascii="Times New Roman" w:hAnsi="Times New Roman"/>
                <w:szCs w:val="21"/>
                <w:vertAlign w:val="superscript"/>
              </w:rPr>
              <w:t>-2</w:t>
            </w:r>
          </w:p>
        </w:tc>
        <w:tc>
          <w:tcPr>
            <w:tcW w:w="2249" w:type="dxa"/>
            <w:tcBorders>
              <w:top w:val="single" w:sz="4" w:space="0" w:color="auto"/>
              <w:bottom w:val="single" w:sz="4" w:space="0" w:color="auto"/>
            </w:tcBorders>
            <w:vAlign w:val="center"/>
          </w:tcPr>
          <w:p w14:paraId="4DD65D37" w14:textId="77777777" w:rsidR="00F92786" w:rsidRPr="00D46CA5" w:rsidRDefault="00F92786" w:rsidP="00BF25CC">
            <w:pPr>
              <w:spacing w:line="300" w:lineRule="auto"/>
              <w:jc w:val="center"/>
              <w:rPr>
                <w:rFonts w:ascii="Times New Roman" w:eastAsia="等线" w:hAnsi="Times New Roman"/>
                <w:szCs w:val="21"/>
              </w:rPr>
            </w:pPr>
            <w:r w:rsidRPr="00D46CA5">
              <w:rPr>
                <w:rFonts w:ascii="Times New Roman" w:eastAsia="等线" w:hAnsi="Times New Roman"/>
                <w:szCs w:val="21"/>
              </w:rPr>
              <w:t>0.013</w:t>
            </w:r>
          </w:p>
        </w:tc>
      </w:tr>
      <w:bookmarkEnd w:id="7"/>
      <w:tr w:rsidR="00F92786" w:rsidRPr="00F92786" w14:paraId="50EE77C2" w14:textId="77777777" w:rsidTr="00BF25CC">
        <w:tc>
          <w:tcPr>
            <w:tcW w:w="2900" w:type="dxa"/>
            <w:tcBorders>
              <w:top w:val="single" w:sz="4" w:space="0" w:color="auto"/>
              <w:bottom w:val="single" w:sz="12" w:space="0" w:color="auto"/>
            </w:tcBorders>
            <w:vAlign w:val="center"/>
          </w:tcPr>
          <w:p w14:paraId="57DB5714" w14:textId="77777777" w:rsidR="00F92786" w:rsidRPr="00F92786" w:rsidRDefault="00F92786" w:rsidP="00BF25CC">
            <w:pPr>
              <w:spacing w:line="300" w:lineRule="auto"/>
              <w:jc w:val="center"/>
              <w:rPr>
                <w:rFonts w:ascii="Times New Roman" w:hAnsi="Times New Roman"/>
                <w:szCs w:val="21"/>
              </w:rPr>
            </w:pPr>
            <w:r w:rsidRPr="00F92786">
              <w:rPr>
                <w:rFonts w:ascii="Times New Roman" w:hAnsi="Times New Roman"/>
                <w:szCs w:val="21"/>
              </w:rPr>
              <w:t>光度头与灯丝平面位置调整</w:t>
            </w:r>
          </w:p>
        </w:tc>
        <w:tc>
          <w:tcPr>
            <w:tcW w:w="2364" w:type="dxa"/>
            <w:tcBorders>
              <w:top w:val="single" w:sz="4" w:space="0" w:color="auto"/>
              <w:bottom w:val="single" w:sz="12" w:space="0" w:color="auto"/>
            </w:tcBorders>
            <w:vAlign w:val="center"/>
          </w:tcPr>
          <w:p w14:paraId="14A87FCC" w14:textId="77777777" w:rsidR="00F92786" w:rsidRPr="00F92786" w:rsidRDefault="00F92786" w:rsidP="00BF25CC">
            <w:pPr>
              <w:spacing w:line="300" w:lineRule="auto"/>
              <w:jc w:val="center"/>
              <w:rPr>
                <w:rFonts w:ascii="Times New Roman" w:hAnsi="Times New Roman"/>
                <w:szCs w:val="21"/>
              </w:rPr>
            </w:pPr>
            <w:r w:rsidRPr="00F92786">
              <w:rPr>
                <w:rFonts w:ascii="Times New Roman" w:hAnsi="Times New Roman"/>
                <w:szCs w:val="21"/>
              </w:rPr>
              <w:t>0.00041 m</w:t>
            </w:r>
          </w:p>
        </w:tc>
        <w:tc>
          <w:tcPr>
            <w:tcW w:w="1276" w:type="dxa"/>
            <w:tcBorders>
              <w:top w:val="single" w:sz="4" w:space="0" w:color="auto"/>
              <w:bottom w:val="single" w:sz="12" w:space="0" w:color="auto"/>
            </w:tcBorders>
          </w:tcPr>
          <w:p w14:paraId="1F3B6D4F" w14:textId="087E9D13" w:rsidR="00F92786" w:rsidRPr="00F92786" w:rsidRDefault="00F92786" w:rsidP="00BF25CC">
            <w:pPr>
              <w:spacing w:line="300" w:lineRule="auto"/>
              <w:jc w:val="center"/>
              <w:rPr>
                <w:rFonts w:ascii="Times New Roman" w:hAnsi="Times New Roman"/>
                <w:szCs w:val="21"/>
              </w:rPr>
            </w:pPr>
            <w:r w:rsidRPr="00F92786">
              <w:rPr>
                <w:rFonts w:ascii="Times New Roman" w:hAnsi="Times New Roman"/>
                <w:szCs w:val="21"/>
              </w:rPr>
              <w:t>58.23</w:t>
            </w:r>
            <w:r w:rsidR="00DB1D43">
              <w:rPr>
                <w:rFonts w:ascii="Times New Roman" w:hAnsi="Times New Roman"/>
                <w:szCs w:val="21"/>
              </w:rPr>
              <w:t xml:space="preserve"> </w:t>
            </w:r>
            <w:r w:rsidRPr="00F92786">
              <w:rPr>
                <w:rFonts w:ascii="Times New Roman" w:hAnsi="Times New Roman"/>
                <w:szCs w:val="21"/>
              </w:rPr>
              <w:t>cd/m</w:t>
            </w:r>
            <w:r w:rsidRPr="00F92786">
              <w:rPr>
                <w:rFonts w:ascii="Times New Roman" w:hAnsi="Times New Roman"/>
                <w:szCs w:val="21"/>
                <w:vertAlign w:val="superscript"/>
              </w:rPr>
              <w:t>-2</w:t>
            </w:r>
          </w:p>
        </w:tc>
        <w:tc>
          <w:tcPr>
            <w:tcW w:w="2249" w:type="dxa"/>
            <w:tcBorders>
              <w:top w:val="single" w:sz="4" w:space="0" w:color="auto"/>
              <w:bottom w:val="single" w:sz="12" w:space="0" w:color="auto"/>
            </w:tcBorders>
            <w:vAlign w:val="center"/>
          </w:tcPr>
          <w:p w14:paraId="45DD2C04" w14:textId="77777777" w:rsidR="00F92786" w:rsidRPr="00D46CA5" w:rsidRDefault="00F92786" w:rsidP="00BF25CC">
            <w:pPr>
              <w:spacing w:line="300" w:lineRule="auto"/>
              <w:jc w:val="center"/>
              <w:rPr>
                <w:rFonts w:ascii="Times New Roman" w:eastAsia="等线" w:hAnsi="Times New Roman"/>
                <w:szCs w:val="21"/>
              </w:rPr>
            </w:pPr>
            <w:r w:rsidRPr="00D46CA5">
              <w:rPr>
                <w:rFonts w:ascii="Times New Roman" w:eastAsia="等线" w:hAnsi="Times New Roman"/>
                <w:szCs w:val="21"/>
              </w:rPr>
              <w:t>0.024</w:t>
            </w:r>
          </w:p>
        </w:tc>
      </w:tr>
      <w:tr w:rsidR="00F92786" w:rsidRPr="00F92786" w14:paraId="654866FA" w14:textId="77777777" w:rsidTr="00BF25CC">
        <w:tc>
          <w:tcPr>
            <w:tcW w:w="2900" w:type="dxa"/>
            <w:tcBorders>
              <w:top w:val="single" w:sz="12" w:space="0" w:color="auto"/>
              <w:bottom w:val="single" w:sz="4" w:space="0" w:color="auto"/>
            </w:tcBorders>
            <w:vAlign w:val="center"/>
          </w:tcPr>
          <w:p w14:paraId="6775334D" w14:textId="11DCA15C" w:rsidR="00F92786" w:rsidRPr="00F92786" w:rsidRDefault="00F92786" w:rsidP="00BF25CC">
            <w:pPr>
              <w:spacing w:line="300" w:lineRule="auto"/>
              <w:jc w:val="center"/>
              <w:rPr>
                <w:rFonts w:ascii="Times New Roman" w:hAnsi="Times New Roman"/>
                <w:szCs w:val="21"/>
              </w:rPr>
            </w:pPr>
            <w:r w:rsidRPr="00F92786">
              <w:rPr>
                <w:rFonts w:ascii="Times New Roman" w:hAnsi="Times New Roman"/>
                <w:szCs w:val="21"/>
              </w:rPr>
              <w:t>合成标准不确定度</w:t>
            </w:r>
          </w:p>
        </w:tc>
        <w:tc>
          <w:tcPr>
            <w:tcW w:w="5889" w:type="dxa"/>
            <w:gridSpan w:val="3"/>
            <w:tcBorders>
              <w:top w:val="single" w:sz="12" w:space="0" w:color="auto"/>
              <w:bottom w:val="single" w:sz="4" w:space="0" w:color="auto"/>
            </w:tcBorders>
            <w:vAlign w:val="center"/>
          </w:tcPr>
          <w:p w14:paraId="163E0B69" w14:textId="77777777" w:rsidR="00F92786" w:rsidRPr="00F92786" w:rsidRDefault="00DF5A58" w:rsidP="00BF25CC">
            <w:pPr>
              <w:spacing w:line="300" w:lineRule="auto"/>
              <w:jc w:val="center"/>
              <w:rPr>
                <w:rFonts w:ascii="Times New Roman" w:hAnsi="Times New Roman"/>
                <w:szCs w:val="21"/>
              </w:rPr>
            </w:pPr>
            <m:oMathPara>
              <m:oMath>
                <m:sSub>
                  <m:sSubPr>
                    <m:ctrlPr>
                      <w:rPr>
                        <w:rFonts w:ascii="Cambria Math" w:hAnsi="Cambria Math"/>
                        <w:i/>
                        <w:szCs w:val="21"/>
                      </w:rPr>
                    </m:ctrlPr>
                  </m:sSubPr>
                  <m:e>
                    <m:r>
                      <w:rPr>
                        <w:rFonts w:ascii="Cambria Math" w:hAnsi="Cambria Math"/>
                        <w:szCs w:val="21"/>
                      </w:rPr>
                      <m:t>u</m:t>
                    </m:r>
                  </m:e>
                  <m:sub>
                    <m:r>
                      <w:rPr>
                        <w:rFonts w:ascii="Cambria Math" w:hAnsi="Cambria Math"/>
                        <w:szCs w:val="21"/>
                      </w:rPr>
                      <m:t>c</m:t>
                    </m:r>
                  </m:sub>
                </m:sSub>
                <m:d>
                  <m:dPr>
                    <m:ctrlPr>
                      <w:rPr>
                        <w:rFonts w:ascii="Cambria Math" w:hAnsi="Cambria Math"/>
                        <w:i/>
                        <w:szCs w:val="21"/>
                      </w:rPr>
                    </m:ctrlPr>
                  </m:dPr>
                  <m:e>
                    <m:r>
                      <w:rPr>
                        <w:rFonts w:ascii="Cambria Math" w:hAnsi="Cambria Math"/>
                        <w:szCs w:val="21"/>
                      </w:rPr>
                      <m:t>ΔE</m:t>
                    </m:r>
                  </m:e>
                </m:d>
                <m:r>
                  <w:rPr>
                    <w:rFonts w:ascii="Cambria Math" w:hAnsi="Cambria Math"/>
                    <w:szCs w:val="21"/>
                  </w:rPr>
                  <m:t>=</m:t>
                </m:r>
                <m:rad>
                  <m:radPr>
                    <m:degHide m:val="1"/>
                    <m:ctrlPr>
                      <w:rPr>
                        <w:rFonts w:ascii="Cambria Math" w:hAnsi="Cambria Math"/>
                        <w:i/>
                        <w:szCs w:val="21"/>
                      </w:rPr>
                    </m:ctrlPr>
                  </m:radPr>
                  <m:deg/>
                  <m:e>
                    <m:nary>
                      <m:naryPr>
                        <m:chr m:val="∑"/>
                        <m:subHide m:val="1"/>
                        <m:supHide m:val="1"/>
                        <m:ctrlPr>
                          <w:rPr>
                            <w:rFonts w:ascii="Cambria Math" w:hAnsi="Cambria Math"/>
                            <w:i/>
                            <w:szCs w:val="21"/>
                          </w:rPr>
                        </m:ctrlPr>
                      </m:naryPr>
                      <m:sub/>
                      <m:sup/>
                      <m:e>
                        <m:r>
                          <w:rPr>
                            <w:rFonts w:ascii="Cambria Math" w:hAnsi="Cambria Math"/>
                            <w:szCs w:val="21"/>
                          </w:rPr>
                          <m:t>(</m:t>
                        </m:r>
                        <m:sSub>
                          <m:sSubPr>
                            <m:ctrlPr>
                              <w:rPr>
                                <w:rFonts w:ascii="Cambria Math" w:hAnsi="Cambria Math"/>
                                <w:i/>
                                <w:szCs w:val="21"/>
                              </w:rPr>
                            </m:ctrlPr>
                          </m:sSubPr>
                          <m:e>
                            <m:r>
                              <w:rPr>
                                <w:rFonts w:ascii="Cambria Math" w:hAnsi="Cambria Math"/>
                                <w:szCs w:val="21"/>
                              </w:rPr>
                              <m:t>c</m:t>
                            </m:r>
                          </m:e>
                          <m:sub>
                            <m:r>
                              <w:rPr>
                                <w:rFonts w:ascii="Cambria Math" w:hAnsi="Cambria Math"/>
                                <w:szCs w:val="21"/>
                              </w:rPr>
                              <m:t>i</m:t>
                            </m:r>
                          </m:sub>
                        </m:sSub>
                        <m:sSub>
                          <m:sSubPr>
                            <m:ctrlPr>
                              <w:rPr>
                                <w:rFonts w:ascii="Cambria Math" w:hAnsi="Cambria Math"/>
                                <w:i/>
                                <w:kern w:val="2"/>
                                <w:sz w:val="21"/>
                                <w:szCs w:val="21"/>
                              </w:rPr>
                            </m:ctrlPr>
                          </m:sSubPr>
                          <m:e>
                            <m:r>
                              <w:rPr>
                                <w:rFonts w:ascii="Cambria Math" w:hAnsi="Cambria Math"/>
                                <w:szCs w:val="21"/>
                              </w:rPr>
                              <m:t>u</m:t>
                            </m:r>
                          </m:e>
                          <m:sub>
                            <m:r>
                              <w:rPr>
                                <w:rFonts w:ascii="Cambria Math" w:hAnsi="Cambria Math"/>
                                <w:szCs w:val="21"/>
                              </w:rPr>
                              <m:t>i</m:t>
                            </m:r>
                          </m:sub>
                        </m:sSub>
                        <m:sSup>
                          <m:sSupPr>
                            <m:ctrlPr>
                              <w:rPr>
                                <w:rFonts w:ascii="Cambria Math" w:hAnsi="Cambria Math"/>
                                <w:i/>
                                <w:szCs w:val="21"/>
                              </w:rPr>
                            </m:ctrlPr>
                          </m:sSupPr>
                          <m:e>
                            <m:r>
                              <w:rPr>
                                <w:rFonts w:ascii="Cambria Math" w:hAnsi="Cambria Math"/>
                                <w:szCs w:val="21"/>
                              </w:rPr>
                              <m:t>)</m:t>
                            </m:r>
                          </m:e>
                          <m:sup>
                            <m:r>
                              <w:rPr>
                                <w:rFonts w:ascii="Cambria Math" w:hAnsi="Cambria Math"/>
                                <w:szCs w:val="21"/>
                              </w:rPr>
                              <m:t>2</m:t>
                            </m:r>
                          </m:sup>
                        </m:sSup>
                      </m:e>
                    </m:nary>
                  </m:e>
                </m:rad>
                <m:r>
                  <w:rPr>
                    <w:rFonts w:ascii="Cambria Math" w:hAnsi="Cambria Math"/>
                    <w:szCs w:val="21"/>
                  </w:rPr>
                  <m:t>=0.5877 lx</m:t>
                </m:r>
              </m:oMath>
            </m:oMathPara>
          </w:p>
        </w:tc>
      </w:tr>
      <w:tr w:rsidR="00F92786" w:rsidRPr="00F92786" w14:paraId="37A8A806" w14:textId="77777777" w:rsidTr="00BF25CC">
        <w:tc>
          <w:tcPr>
            <w:tcW w:w="2900" w:type="dxa"/>
            <w:tcBorders>
              <w:top w:val="single" w:sz="4" w:space="0" w:color="auto"/>
              <w:bottom w:val="single" w:sz="4" w:space="0" w:color="auto"/>
            </w:tcBorders>
            <w:vAlign w:val="center"/>
          </w:tcPr>
          <w:p w14:paraId="25A368A0" w14:textId="77777777" w:rsidR="00F92786" w:rsidRPr="00F92786" w:rsidRDefault="00F92786" w:rsidP="00BF25CC">
            <w:pPr>
              <w:spacing w:line="300" w:lineRule="auto"/>
              <w:jc w:val="center"/>
              <w:rPr>
                <w:rFonts w:ascii="Times New Roman" w:hAnsi="Times New Roman"/>
                <w:szCs w:val="21"/>
              </w:rPr>
            </w:pPr>
            <w:r w:rsidRPr="00F92786">
              <w:rPr>
                <w:rFonts w:ascii="Times New Roman" w:hAnsi="Times New Roman"/>
                <w:szCs w:val="21"/>
              </w:rPr>
              <w:t>扩展不确定度</w:t>
            </w:r>
          </w:p>
        </w:tc>
        <w:tc>
          <w:tcPr>
            <w:tcW w:w="5889" w:type="dxa"/>
            <w:gridSpan w:val="3"/>
            <w:tcBorders>
              <w:top w:val="single" w:sz="4" w:space="0" w:color="auto"/>
              <w:bottom w:val="single" w:sz="4" w:space="0" w:color="auto"/>
            </w:tcBorders>
            <w:vAlign w:val="center"/>
          </w:tcPr>
          <w:p w14:paraId="08F199DF" w14:textId="77777777" w:rsidR="00F92786" w:rsidRPr="00F92786" w:rsidRDefault="00F92786" w:rsidP="00BF25CC">
            <w:pPr>
              <w:spacing w:line="300" w:lineRule="auto"/>
              <w:jc w:val="center"/>
              <w:rPr>
                <w:rFonts w:ascii="Times New Roman" w:hAnsi="Times New Roman"/>
                <w:szCs w:val="21"/>
              </w:rPr>
            </w:pPr>
            <w:r w:rsidRPr="00F92786">
              <w:rPr>
                <w:rFonts w:ascii="Times New Roman" w:hAnsi="Times New Roman"/>
                <w:i/>
                <w:iCs/>
                <w:szCs w:val="21"/>
              </w:rPr>
              <w:t xml:space="preserve">U </w:t>
            </w:r>
            <w:r w:rsidRPr="00F92786">
              <w:rPr>
                <w:rFonts w:ascii="Times New Roman" w:hAnsi="Times New Roman"/>
                <w:szCs w:val="21"/>
              </w:rPr>
              <w:t>= 1.2 lx</w:t>
            </w:r>
          </w:p>
        </w:tc>
      </w:tr>
      <w:tr w:rsidR="00F92786" w:rsidRPr="00F92786" w14:paraId="0C1D7606" w14:textId="77777777" w:rsidTr="00BF25CC">
        <w:trPr>
          <w:trHeight w:val="568"/>
        </w:trPr>
        <w:tc>
          <w:tcPr>
            <w:tcW w:w="2900" w:type="dxa"/>
            <w:tcBorders>
              <w:top w:val="single" w:sz="4" w:space="0" w:color="auto"/>
              <w:bottom w:val="single" w:sz="12" w:space="0" w:color="auto"/>
            </w:tcBorders>
            <w:vAlign w:val="center"/>
          </w:tcPr>
          <w:p w14:paraId="5C42C7DE" w14:textId="77777777" w:rsidR="00F92786" w:rsidRPr="00F92786" w:rsidRDefault="00F92786" w:rsidP="00BF25CC">
            <w:pPr>
              <w:spacing w:line="300" w:lineRule="auto"/>
              <w:jc w:val="center"/>
              <w:rPr>
                <w:rFonts w:ascii="Times New Roman" w:hAnsi="Times New Roman"/>
                <w:szCs w:val="21"/>
              </w:rPr>
            </w:pPr>
            <w:r w:rsidRPr="00F92786">
              <w:rPr>
                <w:rFonts w:ascii="Times New Roman" w:hAnsi="Times New Roman"/>
                <w:szCs w:val="21"/>
              </w:rPr>
              <w:t>相对扩展不确定度</w:t>
            </w:r>
          </w:p>
        </w:tc>
        <w:tc>
          <w:tcPr>
            <w:tcW w:w="5889" w:type="dxa"/>
            <w:gridSpan w:val="3"/>
            <w:tcBorders>
              <w:top w:val="single" w:sz="4" w:space="0" w:color="auto"/>
              <w:bottom w:val="single" w:sz="12" w:space="0" w:color="auto"/>
            </w:tcBorders>
            <w:vAlign w:val="center"/>
          </w:tcPr>
          <w:p w14:paraId="08FA79C0" w14:textId="77777777" w:rsidR="00F92786" w:rsidRPr="00F92786" w:rsidRDefault="00F92786" w:rsidP="00BF25CC">
            <w:pPr>
              <w:spacing w:line="300" w:lineRule="auto"/>
              <w:jc w:val="center"/>
              <w:rPr>
                <w:rFonts w:ascii="Times New Roman" w:hAnsi="Times New Roman"/>
                <w:szCs w:val="21"/>
              </w:rPr>
            </w:pPr>
            <w:proofErr w:type="spellStart"/>
            <w:r w:rsidRPr="00F92786">
              <w:rPr>
                <w:rFonts w:ascii="Times New Roman" w:hAnsi="Times New Roman"/>
                <w:i/>
                <w:szCs w:val="21"/>
              </w:rPr>
              <w:t>U</w:t>
            </w:r>
            <w:r w:rsidRPr="00F92786">
              <w:rPr>
                <w:rFonts w:ascii="Times New Roman" w:hAnsi="Times New Roman"/>
                <w:szCs w:val="21"/>
                <w:vertAlign w:val="subscript"/>
              </w:rPr>
              <w:t>rel</w:t>
            </w:r>
            <w:proofErr w:type="spellEnd"/>
            <w:r w:rsidRPr="00F92786">
              <w:rPr>
                <w:rFonts w:ascii="Times New Roman" w:hAnsi="Times New Roman"/>
                <w:szCs w:val="21"/>
              </w:rPr>
              <w:t xml:space="preserve">=1.2% </w:t>
            </w:r>
            <w:r w:rsidRPr="00F92786">
              <w:rPr>
                <w:rFonts w:ascii="Times New Roman" w:hAnsi="Times New Roman"/>
                <w:szCs w:val="21"/>
              </w:rPr>
              <w:t>（</w:t>
            </w:r>
            <w:r w:rsidRPr="00F92786">
              <w:rPr>
                <w:rFonts w:ascii="Times New Roman" w:hAnsi="Times New Roman"/>
                <w:i/>
                <w:szCs w:val="21"/>
              </w:rPr>
              <w:t>k</w:t>
            </w:r>
            <w:r w:rsidRPr="00F92786">
              <w:rPr>
                <w:rFonts w:ascii="Times New Roman" w:hAnsi="Times New Roman"/>
                <w:szCs w:val="21"/>
              </w:rPr>
              <w:t>=2</w:t>
            </w:r>
            <w:r w:rsidRPr="00F92786">
              <w:rPr>
                <w:rFonts w:ascii="Times New Roman" w:hAnsi="Times New Roman"/>
                <w:szCs w:val="21"/>
              </w:rPr>
              <w:t>）</w:t>
            </w:r>
          </w:p>
        </w:tc>
      </w:tr>
    </w:tbl>
    <w:p w14:paraId="3F31EF0B" w14:textId="77777777" w:rsidR="00F92786" w:rsidRPr="00F92786" w:rsidRDefault="00F92786" w:rsidP="00F92786">
      <w:pPr>
        <w:pStyle w:val="afffffffff8"/>
      </w:pPr>
      <w:bookmarkStart w:id="9" w:name="_Toc210316176"/>
      <w:proofErr w:type="spellStart"/>
      <w:r w:rsidRPr="00F92786">
        <w:t>B.5</w:t>
      </w:r>
      <w:proofErr w:type="spellEnd"/>
      <w:r w:rsidRPr="00F92786">
        <w:t xml:space="preserve"> </w:t>
      </w:r>
      <w:r w:rsidRPr="00F92786">
        <w:t>测量不确定度报告</w:t>
      </w:r>
      <w:bookmarkEnd w:id="9"/>
    </w:p>
    <w:p w14:paraId="79AC47D1" w14:textId="77777777" w:rsidR="00F92786" w:rsidRPr="00F92786" w:rsidRDefault="00F92786" w:rsidP="00F92786">
      <w:pPr>
        <w:spacing w:line="300" w:lineRule="auto"/>
        <w:ind w:firstLine="480"/>
        <w:rPr>
          <w:rFonts w:ascii="Times New Roman" w:hAnsi="Times New Roman"/>
          <w:sz w:val="24"/>
        </w:rPr>
      </w:pPr>
      <w:r w:rsidRPr="00F92786">
        <w:rPr>
          <w:rFonts w:ascii="Times New Roman" w:hAnsi="Times New Roman"/>
          <w:sz w:val="24"/>
        </w:rPr>
        <w:t>用发光强度一级标准灯检定照度计在标准照度值为</w:t>
      </w:r>
      <w:r w:rsidRPr="00F92786">
        <w:rPr>
          <w:rFonts w:ascii="Times New Roman" w:hAnsi="Times New Roman"/>
          <w:sz w:val="24"/>
        </w:rPr>
        <w:t>100.0 lx</w:t>
      </w:r>
      <w:r w:rsidRPr="00F92786">
        <w:rPr>
          <w:rFonts w:ascii="Times New Roman" w:hAnsi="Times New Roman"/>
          <w:sz w:val="24"/>
        </w:rPr>
        <w:t>的测量结果不确定度为：</w:t>
      </w:r>
    </w:p>
    <w:p w14:paraId="231A0B00" w14:textId="384E01A6" w:rsidR="002F6A6D" w:rsidRDefault="00F92786" w:rsidP="00F92786">
      <w:pPr>
        <w:spacing w:line="300" w:lineRule="auto"/>
        <w:ind w:firstLine="480"/>
        <w:jc w:val="center"/>
        <w:rPr>
          <w:rFonts w:ascii="Times New Roman" w:hAnsi="Times New Roman"/>
          <w:sz w:val="24"/>
        </w:rPr>
      </w:pPr>
      <w:proofErr w:type="spellStart"/>
      <w:r w:rsidRPr="00F92786">
        <w:rPr>
          <w:rFonts w:ascii="Times New Roman" w:hAnsi="Times New Roman"/>
          <w:i/>
          <w:sz w:val="24"/>
        </w:rPr>
        <w:t>U</w:t>
      </w:r>
      <w:r w:rsidRPr="00F92786">
        <w:rPr>
          <w:rFonts w:ascii="Times New Roman" w:hAnsi="Times New Roman"/>
          <w:i/>
          <w:sz w:val="24"/>
          <w:vertAlign w:val="subscript"/>
        </w:rPr>
        <w:t>rel</w:t>
      </w:r>
      <w:proofErr w:type="spellEnd"/>
      <w:r w:rsidRPr="00F92786">
        <w:rPr>
          <w:rFonts w:ascii="Times New Roman" w:hAnsi="Times New Roman"/>
          <w:sz w:val="24"/>
        </w:rPr>
        <w:t xml:space="preserve">=1.2%,  </w:t>
      </w:r>
      <w:r w:rsidRPr="00F92786">
        <w:rPr>
          <w:rFonts w:ascii="Times New Roman" w:hAnsi="Times New Roman"/>
          <w:i/>
          <w:sz w:val="24"/>
        </w:rPr>
        <w:t>k=</w:t>
      </w:r>
      <w:r w:rsidRPr="00F92786">
        <w:rPr>
          <w:rFonts w:ascii="Times New Roman" w:hAnsi="Times New Roman"/>
          <w:sz w:val="24"/>
        </w:rPr>
        <w:t>2</w:t>
      </w:r>
      <w:r w:rsidRPr="00F92786">
        <w:rPr>
          <w:rFonts w:ascii="Times New Roman" w:hAnsi="Times New Roman"/>
          <w:sz w:val="24"/>
        </w:rPr>
        <w:t>。</w:t>
      </w:r>
      <w:bookmarkEnd w:id="2"/>
    </w:p>
    <w:p w14:paraId="23A20EC1" w14:textId="77777777" w:rsidR="002F6A6D" w:rsidRDefault="002F6A6D">
      <w:pPr>
        <w:widowControl/>
        <w:autoSpaceDE/>
        <w:autoSpaceDN/>
        <w:adjustRightInd/>
        <w:textAlignment w:val="auto"/>
        <w:rPr>
          <w:rFonts w:ascii="Times New Roman" w:hAnsi="Times New Roman"/>
          <w:sz w:val="24"/>
        </w:rPr>
      </w:pPr>
      <w:r>
        <w:rPr>
          <w:rFonts w:ascii="Times New Roman" w:hAnsi="Times New Roman"/>
          <w:sz w:val="24"/>
        </w:rPr>
        <w:br w:type="page"/>
      </w:r>
    </w:p>
    <w:p w14:paraId="7453CF84" w14:textId="7E4BDDFC" w:rsidR="00581D49" w:rsidRPr="00F92786" w:rsidRDefault="00581D49" w:rsidP="00581D49">
      <w:pPr>
        <w:spacing w:line="360" w:lineRule="auto"/>
        <w:jc w:val="center"/>
        <w:textAlignment w:val="auto"/>
        <w:rPr>
          <w:rFonts w:ascii="Times New Roman" w:hAnsi="Times New Roman"/>
          <w:b/>
          <w:bCs/>
          <w:sz w:val="30"/>
          <w:szCs w:val="30"/>
        </w:rPr>
      </w:pPr>
      <w:r w:rsidRPr="00F92786">
        <w:rPr>
          <w:rFonts w:ascii="Times New Roman" w:hAnsi="Times New Roman"/>
          <w:b/>
          <w:bCs/>
          <w:sz w:val="30"/>
          <w:szCs w:val="30"/>
        </w:rPr>
        <w:lastRenderedPageBreak/>
        <w:t>测量不确定度评定报告</w:t>
      </w:r>
      <w:r>
        <w:rPr>
          <w:rFonts w:ascii="Times New Roman" w:hAnsi="Times New Roman" w:hint="eastAsia"/>
          <w:b/>
          <w:bCs/>
          <w:sz w:val="30"/>
          <w:szCs w:val="30"/>
        </w:rPr>
        <w:t>（比较法）</w:t>
      </w:r>
    </w:p>
    <w:p w14:paraId="7E557801" w14:textId="5693E863" w:rsidR="009263A5" w:rsidRDefault="00581D49" w:rsidP="00796391">
      <w:pPr>
        <w:pStyle w:val="afffffffff4"/>
      </w:pPr>
      <w:r w:rsidRPr="00F92786">
        <w:t>本</w:t>
      </w:r>
      <w:r>
        <w:rPr>
          <w:rFonts w:hint="eastAsia"/>
        </w:rPr>
        <w:t>报告</w:t>
      </w:r>
      <w:r w:rsidR="009263A5">
        <w:rPr>
          <w:rFonts w:hint="eastAsia"/>
        </w:rPr>
        <w:t>就基于标准级照度计采用比较法在</w:t>
      </w:r>
      <w:r w:rsidR="009263A5">
        <w:rPr>
          <w:rFonts w:hint="eastAsia"/>
        </w:rPr>
        <w:t>1</w:t>
      </w:r>
      <w:r w:rsidR="009263A5">
        <w:t xml:space="preserve">0000 </w:t>
      </w:r>
      <w:r w:rsidR="009263A5">
        <w:rPr>
          <w:rFonts w:hint="eastAsia"/>
        </w:rPr>
        <w:t>lx</w:t>
      </w:r>
      <w:r w:rsidR="009263A5">
        <w:rPr>
          <w:rFonts w:hint="eastAsia"/>
        </w:rPr>
        <w:t>点检定被测照度计示值误差</w:t>
      </w:r>
      <w:r w:rsidR="009263A5" w:rsidRPr="00F92786">
        <w:t>的测量结果不确定度做评定实例分析</w:t>
      </w:r>
      <w:r w:rsidR="00ED6880" w:rsidRPr="00F92786">
        <w:t>。实际工作中，可</w:t>
      </w:r>
      <w:r w:rsidR="002F6A6D">
        <w:rPr>
          <w:rFonts w:hint="eastAsia"/>
        </w:rPr>
        <w:t>按测量结果逐点评定不确定度</w:t>
      </w:r>
      <w:r w:rsidR="00ED6880" w:rsidRPr="00F92786">
        <w:t>。</w:t>
      </w:r>
    </w:p>
    <w:p w14:paraId="7818989F" w14:textId="5E3F4912" w:rsidR="00581D49" w:rsidRPr="00F92786" w:rsidRDefault="007B0685" w:rsidP="00581D49">
      <w:pPr>
        <w:pStyle w:val="afffffffff8"/>
        <w:rPr>
          <w:color w:val="auto"/>
        </w:rPr>
      </w:pPr>
      <w:proofErr w:type="spellStart"/>
      <w:r>
        <w:rPr>
          <w:color w:val="auto"/>
        </w:rPr>
        <w:t>C</w:t>
      </w:r>
      <w:r w:rsidR="00581D49" w:rsidRPr="00F92786">
        <w:rPr>
          <w:color w:val="auto"/>
        </w:rPr>
        <w:t>.1</w:t>
      </w:r>
      <w:proofErr w:type="spellEnd"/>
      <w:r w:rsidR="00581D49" w:rsidRPr="00F92786">
        <w:rPr>
          <w:color w:val="auto"/>
        </w:rPr>
        <w:t xml:space="preserve"> </w:t>
      </w:r>
      <w:r w:rsidR="00581D49" w:rsidRPr="00F92786">
        <w:rPr>
          <w:color w:val="auto"/>
        </w:rPr>
        <w:t>测量方法</w:t>
      </w:r>
    </w:p>
    <w:p w14:paraId="62A41494" w14:textId="49D2F993" w:rsidR="00581D49" w:rsidRPr="00796391" w:rsidRDefault="00581D49" w:rsidP="00796391">
      <w:pPr>
        <w:pStyle w:val="afffffffff4"/>
      </w:pPr>
      <w:r w:rsidRPr="00796391">
        <w:rPr>
          <w:rFonts w:hint="eastAsia"/>
        </w:rPr>
        <w:t>按本规程规定的</w:t>
      </w:r>
      <w:r w:rsidR="00ED6880" w:rsidRPr="00796391">
        <w:t>比较法检定</w:t>
      </w:r>
      <w:r w:rsidR="00ED6880" w:rsidRPr="00796391">
        <w:rPr>
          <w:rFonts w:hint="eastAsia"/>
        </w:rPr>
        <w:t>操作</w:t>
      </w:r>
      <w:r w:rsidRPr="00796391">
        <w:rPr>
          <w:rFonts w:hint="eastAsia"/>
        </w:rPr>
        <w:t>步骤，将</w:t>
      </w:r>
      <w:r w:rsidR="00ED6880" w:rsidRPr="00796391">
        <w:t>标准照度计</w:t>
      </w:r>
      <w:r w:rsidRPr="00796391">
        <w:rPr>
          <w:rFonts w:hint="eastAsia"/>
        </w:rPr>
        <w:t>和被</w:t>
      </w:r>
      <w:r w:rsidR="00ED6880" w:rsidRPr="00796391">
        <w:t>检</w:t>
      </w:r>
      <w:r w:rsidRPr="00796391">
        <w:rPr>
          <w:rFonts w:hint="eastAsia"/>
        </w:rPr>
        <w:t>仪器安装在</w:t>
      </w:r>
      <w:r w:rsidR="00ED6880" w:rsidRPr="00796391">
        <w:t>比较</w:t>
      </w:r>
      <w:r w:rsidRPr="00796391">
        <w:rPr>
          <w:rFonts w:hint="eastAsia"/>
        </w:rPr>
        <w:t>测量装置上，并调整好它们的位置。改变</w:t>
      </w:r>
      <w:r w:rsidR="00ED6880" w:rsidRPr="00796391">
        <w:t>工作光源</w:t>
      </w:r>
      <w:r w:rsidRPr="00796391">
        <w:rPr>
          <w:rFonts w:hint="eastAsia"/>
        </w:rPr>
        <w:t>到光度头之间的距离</w:t>
      </w:r>
      <w:r w:rsidR="00ED6880" w:rsidRPr="00796391">
        <w:t>使得标准照度计</w:t>
      </w:r>
      <w:r w:rsidR="00ED6880" w:rsidRPr="00796391">
        <w:rPr>
          <w:rFonts w:hint="eastAsia"/>
        </w:rPr>
        <w:t>修正后的</w:t>
      </w:r>
      <w:r w:rsidR="00ED6880" w:rsidRPr="00796391">
        <w:t>示值</w:t>
      </w:r>
      <w:r w:rsidR="00ED6880" w:rsidRPr="00796391">
        <w:rPr>
          <w:rFonts w:hint="eastAsia"/>
        </w:rPr>
        <w:t>为预定的测量点</w:t>
      </w:r>
      <w:r w:rsidR="00ED6880" w:rsidRPr="00796391">
        <w:rPr>
          <w:rFonts w:hint="eastAsia"/>
        </w:rPr>
        <w:t>1</w:t>
      </w:r>
      <w:r w:rsidR="00ED6880" w:rsidRPr="00796391">
        <w:t>0000 lx</w:t>
      </w:r>
      <w:r w:rsidR="00ED6880" w:rsidRPr="00796391">
        <w:rPr>
          <w:rFonts w:hint="eastAsia"/>
        </w:rPr>
        <w:t>，然后</w:t>
      </w:r>
      <w:r w:rsidR="00F41067" w:rsidRPr="00796391">
        <w:rPr>
          <w:rFonts w:hint="eastAsia"/>
        </w:rPr>
        <w:t>切换至被检仪器记录其显示值。</w:t>
      </w:r>
      <w:r w:rsidRPr="00796391">
        <w:rPr>
          <w:rFonts w:hint="eastAsia"/>
        </w:rPr>
        <w:t>进行两轮实验</w:t>
      </w:r>
      <w:r w:rsidR="00F41067" w:rsidRPr="00796391">
        <w:t>后</w:t>
      </w:r>
      <w:r w:rsidRPr="00796391">
        <w:rPr>
          <w:rFonts w:hint="eastAsia"/>
        </w:rPr>
        <w:t>，取平均值作为最后结果。</w:t>
      </w:r>
    </w:p>
    <w:p w14:paraId="4BB665AE" w14:textId="34A75C7B" w:rsidR="00581D49" w:rsidRDefault="007B0685" w:rsidP="00581D49">
      <w:pPr>
        <w:pStyle w:val="afffffffff8"/>
        <w:rPr>
          <w:color w:val="auto"/>
        </w:rPr>
      </w:pPr>
      <w:proofErr w:type="spellStart"/>
      <w:r>
        <w:rPr>
          <w:color w:val="auto"/>
        </w:rPr>
        <w:t>C</w:t>
      </w:r>
      <w:r w:rsidR="00581D49" w:rsidRPr="00F92786">
        <w:rPr>
          <w:color w:val="auto"/>
        </w:rPr>
        <w:t>.2</w:t>
      </w:r>
      <w:proofErr w:type="spellEnd"/>
      <w:r w:rsidR="00581D49" w:rsidRPr="00F92786">
        <w:rPr>
          <w:color w:val="auto"/>
        </w:rPr>
        <w:t xml:space="preserve"> </w:t>
      </w:r>
      <w:r w:rsidR="00581D49" w:rsidRPr="00F92786">
        <w:rPr>
          <w:color w:val="auto"/>
        </w:rPr>
        <w:t>测量模型</w:t>
      </w:r>
    </w:p>
    <w:p w14:paraId="1393AD55" w14:textId="3EF0E2BC" w:rsidR="007B0685" w:rsidRPr="00F92786" w:rsidRDefault="007B0685" w:rsidP="007B0685">
      <w:pPr>
        <w:pStyle w:val="afffffffffa"/>
      </w:pPr>
      <w:proofErr w:type="spellStart"/>
      <w:r>
        <w:rPr>
          <w:rFonts w:hint="eastAsia"/>
        </w:rPr>
        <w:t>C</w:t>
      </w:r>
      <w:r>
        <w:t>.2.1</w:t>
      </w:r>
      <w:proofErr w:type="spellEnd"/>
      <w:r>
        <w:rPr>
          <w:rFonts w:hint="eastAsia"/>
        </w:rPr>
        <w:t>建立测量模型</w:t>
      </w:r>
    </w:p>
    <w:p w14:paraId="35244A86" w14:textId="78B1C5F0" w:rsidR="00581D49" w:rsidRPr="00F92786" w:rsidRDefault="0034528D" w:rsidP="00796391">
      <w:pPr>
        <w:pStyle w:val="afffffffff4"/>
        <w:jc w:val="center"/>
      </w:pPr>
      <w:r w:rsidRPr="00E567FB">
        <w:rPr>
          <w:position w:val="-10"/>
        </w:rPr>
        <w:object w:dxaOrig="1040" w:dyaOrig="300" w14:anchorId="0E2D4E2F">
          <v:shape id="_x0000_i1029" type="#_x0000_t75" style="width:63.5pt;height:18.5pt" o:ole="">
            <v:imagedata r:id="rId13" o:title=""/>
          </v:shape>
          <o:OLEObject Type="Embed" ProgID="Equation.DSMT4" ShapeID="_x0000_i1029" DrawAspect="Content" ObjectID="_1821530565" r:id="rId14"/>
        </w:object>
      </w:r>
    </w:p>
    <w:p w14:paraId="21637410" w14:textId="77777777" w:rsidR="00796391" w:rsidRDefault="00581D49" w:rsidP="00796391">
      <w:pPr>
        <w:pStyle w:val="afffffffff4"/>
      </w:pPr>
      <w:r w:rsidRPr="00F92786">
        <w:t>式中：</w:t>
      </w:r>
    </w:p>
    <w:p w14:paraId="7E4BF5BE" w14:textId="77777777" w:rsidR="00796391" w:rsidRDefault="00796391" w:rsidP="00796391">
      <w:pPr>
        <w:pStyle w:val="afffffffff4"/>
      </w:pPr>
      <w:r w:rsidRPr="00E567FB">
        <w:rPr>
          <w:position w:val="-4"/>
        </w:rPr>
        <w:object w:dxaOrig="340" w:dyaOrig="220" w14:anchorId="47286845">
          <v:shape id="_x0000_i1030" type="#_x0000_t75" style="width:17pt;height:11pt" o:ole="">
            <v:imagedata r:id="rId15" o:title=""/>
          </v:shape>
          <o:OLEObject Type="Embed" ProgID="Equation.DSMT4" ShapeID="_x0000_i1030" DrawAspect="Content" ObjectID="_1821530566" r:id="rId16"/>
        </w:object>
      </w:r>
      <w:r w:rsidR="00581D49" w:rsidRPr="00F92786">
        <w:t xml:space="preserve">— </w:t>
      </w:r>
      <w:r w:rsidR="00581D49" w:rsidRPr="00F92786">
        <w:t>仪器的示值误差，单位</w:t>
      </w:r>
      <w:r w:rsidR="00581D49" w:rsidRPr="00F92786">
        <w:t>lx</w:t>
      </w:r>
      <w:r w:rsidR="00F41067">
        <w:rPr>
          <w:rFonts w:hint="eastAsia"/>
        </w:rPr>
        <w:t>；</w:t>
      </w:r>
    </w:p>
    <w:p w14:paraId="72D041EF" w14:textId="085648BB" w:rsidR="00796391" w:rsidRPr="00796391" w:rsidRDefault="00796391" w:rsidP="00796391">
      <w:pPr>
        <w:pStyle w:val="afffffffff4"/>
        <w:rPr>
          <w:position w:val="-4"/>
        </w:rPr>
      </w:pPr>
      <w:r w:rsidRPr="00E567FB">
        <w:rPr>
          <w:position w:val="-10"/>
        </w:rPr>
        <w:object w:dxaOrig="240" w:dyaOrig="300" w14:anchorId="78093954">
          <v:shape id="_x0000_i1031" type="#_x0000_t75" style="width:12pt;height:15pt" o:ole="">
            <v:imagedata r:id="rId17" o:title=""/>
          </v:shape>
          <o:OLEObject Type="Embed" ProgID="Equation.DSMT4" ShapeID="_x0000_i1031" DrawAspect="Content" ObjectID="_1821530567" r:id="rId18"/>
        </w:object>
      </w:r>
      <w:r w:rsidR="00581D49" w:rsidRPr="00796391">
        <w:rPr>
          <w:position w:val="-4"/>
        </w:rPr>
        <w:t>—</w:t>
      </w:r>
      <w:r w:rsidR="00581D49" w:rsidRPr="00796391">
        <w:rPr>
          <w:position w:val="-4"/>
        </w:rPr>
        <w:t>仪器照度显示值，</w:t>
      </w:r>
      <w:r w:rsidR="00581D49" w:rsidRPr="00796391">
        <w:rPr>
          <w:position w:val="-4"/>
        </w:rPr>
        <w:t>lx</w:t>
      </w:r>
      <w:r w:rsidR="00581D49" w:rsidRPr="00796391">
        <w:rPr>
          <w:position w:val="-4"/>
        </w:rPr>
        <w:t>；</w:t>
      </w:r>
    </w:p>
    <w:p w14:paraId="2998DF6D" w14:textId="2858CF67" w:rsidR="00F41067" w:rsidRDefault="00796391" w:rsidP="00796391">
      <w:pPr>
        <w:pStyle w:val="afffffffff4"/>
        <w:rPr>
          <w:position w:val="-4"/>
        </w:rPr>
      </w:pPr>
      <w:r w:rsidRPr="00E567FB">
        <w:rPr>
          <w:position w:val="-10"/>
        </w:rPr>
        <w:object w:dxaOrig="260" w:dyaOrig="300" w14:anchorId="360707A6">
          <v:shape id="_x0000_i1032" type="#_x0000_t75" style="width:13pt;height:15pt" o:ole="">
            <v:imagedata r:id="rId19" o:title=""/>
          </v:shape>
          <o:OLEObject Type="Embed" ProgID="Equation.DSMT4" ShapeID="_x0000_i1032" DrawAspect="Content" ObjectID="_1821530568" r:id="rId20"/>
        </w:object>
      </w:r>
      <w:r w:rsidR="00581D49" w:rsidRPr="00796391">
        <w:rPr>
          <w:position w:val="-4"/>
        </w:rPr>
        <w:t>—</w:t>
      </w:r>
      <w:r w:rsidR="00581D49" w:rsidRPr="00796391">
        <w:rPr>
          <w:position w:val="-4"/>
        </w:rPr>
        <w:t>标准照度值，</w:t>
      </w:r>
      <w:r w:rsidR="00581D49" w:rsidRPr="00796391">
        <w:rPr>
          <w:position w:val="-4"/>
        </w:rPr>
        <w:t>lx</w:t>
      </w:r>
      <w:r w:rsidR="00F41067" w:rsidRPr="00796391">
        <w:rPr>
          <w:rFonts w:hint="eastAsia"/>
          <w:position w:val="-4"/>
        </w:rPr>
        <w:t>。</w:t>
      </w:r>
    </w:p>
    <w:p w14:paraId="514600C2" w14:textId="19EC32C7" w:rsidR="007B0685" w:rsidRPr="00F92786" w:rsidRDefault="007B0685" w:rsidP="007B0685">
      <w:pPr>
        <w:pStyle w:val="afffffffffa"/>
        <w:rPr>
          <w:color w:val="auto"/>
        </w:rPr>
      </w:pPr>
      <w:proofErr w:type="spellStart"/>
      <w:r>
        <w:rPr>
          <w:rFonts w:hint="eastAsia"/>
          <w:color w:val="auto"/>
        </w:rPr>
        <w:t>C</w:t>
      </w:r>
      <w:r w:rsidRPr="00F92786">
        <w:rPr>
          <w:color w:val="auto"/>
        </w:rPr>
        <w:t>.2.2</w:t>
      </w:r>
      <w:proofErr w:type="spellEnd"/>
      <w:r w:rsidRPr="00F92786">
        <w:rPr>
          <w:color w:val="auto"/>
        </w:rPr>
        <w:t xml:space="preserve"> </w:t>
      </w:r>
      <w:r w:rsidRPr="00F92786">
        <w:rPr>
          <w:color w:val="auto"/>
        </w:rPr>
        <w:t>灵敏系数：</w:t>
      </w:r>
    </w:p>
    <w:p w14:paraId="0597FC34" w14:textId="7B63788C" w:rsidR="007B0685" w:rsidRPr="00F92786" w:rsidRDefault="007B0685" w:rsidP="007B0685">
      <w:pPr>
        <w:spacing w:line="300" w:lineRule="auto"/>
        <w:ind w:firstLineChars="277" w:firstLine="665"/>
        <w:rPr>
          <w:rFonts w:ascii="Times New Roman" w:hAnsi="Times New Roman"/>
          <w:sz w:val="24"/>
        </w:rPr>
      </w:pPr>
      <w:r w:rsidRPr="00F92786">
        <w:rPr>
          <w:rFonts w:ascii="Times New Roman" w:hAnsi="Times New Roman"/>
          <w:i/>
          <w:iCs/>
          <w:sz w:val="24"/>
          <w:szCs w:val="24"/>
        </w:rPr>
        <w:t>E</w:t>
      </w:r>
      <w:r w:rsidRPr="00F92786">
        <w:rPr>
          <w:rFonts w:ascii="Times New Roman" w:hAnsi="Times New Roman"/>
          <w:sz w:val="24"/>
          <w:szCs w:val="24"/>
          <w:vertAlign w:val="subscript"/>
        </w:rPr>
        <w:t>t</w:t>
      </w:r>
      <w:r w:rsidRPr="00F92786">
        <w:rPr>
          <w:rFonts w:ascii="Times New Roman" w:hAnsi="Times New Roman"/>
          <w:sz w:val="24"/>
          <w:szCs w:val="24"/>
        </w:rPr>
        <w:t>的灵敏系数</w:t>
      </w:r>
      <w:r w:rsidRPr="00F92786">
        <w:rPr>
          <w:rFonts w:ascii="Times New Roman" w:hAnsi="Times New Roman"/>
          <w:sz w:val="24"/>
          <w:szCs w:val="24"/>
        </w:rPr>
        <w:t xml:space="preserve">: </w:t>
      </w:r>
      <m:oMath>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1</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∂∆E</m:t>
            </m:r>
          </m:num>
          <m:den>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E</m:t>
                </m:r>
              </m:e>
              <m:sub>
                <m:r>
                  <m:rPr>
                    <m:sty m:val="p"/>
                  </m:rPr>
                  <w:rPr>
                    <w:rFonts w:ascii="Cambria Math" w:hAnsi="Cambria Math"/>
                    <w:sz w:val="24"/>
                    <w:szCs w:val="24"/>
                  </w:rPr>
                  <m:t>t</m:t>
                </m:r>
              </m:sub>
            </m:sSub>
          </m:den>
        </m:f>
        <m:r>
          <w:rPr>
            <w:rFonts w:ascii="Cambria Math" w:hAnsi="Cambria Math"/>
            <w:sz w:val="24"/>
            <w:szCs w:val="24"/>
          </w:rPr>
          <m:t>=1</m:t>
        </m:r>
      </m:oMath>
      <w:r w:rsidRPr="00F92786">
        <w:rPr>
          <w:rFonts w:ascii="Times New Roman" w:hAnsi="Times New Roman"/>
          <w:sz w:val="24"/>
          <w:szCs w:val="24"/>
        </w:rPr>
        <w:t xml:space="preserve"> </w:t>
      </w:r>
    </w:p>
    <w:p w14:paraId="721957B0" w14:textId="32149C47" w:rsidR="007B0685" w:rsidRPr="007B0685" w:rsidRDefault="007B0685" w:rsidP="00DA1C4E">
      <w:pPr>
        <w:spacing w:line="300" w:lineRule="auto"/>
        <w:ind w:firstLineChars="277" w:firstLine="665"/>
        <w:rPr>
          <w:position w:val="-4"/>
        </w:rPr>
      </w:pPr>
      <w:r w:rsidRPr="00F92786">
        <w:rPr>
          <w:rFonts w:ascii="Times New Roman" w:hAnsi="Times New Roman"/>
          <w:i/>
          <w:iCs/>
          <w:sz w:val="24"/>
          <w:szCs w:val="24"/>
        </w:rPr>
        <w:t>E</w:t>
      </w:r>
      <w:r w:rsidRPr="007B0685">
        <w:rPr>
          <w:rFonts w:ascii="Times New Roman" w:hAnsi="Times New Roman" w:hint="eastAsia"/>
          <w:iCs/>
          <w:sz w:val="24"/>
          <w:szCs w:val="24"/>
          <w:vertAlign w:val="subscript"/>
        </w:rPr>
        <w:t>s</w:t>
      </w:r>
      <w:r w:rsidRPr="00F92786">
        <w:rPr>
          <w:rFonts w:ascii="Times New Roman" w:hAnsi="Times New Roman"/>
          <w:sz w:val="24"/>
          <w:szCs w:val="24"/>
        </w:rPr>
        <w:t>的灵敏系数</w:t>
      </w:r>
      <w:r w:rsidRPr="00F92786">
        <w:rPr>
          <w:rFonts w:ascii="Times New Roman" w:hAnsi="Times New Roman"/>
          <w:sz w:val="24"/>
          <w:szCs w:val="24"/>
        </w:rPr>
        <w:t xml:space="preserve">: </w:t>
      </w:r>
      <m:oMath>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2</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∂∆E</m:t>
            </m:r>
          </m:num>
          <m:den>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E</m:t>
                </m:r>
              </m:e>
              <m:sub>
                <m:r>
                  <m:rPr>
                    <m:sty m:val="p"/>
                  </m:rPr>
                  <w:rPr>
                    <w:rFonts w:ascii="Cambria Math" w:hAnsi="Cambria Math"/>
                    <w:sz w:val="24"/>
                    <w:szCs w:val="24"/>
                  </w:rPr>
                  <m:t>s</m:t>
                </m:r>
              </m:sub>
            </m:sSub>
          </m:den>
        </m:f>
        <m:r>
          <w:rPr>
            <w:rFonts w:ascii="Cambria Math" w:hAnsi="Cambria Math"/>
            <w:sz w:val="24"/>
            <w:szCs w:val="24"/>
          </w:rPr>
          <m:t>=1</m:t>
        </m:r>
      </m:oMath>
      <w:r w:rsidRPr="00F92786">
        <w:rPr>
          <w:rFonts w:ascii="Times New Roman" w:hAnsi="Times New Roman"/>
          <w:sz w:val="24"/>
          <w:szCs w:val="24"/>
        </w:rPr>
        <w:t xml:space="preserve"> </w:t>
      </w:r>
    </w:p>
    <w:p w14:paraId="64D1E35D" w14:textId="5D5974BA" w:rsidR="00581D49" w:rsidRDefault="00DA1C4E" w:rsidP="00581D49">
      <w:pPr>
        <w:pStyle w:val="afffffffff8"/>
      </w:pPr>
      <w:proofErr w:type="spellStart"/>
      <w:r>
        <w:t>C</w:t>
      </w:r>
      <w:r w:rsidR="00581D49" w:rsidRPr="00F92786">
        <w:t>.3</w:t>
      </w:r>
      <w:proofErr w:type="spellEnd"/>
      <w:r w:rsidR="00581D49" w:rsidRPr="00F92786">
        <w:t xml:space="preserve"> </w:t>
      </w:r>
      <w:r w:rsidR="00581D49" w:rsidRPr="00F92786">
        <w:t>不确定度</w:t>
      </w:r>
      <w:r w:rsidR="00F41067">
        <w:rPr>
          <w:rFonts w:hint="eastAsia"/>
        </w:rPr>
        <w:t>分量</w:t>
      </w:r>
      <w:r w:rsidR="00581D49" w:rsidRPr="00F92786">
        <w:t>评定</w:t>
      </w:r>
    </w:p>
    <w:p w14:paraId="390FF211" w14:textId="0016B719" w:rsidR="00714FB6" w:rsidRDefault="00796391" w:rsidP="00714FB6">
      <w:pPr>
        <w:pStyle w:val="afffffffff4"/>
        <w:rPr>
          <w:vertAlign w:val="subscript"/>
        </w:rPr>
      </w:pPr>
      <w:r>
        <w:rPr>
          <w:rFonts w:hint="eastAsia"/>
        </w:rPr>
        <w:t>（</w:t>
      </w:r>
      <w:r>
        <w:rPr>
          <w:rFonts w:hint="eastAsia"/>
        </w:rPr>
        <w:t>1</w:t>
      </w:r>
      <w:r>
        <w:rPr>
          <w:rFonts w:hint="eastAsia"/>
        </w:rPr>
        <w:t>）</w:t>
      </w:r>
      <w:r w:rsidR="00FE6AE8">
        <w:rPr>
          <w:rFonts w:hint="eastAsia"/>
        </w:rPr>
        <w:t>被测仪器</w:t>
      </w:r>
      <w:r>
        <w:rPr>
          <w:rFonts w:hint="eastAsia"/>
        </w:rPr>
        <w:t>测量重复性</w:t>
      </w:r>
      <w:proofErr w:type="spellStart"/>
      <w:r w:rsidRPr="00796391">
        <w:rPr>
          <w:rFonts w:hint="eastAsia"/>
          <w:i/>
        </w:rPr>
        <w:t>u</w:t>
      </w:r>
      <w:r w:rsidRPr="00FE6AE8">
        <w:rPr>
          <w:vertAlign w:val="subscript"/>
        </w:rPr>
        <w:t>1</w:t>
      </w:r>
      <w:proofErr w:type="spellEnd"/>
    </w:p>
    <w:p w14:paraId="7732408C" w14:textId="6A2BE98D" w:rsidR="00714FB6" w:rsidRPr="0030166F" w:rsidRDefault="00714FB6" w:rsidP="0030166F">
      <w:pPr>
        <w:spacing w:line="300" w:lineRule="auto"/>
        <w:ind w:right="186" w:firstLineChars="200" w:firstLine="480"/>
        <w:rPr>
          <w:rFonts w:ascii="Times New Roman" w:hAnsi="Times New Roman"/>
          <w:color w:val="000000"/>
          <w:kern w:val="2"/>
          <w:sz w:val="24"/>
        </w:rPr>
      </w:pPr>
      <w:r w:rsidRPr="0030166F">
        <w:rPr>
          <w:rFonts w:ascii="Times New Roman" w:hAnsi="Times New Roman" w:hint="eastAsia"/>
          <w:color w:val="000000"/>
          <w:kern w:val="2"/>
          <w:sz w:val="24"/>
        </w:rPr>
        <w:t>被测照度计的测量重复性，</w:t>
      </w:r>
      <w:r w:rsidRPr="0030166F">
        <w:rPr>
          <w:rFonts w:ascii="Times New Roman" w:hAnsi="Times New Roman"/>
          <w:color w:val="000000"/>
          <w:kern w:val="2"/>
          <w:sz w:val="24"/>
        </w:rPr>
        <w:t>反映了各种随机因素的综合影响。因此采用</w:t>
      </w:r>
      <w:r w:rsidRPr="0030166F">
        <w:rPr>
          <w:rFonts w:ascii="Times New Roman" w:hAnsi="Times New Roman"/>
          <w:color w:val="000000"/>
          <w:kern w:val="2"/>
          <w:sz w:val="24"/>
        </w:rPr>
        <w:t xml:space="preserve"> A </w:t>
      </w:r>
      <w:r w:rsidRPr="0030166F">
        <w:rPr>
          <w:rFonts w:ascii="Times New Roman" w:hAnsi="Times New Roman"/>
          <w:color w:val="000000"/>
          <w:kern w:val="2"/>
          <w:sz w:val="24"/>
        </w:rPr>
        <w:t>类方法评定</w:t>
      </w:r>
      <w:r w:rsidR="00D41C22">
        <w:rPr>
          <w:rFonts w:ascii="Times New Roman" w:hAnsi="Times New Roman" w:hint="eastAsia"/>
          <w:color w:val="000000"/>
          <w:kern w:val="2"/>
          <w:sz w:val="24"/>
        </w:rPr>
        <w:t>，</w:t>
      </w:r>
      <w:r w:rsidRPr="0030166F">
        <w:rPr>
          <w:rFonts w:ascii="Times New Roman" w:hAnsi="Times New Roman" w:hint="eastAsia"/>
          <w:color w:val="000000"/>
          <w:kern w:val="2"/>
          <w:sz w:val="24"/>
        </w:rPr>
        <w:t>重复性测量结果见表</w:t>
      </w:r>
      <w:proofErr w:type="spellStart"/>
      <w:r w:rsidR="00DA1C4E">
        <w:rPr>
          <w:rFonts w:ascii="Times New Roman" w:hAnsi="Times New Roman"/>
          <w:color w:val="000000"/>
          <w:kern w:val="2"/>
          <w:sz w:val="24"/>
        </w:rPr>
        <w:t>C</w:t>
      </w:r>
      <w:r w:rsidRPr="0030166F">
        <w:rPr>
          <w:rFonts w:ascii="Times New Roman" w:hAnsi="Times New Roman" w:hint="eastAsia"/>
          <w:color w:val="000000"/>
          <w:kern w:val="2"/>
          <w:sz w:val="24"/>
        </w:rPr>
        <w:t>.1</w:t>
      </w:r>
      <w:proofErr w:type="spellEnd"/>
      <w:r w:rsidRPr="0030166F">
        <w:rPr>
          <w:rFonts w:ascii="Times New Roman" w:hAnsi="Times New Roman"/>
          <w:color w:val="000000"/>
          <w:kern w:val="2"/>
          <w:sz w:val="24"/>
        </w:rPr>
        <w:t>。</w:t>
      </w:r>
    </w:p>
    <w:p w14:paraId="1E111A28" w14:textId="22673D9F" w:rsidR="00714FB6" w:rsidRDefault="00714FB6" w:rsidP="00714FB6">
      <w:pPr>
        <w:pStyle w:val="afffffffff4"/>
        <w:ind w:firstLine="0"/>
        <w:jc w:val="center"/>
        <w:rPr>
          <w:rFonts w:eastAsia="黑体"/>
          <w:kern w:val="0"/>
          <w:sz w:val="21"/>
          <w:szCs w:val="21"/>
        </w:rPr>
      </w:pPr>
      <w:r w:rsidRPr="00714FB6">
        <w:rPr>
          <w:rFonts w:eastAsia="黑体" w:hint="eastAsia"/>
          <w:kern w:val="0"/>
          <w:sz w:val="21"/>
          <w:szCs w:val="21"/>
        </w:rPr>
        <w:t>表</w:t>
      </w:r>
      <w:proofErr w:type="spellStart"/>
      <w:r w:rsidR="00DA1C4E">
        <w:rPr>
          <w:rFonts w:eastAsia="黑体"/>
          <w:kern w:val="0"/>
          <w:sz w:val="21"/>
          <w:szCs w:val="21"/>
        </w:rPr>
        <w:t>C</w:t>
      </w:r>
      <w:r w:rsidRPr="00714FB6">
        <w:rPr>
          <w:rFonts w:eastAsia="黑体" w:hint="eastAsia"/>
          <w:kern w:val="0"/>
          <w:sz w:val="21"/>
          <w:szCs w:val="21"/>
        </w:rPr>
        <w:t>.1</w:t>
      </w:r>
      <w:proofErr w:type="spellEnd"/>
      <w:r w:rsidRPr="00714FB6">
        <w:rPr>
          <w:rFonts w:eastAsia="黑体" w:hint="eastAsia"/>
          <w:kern w:val="0"/>
          <w:sz w:val="21"/>
          <w:szCs w:val="21"/>
        </w:rPr>
        <w:t xml:space="preserve"> </w:t>
      </w:r>
      <w:r w:rsidR="00F652C7" w:rsidRPr="00F652C7">
        <w:rPr>
          <w:rFonts w:eastAsia="黑体" w:hint="eastAsia"/>
          <w:kern w:val="0"/>
          <w:sz w:val="21"/>
          <w:szCs w:val="21"/>
        </w:rPr>
        <w:t>被测</w:t>
      </w:r>
      <w:r w:rsidRPr="00F652C7">
        <w:rPr>
          <w:rFonts w:eastAsia="黑体"/>
          <w:kern w:val="0"/>
          <w:sz w:val="21"/>
          <w:szCs w:val="21"/>
        </w:rPr>
        <w:t>照度示值重复性测量结果</w:t>
      </w:r>
    </w:p>
    <w:tbl>
      <w:tblPr>
        <w:tblStyle w:val="aff1"/>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304"/>
        <w:gridCol w:w="4306"/>
      </w:tblGrid>
      <w:tr w:rsidR="00714FB6" w14:paraId="2C127659" w14:textId="77777777" w:rsidTr="0030166F">
        <w:tc>
          <w:tcPr>
            <w:tcW w:w="4304" w:type="dxa"/>
            <w:vAlign w:val="center"/>
          </w:tcPr>
          <w:p w14:paraId="1056D79C" w14:textId="0BA43E96" w:rsidR="00714FB6" w:rsidRPr="0030166F" w:rsidRDefault="00714FB6" w:rsidP="0030166F">
            <w:pPr>
              <w:pStyle w:val="afffffffff4"/>
              <w:spacing w:line="240" w:lineRule="auto"/>
              <w:ind w:firstLine="0"/>
              <w:jc w:val="center"/>
              <w:rPr>
                <w:rFonts w:asciiTheme="minorEastAsia" w:eastAsiaTheme="minorEastAsia" w:hAnsiTheme="minorEastAsia"/>
                <w:b/>
                <w:kern w:val="0"/>
                <w:sz w:val="21"/>
                <w:szCs w:val="21"/>
              </w:rPr>
            </w:pPr>
            <w:r w:rsidRPr="0030166F">
              <w:rPr>
                <w:rFonts w:asciiTheme="minorEastAsia" w:eastAsiaTheme="minorEastAsia" w:hAnsiTheme="minorEastAsia" w:hint="eastAsia"/>
                <w:b/>
                <w:kern w:val="0"/>
                <w:sz w:val="21"/>
                <w:szCs w:val="21"/>
              </w:rPr>
              <w:t>序号</w:t>
            </w:r>
          </w:p>
        </w:tc>
        <w:tc>
          <w:tcPr>
            <w:tcW w:w="4306" w:type="dxa"/>
            <w:vAlign w:val="center"/>
          </w:tcPr>
          <w:p w14:paraId="6E9A2F38" w14:textId="6CBA5117" w:rsidR="00714FB6" w:rsidRPr="0030166F" w:rsidRDefault="00714FB6" w:rsidP="0030166F">
            <w:pPr>
              <w:pStyle w:val="afffffffff4"/>
              <w:spacing w:line="240" w:lineRule="auto"/>
              <w:ind w:firstLine="0"/>
              <w:jc w:val="center"/>
              <w:rPr>
                <w:rFonts w:eastAsiaTheme="minorEastAsia"/>
                <w:b/>
                <w:kern w:val="0"/>
                <w:sz w:val="21"/>
                <w:szCs w:val="21"/>
              </w:rPr>
            </w:pPr>
            <w:r w:rsidRPr="0030166F">
              <w:rPr>
                <w:rFonts w:eastAsiaTheme="minorEastAsia"/>
                <w:b/>
                <w:kern w:val="0"/>
                <w:sz w:val="21"/>
                <w:szCs w:val="21"/>
              </w:rPr>
              <w:t>显示值</w:t>
            </w:r>
            <w:r w:rsidR="0030166F" w:rsidRPr="0030166F">
              <w:rPr>
                <w:rFonts w:eastAsiaTheme="minorEastAsia"/>
                <w:b/>
                <w:i/>
                <w:kern w:val="0"/>
                <w:sz w:val="21"/>
                <w:szCs w:val="21"/>
              </w:rPr>
              <w:t>E</w:t>
            </w:r>
            <w:r w:rsidR="0030166F" w:rsidRPr="0030166F">
              <w:rPr>
                <w:rFonts w:eastAsiaTheme="minorEastAsia"/>
                <w:b/>
                <w:kern w:val="0"/>
                <w:sz w:val="21"/>
                <w:szCs w:val="21"/>
              </w:rPr>
              <w:t>（</w:t>
            </w:r>
            <w:r w:rsidR="0030166F" w:rsidRPr="0030166F">
              <w:rPr>
                <w:rFonts w:eastAsiaTheme="minorEastAsia"/>
                <w:b/>
                <w:kern w:val="0"/>
                <w:sz w:val="21"/>
                <w:szCs w:val="21"/>
              </w:rPr>
              <w:t>lx</w:t>
            </w:r>
            <w:r w:rsidR="0030166F" w:rsidRPr="0030166F">
              <w:rPr>
                <w:rFonts w:eastAsiaTheme="minorEastAsia"/>
                <w:b/>
                <w:kern w:val="0"/>
                <w:sz w:val="21"/>
                <w:szCs w:val="21"/>
              </w:rPr>
              <w:t>）</w:t>
            </w:r>
          </w:p>
        </w:tc>
      </w:tr>
      <w:tr w:rsidR="00714FB6" w14:paraId="71D457FA" w14:textId="77777777" w:rsidTr="0030166F">
        <w:tc>
          <w:tcPr>
            <w:tcW w:w="4304" w:type="dxa"/>
            <w:vAlign w:val="center"/>
          </w:tcPr>
          <w:p w14:paraId="5B5309AD" w14:textId="4320E18C" w:rsidR="00714FB6" w:rsidRPr="00A92D22" w:rsidRDefault="0030166F" w:rsidP="0030166F">
            <w:pPr>
              <w:pStyle w:val="afffffffff4"/>
              <w:spacing w:line="240" w:lineRule="auto"/>
              <w:ind w:firstLine="0"/>
              <w:jc w:val="center"/>
              <w:rPr>
                <w:rFonts w:eastAsiaTheme="minorEastAsia"/>
                <w:kern w:val="0"/>
                <w:sz w:val="21"/>
                <w:szCs w:val="21"/>
              </w:rPr>
            </w:pPr>
            <w:r w:rsidRPr="00A92D22">
              <w:rPr>
                <w:rFonts w:eastAsiaTheme="minorEastAsia"/>
                <w:kern w:val="0"/>
                <w:sz w:val="21"/>
                <w:szCs w:val="21"/>
              </w:rPr>
              <w:t>1</w:t>
            </w:r>
          </w:p>
        </w:tc>
        <w:tc>
          <w:tcPr>
            <w:tcW w:w="4306" w:type="dxa"/>
            <w:vAlign w:val="center"/>
          </w:tcPr>
          <w:p w14:paraId="1BA7076B" w14:textId="61B43122" w:rsidR="00714FB6" w:rsidRPr="00A92D22" w:rsidRDefault="0030166F" w:rsidP="0030166F">
            <w:pPr>
              <w:pStyle w:val="afffffffff4"/>
              <w:spacing w:line="240" w:lineRule="auto"/>
              <w:ind w:firstLine="0"/>
              <w:jc w:val="center"/>
              <w:rPr>
                <w:rFonts w:eastAsiaTheme="minorEastAsia"/>
                <w:kern w:val="0"/>
                <w:sz w:val="21"/>
                <w:szCs w:val="21"/>
              </w:rPr>
            </w:pPr>
            <w:proofErr w:type="spellStart"/>
            <w:r w:rsidRPr="00A92D22">
              <w:rPr>
                <w:rFonts w:eastAsiaTheme="minorEastAsia"/>
                <w:kern w:val="0"/>
                <w:sz w:val="21"/>
                <w:szCs w:val="21"/>
              </w:rPr>
              <w:t>1.0013E+4</w:t>
            </w:r>
            <w:proofErr w:type="spellEnd"/>
          </w:p>
        </w:tc>
      </w:tr>
      <w:tr w:rsidR="00714FB6" w14:paraId="3D98B56E" w14:textId="77777777" w:rsidTr="0030166F">
        <w:tc>
          <w:tcPr>
            <w:tcW w:w="4304" w:type="dxa"/>
            <w:vAlign w:val="center"/>
          </w:tcPr>
          <w:p w14:paraId="7A40164A" w14:textId="5F798F99" w:rsidR="00714FB6" w:rsidRPr="00A92D22" w:rsidRDefault="0030166F" w:rsidP="0030166F">
            <w:pPr>
              <w:pStyle w:val="afffffffff4"/>
              <w:spacing w:line="240" w:lineRule="auto"/>
              <w:ind w:firstLine="0"/>
              <w:jc w:val="center"/>
              <w:rPr>
                <w:rFonts w:eastAsiaTheme="minorEastAsia"/>
                <w:kern w:val="0"/>
                <w:sz w:val="21"/>
                <w:szCs w:val="21"/>
              </w:rPr>
            </w:pPr>
            <w:r w:rsidRPr="00A92D22">
              <w:rPr>
                <w:rFonts w:eastAsiaTheme="minorEastAsia"/>
                <w:kern w:val="0"/>
                <w:sz w:val="21"/>
                <w:szCs w:val="21"/>
              </w:rPr>
              <w:t>2</w:t>
            </w:r>
          </w:p>
        </w:tc>
        <w:tc>
          <w:tcPr>
            <w:tcW w:w="4306" w:type="dxa"/>
            <w:vAlign w:val="center"/>
          </w:tcPr>
          <w:p w14:paraId="07A41A7C" w14:textId="4F226550" w:rsidR="00714FB6" w:rsidRPr="00A92D22" w:rsidRDefault="0030166F" w:rsidP="0030166F">
            <w:pPr>
              <w:pStyle w:val="afffffffff4"/>
              <w:spacing w:line="240" w:lineRule="auto"/>
              <w:ind w:firstLine="0"/>
              <w:jc w:val="center"/>
              <w:rPr>
                <w:rFonts w:eastAsiaTheme="minorEastAsia"/>
                <w:kern w:val="0"/>
                <w:sz w:val="21"/>
                <w:szCs w:val="21"/>
              </w:rPr>
            </w:pPr>
            <w:proofErr w:type="spellStart"/>
            <w:r w:rsidRPr="00A92D22">
              <w:rPr>
                <w:rFonts w:eastAsiaTheme="minorEastAsia"/>
                <w:kern w:val="0"/>
                <w:sz w:val="21"/>
                <w:szCs w:val="21"/>
              </w:rPr>
              <w:t>1.0013E+4</w:t>
            </w:r>
            <w:proofErr w:type="spellEnd"/>
          </w:p>
        </w:tc>
      </w:tr>
      <w:tr w:rsidR="00714FB6" w14:paraId="000E426F" w14:textId="77777777" w:rsidTr="0030166F">
        <w:tc>
          <w:tcPr>
            <w:tcW w:w="4304" w:type="dxa"/>
            <w:vAlign w:val="center"/>
          </w:tcPr>
          <w:p w14:paraId="26750126" w14:textId="5586D552" w:rsidR="00714FB6" w:rsidRPr="00A92D22" w:rsidRDefault="0030166F" w:rsidP="0030166F">
            <w:pPr>
              <w:pStyle w:val="afffffffff4"/>
              <w:spacing w:line="240" w:lineRule="auto"/>
              <w:ind w:firstLine="0"/>
              <w:jc w:val="center"/>
              <w:rPr>
                <w:rFonts w:eastAsiaTheme="minorEastAsia"/>
                <w:kern w:val="0"/>
                <w:sz w:val="21"/>
                <w:szCs w:val="21"/>
              </w:rPr>
            </w:pPr>
            <w:r w:rsidRPr="00A92D22">
              <w:rPr>
                <w:rFonts w:eastAsiaTheme="minorEastAsia"/>
                <w:kern w:val="0"/>
                <w:sz w:val="21"/>
                <w:szCs w:val="21"/>
              </w:rPr>
              <w:t>3</w:t>
            </w:r>
          </w:p>
        </w:tc>
        <w:tc>
          <w:tcPr>
            <w:tcW w:w="4306" w:type="dxa"/>
            <w:vAlign w:val="center"/>
          </w:tcPr>
          <w:p w14:paraId="71B9CD84" w14:textId="454DC854" w:rsidR="00714FB6" w:rsidRPr="00A92D22" w:rsidRDefault="0030166F" w:rsidP="0030166F">
            <w:pPr>
              <w:pStyle w:val="afffffffff4"/>
              <w:spacing w:line="240" w:lineRule="auto"/>
              <w:ind w:firstLine="0"/>
              <w:jc w:val="center"/>
              <w:rPr>
                <w:rFonts w:eastAsiaTheme="minorEastAsia"/>
                <w:kern w:val="0"/>
                <w:sz w:val="21"/>
                <w:szCs w:val="21"/>
              </w:rPr>
            </w:pPr>
            <w:proofErr w:type="spellStart"/>
            <w:r w:rsidRPr="00A92D22">
              <w:rPr>
                <w:rFonts w:eastAsiaTheme="minorEastAsia"/>
                <w:kern w:val="0"/>
                <w:sz w:val="21"/>
                <w:szCs w:val="21"/>
              </w:rPr>
              <w:t>1.0015E+4</w:t>
            </w:r>
            <w:proofErr w:type="spellEnd"/>
          </w:p>
        </w:tc>
      </w:tr>
      <w:tr w:rsidR="00714FB6" w14:paraId="45652277" w14:textId="77777777" w:rsidTr="0030166F">
        <w:tc>
          <w:tcPr>
            <w:tcW w:w="4304" w:type="dxa"/>
            <w:vAlign w:val="center"/>
          </w:tcPr>
          <w:p w14:paraId="3E174B01" w14:textId="30B2847B" w:rsidR="00714FB6" w:rsidRPr="00A92D22" w:rsidRDefault="0030166F" w:rsidP="0030166F">
            <w:pPr>
              <w:pStyle w:val="afffffffff4"/>
              <w:spacing w:line="240" w:lineRule="auto"/>
              <w:ind w:firstLine="0"/>
              <w:jc w:val="center"/>
              <w:rPr>
                <w:rFonts w:eastAsiaTheme="minorEastAsia"/>
                <w:kern w:val="0"/>
                <w:sz w:val="21"/>
                <w:szCs w:val="21"/>
              </w:rPr>
            </w:pPr>
            <w:r w:rsidRPr="00A92D22">
              <w:rPr>
                <w:rFonts w:eastAsiaTheme="minorEastAsia"/>
                <w:kern w:val="0"/>
                <w:sz w:val="21"/>
                <w:szCs w:val="21"/>
              </w:rPr>
              <w:t>4</w:t>
            </w:r>
          </w:p>
        </w:tc>
        <w:tc>
          <w:tcPr>
            <w:tcW w:w="4306" w:type="dxa"/>
            <w:vAlign w:val="center"/>
          </w:tcPr>
          <w:p w14:paraId="1EA5456D" w14:textId="463F88EC" w:rsidR="00714FB6" w:rsidRPr="00A92D22" w:rsidRDefault="0030166F" w:rsidP="0030166F">
            <w:pPr>
              <w:pStyle w:val="afffffffff4"/>
              <w:spacing w:line="240" w:lineRule="auto"/>
              <w:ind w:firstLine="0"/>
              <w:jc w:val="center"/>
              <w:rPr>
                <w:rFonts w:eastAsiaTheme="minorEastAsia"/>
                <w:kern w:val="0"/>
                <w:sz w:val="21"/>
                <w:szCs w:val="21"/>
              </w:rPr>
            </w:pPr>
            <w:proofErr w:type="spellStart"/>
            <w:r w:rsidRPr="00A92D22">
              <w:rPr>
                <w:rFonts w:eastAsiaTheme="minorEastAsia"/>
                <w:kern w:val="0"/>
                <w:sz w:val="21"/>
                <w:szCs w:val="21"/>
              </w:rPr>
              <w:t>1.0016E+4</w:t>
            </w:r>
            <w:proofErr w:type="spellEnd"/>
          </w:p>
        </w:tc>
      </w:tr>
      <w:tr w:rsidR="00714FB6" w14:paraId="0091ACAF" w14:textId="77777777" w:rsidTr="0030166F">
        <w:tc>
          <w:tcPr>
            <w:tcW w:w="4304" w:type="dxa"/>
            <w:vAlign w:val="center"/>
          </w:tcPr>
          <w:p w14:paraId="53E80E17" w14:textId="4B91266B" w:rsidR="00714FB6" w:rsidRPr="00A92D22" w:rsidRDefault="0030166F" w:rsidP="0030166F">
            <w:pPr>
              <w:pStyle w:val="afffffffff4"/>
              <w:spacing w:line="240" w:lineRule="auto"/>
              <w:ind w:firstLine="0"/>
              <w:jc w:val="center"/>
              <w:rPr>
                <w:rFonts w:eastAsiaTheme="minorEastAsia"/>
                <w:kern w:val="0"/>
                <w:sz w:val="21"/>
                <w:szCs w:val="21"/>
              </w:rPr>
            </w:pPr>
            <w:r w:rsidRPr="00A92D22">
              <w:rPr>
                <w:rFonts w:eastAsiaTheme="minorEastAsia"/>
                <w:kern w:val="0"/>
                <w:sz w:val="21"/>
                <w:szCs w:val="21"/>
              </w:rPr>
              <w:t>5</w:t>
            </w:r>
          </w:p>
        </w:tc>
        <w:tc>
          <w:tcPr>
            <w:tcW w:w="4306" w:type="dxa"/>
            <w:vAlign w:val="center"/>
          </w:tcPr>
          <w:p w14:paraId="0871608D" w14:textId="795B3D20" w:rsidR="00714FB6" w:rsidRPr="00A92D22" w:rsidRDefault="0030166F" w:rsidP="0030166F">
            <w:pPr>
              <w:pStyle w:val="afffffffff4"/>
              <w:spacing w:line="240" w:lineRule="auto"/>
              <w:ind w:firstLine="0"/>
              <w:jc w:val="center"/>
              <w:rPr>
                <w:rFonts w:eastAsiaTheme="minorEastAsia"/>
                <w:kern w:val="0"/>
                <w:sz w:val="21"/>
                <w:szCs w:val="21"/>
              </w:rPr>
            </w:pPr>
            <w:proofErr w:type="spellStart"/>
            <w:r w:rsidRPr="00A92D22">
              <w:rPr>
                <w:rFonts w:eastAsiaTheme="minorEastAsia"/>
                <w:kern w:val="0"/>
                <w:sz w:val="21"/>
                <w:szCs w:val="21"/>
              </w:rPr>
              <w:t>1.0013E+4</w:t>
            </w:r>
            <w:proofErr w:type="spellEnd"/>
          </w:p>
        </w:tc>
      </w:tr>
      <w:tr w:rsidR="00714FB6" w14:paraId="20D520F1" w14:textId="77777777" w:rsidTr="0030166F">
        <w:tc>
          <w:tcPr>
            <w:tcW w:w="4304" w:type="dxa"/>
            <w:vAlign w:val="center"/>
          </w:tcPr>
          <w:p w14:paraId="6F9A7689" w14:textId="1A7BB881" w:rsidR="00714FB6" w:rsidRPr="00A92D22" w:rsidRDefault="0030166F" w:rsidP="0030166F">
            <w:pPr>
              <w:pStyle w:val="afffffffff4"/>
              <w:spacing w:line="240" w:lineRule="auto"/>
              <w:ind w:firstLine="0"/>
              <w:jc w:val="center"/>
              <w:rPr>
                <w:rFonts w:eastAsiaTheme="minorEastAsia"/>
                <w:kern w:val="0"/>
                <w:sz w:val="21"/>
                <w:szCs w:val="21"/>
              </w:rPr>
            </w:pPr>
            <w:r w:rsidRPr="00A92D22">
              <w:rPr>
                <w:rFonts w:eastAsiaTheme="minorEastAsia"/>
                <w:kern w:val="0"/>
                <w:sz w:val="21"/>
                <w:szCs w:val="21"/>
              </w:rPr>
              <w:t>6</w:t>
            </w:r>
          </w:p>
        </w:tc>
        <w:tc>
          <w:tcPr>
            <w:tcW w:w="4306" w:type="dxa"/>
            <w:vAlign w:val="center"/>
          </w:tcPr>
          <w:p w14:paraId="13C2521F" w14:textId="2D70812D" w:rsidR="00714FB6" w:rsidRPr="00A92D22" w:rsidRDefault="0030166F" w:rsidP="0030166F">
            <w:pPr>
              <w:pStyle w:val="afffffffff4"/>
              <w:spacing w:line="240" w:lineRule="auto"/>
              <w:ind w:firstLine="0"/>
              <w:jc w:val="center"/>
              <w:rPr>
                <w:rFonts w:eastAsiaTheme="minorEastAsia"/>
                <w:kern w:val="0"/>
                <w:sz w:val="21"/>
                <w:szCs w:val="21"/>
              </w:rPr>
            </w:pPr>
            <w:proofErr w:type="spellStart"/>
            <w:r w:rsidRPr="00A92D22">
              <w:rPr>
                <w:rFonts w:eastAsiaTheme="minorEastAsia"/>
                <w:kern w:val="0"/>
                <w:sz w:val="21"/>
                <w:szCs w:val="21"/>
              </w:rPr>
              <w:t>1.0014E+4</w:t>
            </w:r>
            <w:proofErr w:type="spellEnd"/>
          </w:p>
        </w:tc>
      </w:tr>
      <w:tr w:rsidR="00714FB6" w14:paraId="2C1A0C6D" w14:textId="77777777" w:rsidTr="0030166F">
        <w:tc>
          <w:tcPr>
            <w:tcW w:w="4304" w:type="dxa"/>
            <w:vAlign w:val="center"/>
          </w:tcPr>
          <w:p w14:paraId="2B5D8170" w14:textId="1761FA58" w:rsidR="00714FB6" w:rsidRPr="00A92D22" w:rsidRDefault="0030166F" w:rsidP="0030166F">
            <w:pPr>
              <w:pStyle w:val="afffffffff4"/>
              <w:spacing w:line="240" w:lineRule="auto"/>
              <w:ind w:firstLine="0"/>
              <w:jc w:val="center"/>
              <w:rPr>
                <w:rFonts w:eastAsiaTheme="minorEastAsia"/>
                <w:kern w:val="0"/>
                <w:sz w:val="21"/>
                <w:szCs w:val="21"/>
              </w:rPr>
            </w:pPr>
            <w:r w:rsidRPr="00A92D22">
              <w:rPr>
                <w:rFonts w:eastAsiaTheme="minorEastAsia"/>
                <w:kern w:val="0"/>
                <w:sz w:val="21"/>
                <w:szCs w:val="21"/>
              </w:rPr>
              <w:t>7</w:t>
            </w:r>
          </w:p>
        </w:tc>
        <w:tc>
          <w:tcPr>
            <w:tcW w:w="4306" w:type="dxa"/>
            <w:vAlign w:val="center"/>
          </w:tcPr>
          <w:p w14:paraId="3D3B6EE5" w14:textId="53495BA5" w:rsidR="00714FB6" w:rsidRPr="00A92D22" w:rsidRDefault="0030166F" w:rsidP="0030166F">
            <w:pPr>
              <w:pStyle w:val="afffffffff4"/>
              <w:spacing w:line="240" w:lineRule="auto"/>
              <w:ind w:firstLine="0"/>
              <w:jc w:val="center"/>
              <w:rPr>
                <w:rFonts w:eastAsiaTheme="minorEastAsia"/>
                <w:kern w:val="0"/>
                <w:sz w:val="21"/>
                <w:szCs w:val="21"/>
              </w:rPr>
            </w:pPr>
            <w:proofErr w:type="spellStart"/>
            <w:r w:rsidRPr="00A92D22">
              <w:rPr>
                <w:rFonts w:eastAsiaTheme="minorEastAsia"/>
                <w:kern w:val="0"/>
                <w:sz w:val="21"/>
                <w:szCs w:val="21"/>
              </w:rPr>
              <w:t>1.0012E+4</w:t>
            </w:r>
            <w:proofErr w:type="spellEnd"/>
          </w:p>
        </w:tc>
      </w:tr>
      <w:tr w:rsidR="00714FB6" w14:paraId="2B1BF926" w14:textId="77777777" w:rsidTr="0030166F">
        <w:tc>
          <w:tcPr>
            <w:tcW w:w="4304" w:type="dxa"/>
            <w:vAlign w:val="center"/>
          </w:tcPr>
          <w:p w14:paraId="7E5B8524" w14:textId="24CDAE67" w:rsidR="00714FB6" w:rsidRPr="00A92D22" w:rsidRDefault="0030166F" w:rsidP="0030166F">
            <w:pPr>
              <w:pStyle w:val="afffffffff4"/>
              <w:spacing w:line="240" w:lineRule="auto"/>
              <w:ind w:firstLine="0"/>
              <w:jc w:val="center"/>
              <w:rPr>
                <w:rFonts w:eastAsiaTheme="minorEastAsia"/>
                <w:kern w:val="0"/>
                <w:sz w:val="21"/>
                <w:szCs w:val="21"/>
              </w:rPr>
            </w:pPr>
            <w:r w:rsidRPr="00A92D22">
              <w:rPr>
                <w:rFonts w:eastAsiaTheme="minorEastAsia"/>
                <w:kern w:val="0"/>
                <w:sz w:val="21"/>
                <w:szCs w:val="21"/>
              </w:rPr>
              <w:t>8</w:t>
            </w:r>
          </w:p>
        </w:tc>
        <w:tc>
          <w:tcPr>
            <w:tcW w:w="4306" w:type="dxa"/>
            <w:vAlign w:val="center"/>
          </w:tcPr>
          <w:p w14:paraId="180FA43A" w14:textId="008400A3" w:rsidR="00714FB6" w:rsidRPr="00A92D22" w:rsidRDefault="0030166F" w:rsidP="0030166F">
            <w:pPr>
              <w:pStyle w:val="afffffffff4"/>
              <w:spacing w:line="240" w:lineRule="auto"/>
              <w:ind w:firstLine="0"/>
              <w:jc w:val="center"/>
              <w:rPr>
                <w:rFonts w:eastAsiaTheme="minorEastAsia"/>
                <w:kern w:val="0"/>
                <w:sz w:val="21"/>
                <w:szCs w:val="21"/>
              </w:rPr>
            </w:pPr>
            <w:proofErr w:type="spellStart"/>
            <w:r w:rsidRPr="00A92D22">
              <w:rPr>
                <w:rFonts w:eastAsiaTheme="minorEastAsia"/>
                <w:kern w:val="0"/>
                <w:sz w:val="21"/>
                <w:szCs w:val="21"/>
              </w:rPr>
              <w:t>1.0016E+4</w:t>
            </w:r>
            <w:proofErr w:type="spellEnd"/>
          </w:p>
        </w:tc>
      </w:tr>
      <w:tr w:rsidR="00714FB6" w14:paraId="0DACF809" w14:textId="77777777" w:rsidTr="0030166F">
        <w:tc>
          <w:tcPr>
            <w:tcW w:w="4304" w:type="dxa"/>
            <w:vAlign w:val="center"/>
          </w:tcPr>
          <w:p w14:paraId="6B31E37F" w14:textId="01A8743F" w:rsidR="00714FB6" w:rsidRPr="00A92D22" w:rsidRDefault="0030166F" w:rsidP="0030166F">
            <w:pPr>
              <w:pStyle w:val="afffffffff4"/>
              <w:spacing w:line="240" w:lineRule="auto"/>
              <w:ind w:firstLine="0"/>
              <w:jc w:val="center"/>
              <w:rPr>
                <w:rFonts w:eastAsiaTheme="minorEastAsia"/>
                <w:kern w:val="0"/>
                <w:sz w:val="21"/>
                <w:szCs w:val="21"/>
              </w:rPr>
            </w:pPr>
            <w:r w:rsidRPr="00A92D22">
              <w:rPr>
                <w:rFonts w:eastAsiaTheme="minorEastAsia"/>
                <w:kern w:val="0"/>
                <w:sz w:val="21"/>
                <w:szCs w:val="21"/>
              </w:rPr>
              <w:lastRenderedPageBreak/>
              <w:t>9</w:t>
            </w:r>
          </w:p>
        </w:tc>
        <w:tc>
          <w:tcPr>
            <w:tcW w:w="4306" w:type="dxa"/>
            <w:vAlign w:val="center"/>
          </w:tcPr>
          <w:p w14:paraId="73F15DEB" w14:textId="57FC2178" w:rsidR="00714FB6" w:rsidRPr="00A92D22" w:rsidRDefault="0030166F" w:rsidP="0030166F">
            <w:pPr>
              <w:pStyle w:val="afffffffff4"/>
              <w:spacing w:line="240" w:lineRule="auto"/>
              <w:ind w:firstLine="0"/>
              <w:jc w:val="center"/>
              <w:rPr>
                <w:rFonts w:eastAsiaTheme="minorEastAsia"/>
                <w:kern w:val="0"/>
                <w:sz w:val="21"/>
                <w:szCs w:val="21"/>
              </w:rPr>
            </w:pPr>
            <w:proofErr w:type="spellStart"/>
            <w:r w:rsidRPr="00A92D22">
              <w:rPr>
                <w:rFonts w:eastAsiaTheme="minorEastAsia"/>
                <w:kern w:val="0"/>
                <w:sz w:val="21"/>
                <w:szCs w:val="21"/>
              </w:rPr>
              <w:t>1.0014E+4</w:t>
            </w:r>
            <w:proofErr w:type="spellEnd"/>
          </w:p>
        </w:tc>
      </w:tr>
      <w:tr w:rsidR="00714FB6" w14:paraId="1674C940" w14:textId="77777777" w:rsidTr="0030166F">
        <w:tc>
          <w:tcPr>
            <w:tcW w:w="4304" w:type="dxa"/>
            <w:vAlign w:val="center"/>
          </w:tcPr>
          <w:p w14:paraId="3FB427E5" w14:textId="72E363C4" w:rsidR="00714FB6" w:rsidRPr="00A92D22" w:rsidRDefault="0030166F" w:rsidP="0030166F">
            <w:pPr>
              <w:pStyle w:val="afffffffff4"/>
              <w:spacing w:line="240" w:lineRule="auto"/>
              <w:ind w:firstLine="0"/>
              <w:jc w:val="center"/>
              <w:rPr>
                <w:rFonts w:eastAsiaTheme="minorEastAsia"/>
                <w:kern w:val="0"/>
                <w:sz w:val="21"/>
                <w:szCs w:val="21"/>
              </w:rPr>
            </w:pPr>
            <w:r w:rsidRPr="00A92D22">
              <w:rPr>
                <w:rFonts w:eastAsiaTheme="minorEastAsia"/>
                <w:kern w:val="0"/>
                <w:sz w:val="21"/>
                <w:szCs w:val="21"/>
              </w:rPr>
              <w:t>10</w:t>
            </w:r>
          </w:p>
        </w:tc>
        <w:tc>
          <w:tcPr>
            <w:tcW w:w="4306" w:type="dxa"/>
            <w:vAlign w:val="center"/>
          </w:tcPr>
          <w:p w14:paraId="7D6B3FA0" w14:textId="64AE768D" w:rsidR="00714FB6" w:rsidRPr="00A92D22" w:rsidRDefault="0030166F" w:rsidP="0030166F">
            <w:pPr>
              <w:pStyle w:val="afffffffff4"/>
              <w:spacing w:line="240" w:lineRule="auto"/>
              <w:ind w:firstLine="0"/>
              <w:jc w:val="center"/>
              <w:rPr>
                <w:rFonts w:eastAsiaTheme="minorEastAsia"/>
                <w:kern w:val="0"/>
                <w:sz w:val="21"/>
                <w:szCs w:val="21"/>
              </w:rPr>
            </w:pPr>
            <w:proofErr w:type="spellStart"/>
            <w:r w:rsidRPr="00A92D22">
              <w:rPr>
                <w:rFonts w:eastAsiaTheme="minorEastAsia"/>
                <w:kern w:val="0"/>
                <w:sz w:val="21"/>
                <w:szCs w:val="21"/>
              </w:rPr>
              <w:t>1.0014E+4</w:t>
            </w:r>
            <w:proofErr w:type="spellEnd"/>
          </w:p>
        </w:tc>
      </w:tr>
      <w:tr w:rsidR="0030166F" w14:paraId="69FDA1CA" w14:textId="77777777" w:rsidTr="0030166F">
        <w:tc>
          <w:tcPr>
            <w:tcW w:w="4304" w:type="dxa"/>
            <w:vAlign w:val="center"/>
          </w:tcPr>
          <w:p w14:paraId="195953ED" w14:textId="19B904C9" w:rsidR="0030166F" w:rsidRPr="00A92D22" w:rsidRDefault="0030166F" w:rsidP="0030166F">
            <w:pPr>
              <w:pStyle w:val="afffffffff4"/>
              <w:spacing w:line="240" w:lineRule="auto"/>
              <w:ind w:firstLine="0"/>
              <w:jc w:val="center"/>
              <w:rPr>
                <w:rFonts w:eastAsiaTheme="minorEastAsia"/>
                <w:kern w:val="0"/>
                <w:sz w:val="21"/>
                <w:szCs w:val="21"/>
              </w:rPr>
            </w:pPr>
            <w:r w:rsidRPr="00A92D22">
              <w:rPr>
                <w:position w:val="-4"/>
              </w:rPr>
              <w:object w:dxaOrig="220" w:dyaOrig="279" w14:anchorId="0189ACDB">
                <v:shape id="_x0000_i1033" type="#_x0000_t75" style="width:11pt;height:14pt" o:ole="">
                  <v:imagedata r:id="rId21" o:title=""/>
                </v:shape>
                <o:OLEObject Type="Embed" ProgID="Equation.DSMT4" ShapeID="_x0000_i1033" DrawAspect="Content" ObjectID="_1821530569" r:id="rId22"/>
              </w:object>
            </w:r>
          </w:p>
        </w:tc>
        <w:tc>
          <w:tcPr>
            <w:tcW w:w="4306" w:type="dxa"/>
            <w:vAlign w:val="center"/>
          </w:tcPr>
          <w:p w14:paraId="12F55D01" w14:textId="1D50AB24" w:rsidR="0030166F" w:rsidRPr="00A92D22" w:rsidRDefault="00A92D22" w:rsidP="0030166F">
            <w:pPr>
              <w:pStyle w:val="afffffffff4"/>
              <w:spacing w:line="240" w:lineRule="auto"/>
              <w:ind w:firstLine="0"/>
              <w:jc w:val="center"/>
              <w:rPr>
                <w:rFonts w:eastAsiaTheme="minorEastAsia"/>
                <w:kern w:val="0"/>
                <w:sz w:val="21"/>
                <w:szCs w:val="21"/>
              </w:rPr>
            </w:pPr>
            <w:proofErr w:type="spellStart"/>
            <w:r w:rsidRPr="00A92D22">
              <w:rPr>
                <w:rFonts w:eastAsiaTheme="minorEastAsia"/>
                <w:kern w:val="0"/>
                <w:sz w:val="21"/>
                <w:szCs w:val="21"/>
              </w:rPr>
              <w:t>1.0014E+4</w:t>
            </w:r>
            <w:proofErr w:type="spellEnd"/>
          </w:p>
        </w:tc>
      </w:tr>
      <w:tr w:rsidR="0096254A" w14:paraId="6F3F4387" w14:textId="77777777" w:rsidTr="0030166F">
        <w:tc>
          <w:tcPr>
            <w:tcW w:w="4304" w:type="dxa"/>
            <w:vAlign w:val="center"/>
          </w:tcPr>
          <w:p w14:paraId="15AA1996" w14:textId="677D1E6F" w:rsidR="0096254A" w:rsidRPr="00D669AC" w:rsidRDefault="0096254A" w:rsidP="0030166F">
            <w:pPr>
              <w:pStyle w:val="afffffffff4"/>
              <w:spacing w:line="240" w:lineRule="auto"/>
              <w:ind w:firstLine="0"/>
              <w:jc w:val="center"/>
              <w:rPr>
                <w:sz w:val="21"/>
                <w:szCs w:val="21"/>
              </w:rPr>
            </w:pPr>
            <w:r w:rsidRPr="00D669AC">
              <w:rPr>
                <w:rFonts w:hint="eastAsia"/>
                <w:sz w:val="21"/>
                <w:szCs w:val="21"/>
              </w:rPr>
              <w:t>单次实验标准差</w:t>
            </w:r>
            <w:r w:rsidR="00D41C22" w:rsidRPr="00D669AC">
              <w:rPr>
                <w:rFonts w:hint="eastAsia"/>
                <w:sz w:val="21"/>
                <w:szCs w:val="21"/>
              </w:rPr>
              <w:t xml:space="preserve"> </w:t>
            </w:r>
            <w:r w:rsidR="00D41C22" w:rsidRPr="00D669AC">
              <w:rPr>
                <w:sz w:val="21"/>
                <w:szCs w:val="21"/>
              </w:rPr>
              <w:t xml:space="preserve"> </w:t>
            </w:r>
            <w:r w:rsidR="00D41C22" w:rsidRPr="00D669AC">
              <w:rPr>
                <w:position w:val="-22"/>
                <w:sz w:val="21"/>
                <w:szCs w:val="21"/>
              </w:rPr>
              <w:object w:dxaOrig="1719" w:dyaOrig="639" w14:anchorId="72D65C3A">
                <v:shape id="_x0000_i1034" type="#_x0000_t75" style="width:86pt;height:32pt" o:ole="">
                  <v:imagedata r:id="rId23" o:title=""/>
                </v:shape>
                <o:OLEObject Type="Embed" ProgID="Equation.DSMT4" ShapeID="_x0000_i1034" DrawAspect="Content" ObjectID="_1821530570" r:id="rId24"/>
              </w:object>
            </w:r>
          </w:p>
        </w:tc>
        <w:tc>
          <w:tcPr>
            <w:tcW w:w="4306" w:type="dxa"/>
            <w:vAlign w:val="center"/>
          </w:tcPr>
          <w:p w14:paraId="39A44D89" w14:textId="482BED23" w:rsidR="0096254A" w:rsidRPr="00A92D22" w:rsidRDefault="00D41C22" w:rsidP="0030166F">
            <w:pPr>
              <w:pStyle w:val="afffffffff4"/>
              <w:spacing w:line="240" w:lineRule="auto"/>
              <w:ind w:firstLine="0"/>
              <w:jc w:val="center"/>
              <w:rPr>
                <w:rFonts w:eastAsiaTheme="minorEastAsia"/>
                <w:kern w:val="0"/>
                <w:sz w:val="21"/>
                <w:szCs w:val="21"/>
              </w:rPr>
            </w:pPr>
            <w:r>
              <w:rPr>
                <w:rFonts w:eastAsiaTheme="minorEastAsia" w:hint="eastAsia"/>
                <w:kern w:val="0"/>
                <w:sz w:val="21"/>
                <w:szCs w:val="21"/>
              </w:rPr>
              <w:t>1</w:t>
            </w:r>
            <w:r>
              <w:rPr>
                <w:rFonts w:eastAsiaTheme="minorEastAsia"/>
                <w:kern w:val="0"/>
                <w:sz w:val="21"/>
                <w:szCs w:val="21"/>
              </w:rPr>
              <w:t>.3333</w:t>
            </w:r>
          </w:p>
        </w:tc>
      </w:tr>
      <w:tr w:rsidR="0030166F" w14:paraId="2C61FEF6" w14:textId="77777777" w:rsidTr="0030166F">
        <w:tc>
          <w:tcPr>
            <w:tcW w:w="4304" w:type="dxa"/>
            <w:vAlign w:val="center"/>
          </w:tcPr>
          <w:p w14:paraId="4234A597" w14:textId="53D0AB42" w:rsidR="0030166F" w:rsidRPr="00D669AC" w:rsidRDefault="00D41C22" w:rsidP="00D41C22">
            <w:pPr>
              <w:spacing w:line="300" w:lineRule="auto"/>
              <w:ind w:firstLineChars="100" w:firstLine="210"/>
              <w:jc w:val="center"/>
              <w:rPr>
                <w:rFonts w:eastAsiaTheme="minorEastAsia"/>
                <w:sz w:val="21"/>
                <w:szCs w:val="21"/>
              </w:rPr>
            </w:pPr>
            <w:r w:rsidRPr="00D669AC">
              <w:rPr>
                <w:rFonts w:ascii="Times New Roman" w:hAnsi="Times New Roman" w:hint="eastAsia"/>
                <w:noProof/>
                <w:sz w:val="21"/>
                <w:szCs w:val="21"/>
              </w:rPr>
              <w:t>两</w:t>
            </w:r>
            <w:r w:rsidRPr="00D669AC">
              <w:rPr>
                <w:rFonts w:ascii="Times New Roman" w:hAnsi="Times New Roman"/>
                <w:noProof/>
                <w:sz w:val="21"/>
                <w:szCs w:val="21"/>
              </w:rPr>
              <w:t>轮实验平均值的标准差</w:t>
            </w:r>
            <w:r w:rsidRPr="00D669AC">
              <w:rPr>
                <w:rFonts w:ascii="Times New Roman" w:hAnsi="Times New Roman" w:hint="eastAsia"/>
                <w:noProof/>
                <w:sz w:val="21"/>
                <w:szCs w:val="21"/>
              </w:rPr>
              <w:t xml:space="preserve"> </w:t>
            </w:r>
            <w:r w:rsidRPr="00D669AC">
              <w:rPr>
                <w:rFonts w:ascii="Times New Roman" w:hAnsi="Times New Roman"/>
                <w:noProof/>
                <w:sz w:val="21"/>
                <w:szCs w:val="21"/>
              </w:rPr>
              <w:t xml:space="preserve"> </w:t>
            </w:r>
            <w:r w:rsidRPr="00D669AC">
              <w:rPr>
                <w:rFonts w:hint="eastAsia"/>
                <w:noProof/>
                <w:sz w:val="21"/>
                <w:szCs w:val="21"/>
              </w:rPr>
              <w:t xml:space="preserve"> </w:t>
            </w:r>
            <w:r w:rsidR="00EB45DF" w:rsidRPr="00D669AC">
              <w:rPr>
                <w:rFonts w:ascii="Times New Roman" w:hAnsi="Times New Roman"/>
                <w:i/>
                <w:noProof/>
                <w:sz w:val="21"/>
                <w:szCs w:val="21"/>
              </w:rPr>
              <w:t>u</w:t>
            </w:r>
            <w:r w:rsidR="00EB45DF" w:rsidRPr="00D669AC">
              <w:rPr>
                <w:rFonts w:ascii="Times New Roman" w:hAnsi="Times New Roman"/>
                <w:noProof/>
                <w:sz w:val="21"/>
                <w:szCs w:val="21"/>
                <w:vertAlign w:val="subscript"/>
              </w:rPr>
              <w:t>1</w:t>
            </w:r>
            <w:r w:rsidR="00EB45DF" w:rsidRPr="00D669AC">
              <w:rPr>
                <w:rFonts w:ascii="Times New Roman" w:hAnsi="Times New Roman"/>
                <w:noProof/>
                <w:sz w:val="21"/>
                <w:szCs w:val="21"/>
              </w:rPr>
              <w:t>=</w:t>
            </w:r>
            <w:r w:rsidRPr="00D669AC">
              <w:rPr>
                <w:position w:val="-10"/>
                <w:sz w:val="21"/>
                <w:szCs w:val="21"/>
              </w:rPr>
              <w:object w:dxaOrig="820" w:dyaOrig="340" w14:anchorId="0E9A55D7">
                <v:shape id="_x0000_i1035" type="#_x0000_t75" style="width:41pt;height:17pt" o:ole="">
                  <v:imagedata r:id="rId25" o:title=""/>
                </v:shape>
                <o:OLEObject Type="Embed" ProgID="Equation.DSMT4" ShapeID="_x0000_i1035" DrawAspect="Content" ObjectID="_1821530571" r:id="rId26"/>
              </w:object>
            </w:r>
          </w:p>
        </w:tc>
        <w:tc>
          <w:tcPr>
            <w:tcW w:w="4306" w:type="dxa"/>
            <w:vAlign w:val="center"/>
          </w:tcPr>
          <w:p w14:paraId="78C15836" w14:textId="35819B34" w:rsidR="0030166F" w:rsidRPr="00A92D22" w:rsidRDefault="00D41C22" w:rsidP="0030166F">
            <w:pPr>
              <w:pStyle w:val="afffffffff4"/>
              <w:spacing w:line="240" w:lineRule="auto"/>
              <w:ind w:firstLine="0"/>
              <w:jc w:val="center"/>
              <w:rPr>
                <w:rFonts w:eastAsiaTheme="minorEastAsia"/>
                <w:kern w:val="0"/>
                <w:sz w:val="21"/>
                <w:szCs w:val="21"/>
              </w:rPr>
            </w:pPr>
            <w:r>
              <w:rPr>
                <w:rFonts w:eastAsiaTheme="minorEastAsia"/>
                <w:kern w:val="0"/>
                <w:sz w:val="21"/>
                <w:szCs w:val="21"/>
              </w:rPr>
              <w:t>0.9428</w:t>
            </w:r>
          </w:p>
        </w:tc>
      </w:tr>
    </w:tbl>
    <w:p w14:paraId="59041844" w14:textId="77777777" w:rsidR="00714FB6" w:rsidRPr="00714FB6" w:rsidRDefault="00714FB6" w:rsidP="00714FB6">
      <w:pPr>
        <w:pStyle w:val="afffffffff4"/>
      </w:pPr>
    </w:p>
    <w:p w14:paraId="4A92CD39" w14:textId="45F87FF8" w:rsidR="00FE6AE8" w:rsidRDefault="00FE6AE8" w:rsidP="00796391">
      <w:pPr>
        <w:pStyle w:val="afffffffff4"/>
        <w:rPr>
          <w:vertAlign w:val="subscript"/>
        </w:rPr>
      </w:pPr>
      <w:r>
        <w:rPr>
          <w:rFonts w:hint="eastAsia"/>
        </w:rPr>
        <w:t>（</w:t>
      </w:r>
      <w:r>
        <w:rPr>
          <w:rFonts w:hint="eastAsia"/>
        </w:rPr>
        <w:t>2</w:t>
      </w:r>
      <w:r>
        <w:rPr>
          <w:rFonts w:hint="eastAsia"/>
        </w:rPr>
        <w:t>）标准照度计引入的不确定度</w:t>
      </w:r>
      <w:proofErr w:type="spellStart"/>
      <w:r w:rsidRPr="00796391">
        <w:rPr>
          <w:rFonts w:hint="eastAsia"/>
          <w:i/>
        </w:rPr>
        <w:t>u</w:t>
      </w:r>
      <w:r>
        <w:rPr>
          <w:vertAlign w:val="subscript"/>
        </w:rPr>
        <w:t>2</w:t>
      </w:r>
      <w:proofErr w:type="spellEnd"/>
    </w:p>
    <w:p w14:paraId="4C43C16F" w14:textId="21AC27AA" w:rsidR="00A92D22" w:rsidRDefault="00A92D22" w:rsidP="00A92D22">
      <w:pPr>
        <w:pStyle w:val="afffffffff4"/>
      </w:pPr>
      <w:r>
        <w:rPr>
          <w:rFonts w:hint="eastAsia"/>
        </w:rPr>
        <w:t>标准照度计引入的不确定度</w:t>
      </w:r>
      <w:proofErr w:type="spellStart"/>
      <w:r w:rsidRPr="00796391">
        <w:rPr>
          <w:rFonts w:hint="eastAsia"/>
          <w:i/>
        </w:rPr>
        <w:t>u</w:t>
      </w:r>
      <w:r>
        <w:rPr>
          <w:vertAlign w:val="subscript"/>
        </w:rPr>
        <w:t>2</w:t>
      </w:r>
      <w:proofErr w:type="spellEnd"/>
      <w:r>
        <w:rPr>
          <w:rFonts w:hint="eastAsia"/>
        </w:rPr>
        <w:t>包括其溯源不确定度</w:t>
      </w:r>
      <w:proofErr w:type="spellStart"/>
      <w:r w:rsidR="00F652C7" w:rsidRPr="00F652C7">
        <w:rPr>
          <w:rFonts w:hint="eastAsia"/>
          <w:i/>
        </w:rPr>
        <w:t>u</w:t>
      </w:r>
      <w:r w:rsidR="00F652C7" w:rsidRPr="00F652C7">
        <w:rPr>
          <w:rFonts w:hint="eastAsia"/>
          <w:vertAlign w:val="subscript"/>
        </w:rPr>
        <w:t>s</w:t>
      </w:r>
      <w:r w:rsidR="00DA1C4E">
        <w:rPr>
          <w:vertAlign w:val="subscript"/>
        </w:rPr>
        <w:t>1</w:t>
      </w:r>
      <w:proofErr w:type="spellEnd"/>
      <w:r w:rsidR="00DA1C4E">
        <w:rPr>
          <w:rFonts w:hint="eastAsia"/>
        </w:rPr>
        <w:t>及年稳定性</w:t>
      </w:r>
      <w:proofErr w:type="spellStart"/>
      <w:r w:rsidR="00DA1C4E" w:rsidRPr="00F652C7">
        <w:rPr>
          <w:rFonts w:hint="eastAsia"/>
          <w:i/>
        </w:rPr>
        <w:t>u</w:t>
      </w:r>
      <w:r w:rsidR="00DA1C4E" w:rsidRPr="00F652C7">
        <w:rPr>
          <w:rFonts w:hint="eastAsia"/>
          <w:vertAlign w:val="subscript"/>
        </w:rPr>
        <w:t>s</w:t>
      </w:r>
      <w:r w:rsidR="00DA1C4E">
        <w:rPr>
          <w:vertAlign w:val="subscript"/>
        </w:rPr>
        <w:t>2</w:t>
      </w:r>
      <w:proofErr w:type="spellEnd"/>
      <w:r w:rsidR="00F652C7">
        <w:rPr>
          <w:rFonts w:hint="eastAsia"/>
        </w:rPr>
        <w:t>。</w:t>
      </w:r>
    </w:p>
    <w:p w14:paraId="0BA31E81" w14:textId="77777777" w:rsidR="00DA1C4E" w:rsidRDefault="00F652C7" w:rsidP="00A92D22">
      <w:pPr>
        <w:pStyle w:val="afffffffff4"/>
      </w:pPr>
      <w:bookmarkStart w:id="10" w:name="_Hlk210839076"/>
      <w:r>
        <w:rPr>
          <w:rFonts w:hint="eastAsia"/>
        </w:rPr>
        <w:t>标准照度计的量值溯源</w:t>
      </w:r>
      <w:r w:rsidR="00181658">
        <w:rPr>
          <w:rFonts w:hint="eastAsia"/>
        </w:rPr>
        <w:t>标准</w:t>
      </w:r>
      <w:r>
        <w:rPr>
          <w:rFonts w:hint="eastAsia"/>
        </w:rPr>
        <w:t>不确定度</w:t>
      </w:r>
      <w:r w:rsidR="00DA1C4E">
        <w:rPr>
          <w:rFonts w:hint="eastAsia"/>
        </w:rPr>
        <w:t>：</w:t>
      </w:r>
    </w:p>
    <w:p w14:paraId="65C56577" w14:textId="3AB54951" w:rsidR="00F652C7" w:rsidRDefault="00F652C7" w:rsidP="00DA1C4E">
      <w:pPr>
        <w:pStyle w:val="afffffffff4"/>
        <w:jc w:val="center"/>
      </w:pPr>
      <w:proofErr w:type="spellStart"/>
      <w:r w:rsidRPr="00F652C7">
        <w:rPr>
          <w:rFonts w:hint="eastAsia"/>
          <w:i/>
        </w:rPr>
        <w:t>u</w:t>
      </w:r>
      <w:r w:rsidRPr="00F652C7">
        <w:rPr>
          <w:rFonts w:hint="eastAsia"/>
          <w:vertAlign w:val="subscript"/>
        </w:rPr>
        <w:t>s</w:t>
      </w:r>
      <w:r w:rsidRPr="00F652C7">
        <w:rPr>
          <w:vertAlign w:val="subscript"/>
        </w:rPr>
        <w:t>1</w:t>
      </w:r>
      <w:proofErr w:type="spellEnd"/>
      <w:r w:rsidR="00EB45DF">
        <w:t>=</w:t>
      </w:r>
      <w:r w:rsidR="00EB45DF">
        <w:rPr>
          <w:rFonts w:hint="eastAsia"/>
        </w:rPr>
        <w:t xml:space="preserve"> 1</w:t>
      </w:r>
      <w:r w:rsidR="00EB45DF">
        <w:t>0000*</w:t>
      </w:r>
      <w:r w:rsidR="00181658">
        <w:rPr>
          <w:rFonts w:hint="eastAsia"/>
        </w:rPr>
        <w:t>0</w:t>
      </w:r>
      <w:r w:rsidR="00181658">
        <w:t>.5%</w:t>
      </w:r>
      <w:r w:rsidR="00DA1C4E">
        <w:rPr>
          <w:rFonts w:hint="eastAsia"/>
        </w:rPr>
        <w:t>/</w:t>
      </w:r>
      <w:r w:rsidR="00DA1C4E">
        <w:t>2</w:t>
      </w:r>
      <w:r w:rsidR="00EB45DF">
        <w:t>=</w:t>
      </w:r>
      <w:r w:rsidR="00DA1C4E">
        <w:t>25</w:t>
      </w:r>
      <w:r w:rsidR="00EB45DF">
        <w:rPr>
          <w:rFonts w:hint="eastAsia"/>
        </w:rPr>
        <w:t>.</w:t>
      </w:r>
      <w:r w:rsidR="00EB45DF">
        <w:t xml:space="preserve">00 </w:t>
      </w:r>
      <w:r w:rsidR="00EB45DF">
        <w:rPr>
          <w:rFonts w:hint="eastAsia"/>
        </w:rPr>
        <w:t>lx</w:t>
      </w:r>
    </w:p>
    <w:bookmarkEnd w:id="10"/>
    <w:p w14:paraId="2A51E73B" w14:textId="0EC7B9E0" w:rsidR="00DA1C4E" w:rsidRDefault="00DA1C4E" w:rsidP="00A92D22">
      <w:pPr>
        <w:pStyle w:val="afffffffff4"/>
      </w:pPr>
      <w:r>
        <w:rPr>
          <w:rFonts w:hint="eastAsia"/>
        </w:rPr>
        <w:t>标准照度计的年稳定性</w:t>
      </w:r>
      <w:proofErr w:type="gramStart"/>
      <w:r>
        <w:rPr>
          <w:rFonts w:hint="eastAsia"/>
        </w:rPr>
        <w:t>按长期</w:t>
      </w:r>
      <w:proofErr w:type="gramEnd"/>
      <w:r>
        <w:rPr>
          <w:rFonts w:hint="eastAsia"/>
        </w:rPr>
        <w:t>数据统计</w:t>
      </w:r>
      <w:r w:rsidR="005D6F36">
        <w:rPr>
          <w:rFonts w:hint="eastAsia"/>
        </w:rPr>
        <w:t>不超过</w:t>
      </w:r>
      <w:r w:rsidR="005D6F36">
        <w:t>1.0</w:t>
      </w:r>
      <w:r>
        <w:t>%</w:t>
      </w:r>
      <w:r>
        <w:rPr>
          <w:rFonts w:hint="eastAsia"/>
        </w:rPr>
        <w:t>，按均匀分布评定得到：</w:t>
      </w:r>
    </w:p>
    <w:p w14:paraId="7BE11576" w14:textId="1B95D102" w:rsidR="00DA1C4E" w:rsidRDefault="005D6F36" w:rsidP="00DA1C4E">
      <w:pPr>
        <w:pStyle w:val="afffffffff4"/>
        <w:jc w:val="center"/>
      </w:pPr>
      <w:r w:rsidRPr="00DA1C4E">
        <w:rPr>
          <w:position w:val="-10"/>
        </w:rPr>
        <w:object w:dxaOrig="1900" w:dyaOrig="340" w14:anchorId="53DA87BF">
          <v:shape id="_x0000_i1036" type="#_x0000_t75" style="width:123pt;height:22pt" o:ole="">
            <v:imagedata r:id="rId27" o:title=""/>
          </v:shape>
          <o:OLEObject Type="Embed" ProgID="Equation.DSMT4" ShapeID="_x0000_i1036" DrawAspect="Content" ObjectID="_1821530572" r:id="rId28"/>
        </w:object>
      </w:r>
      <w:r w:rsidR="00DA1C4E">
        <w:t>=</w:t>
      </w:r>
      <w:r>
        <w:t>57.74</w:t>
      </w:r>
      <w:r w:rsidR="00DA1C4E">
        <w:t xml:space="preserve"> </w:t>
      </w:r>
      <w:r w:rsidR="00DA1C4E">
        <w:rPr>
          <w:rFonts w:hint="eastAsia"/>
        </w:rPr>
        <w:t>lx</w:t>
      </w:r>
    </w:p>
    <w:p w14:paraId="1FE75216" w14:textId="0BBBD45D" w:rsidR="00181658" w:rsidRDefault="00181658" w:rsidP="00A92D22">
      <w:pPr>
        <w:pStyle w:val="afffffffff4"/>
      </w:pPr>
      <w:r>
        <w:rPr>
          <w:rFonts w:hint="eastAsia"/>
        </w:rPr>
        <w:t>因此</w:t>
      </w:r>
      <w:proofErr w:type="spellStart"/>
      <w:r w:rsidRPr="00796391">
        <w:rPr>
          <w:rFonts w:hint="eastAsia"/>
          <w:i/>
        </w:rPr>
        <w:t>u</w:t>
      </w:r>
      <w:r>
        <w:rPr>
          <w:vertAlign w:val="subscript"/>
        </w:rPr>
        <w:t>2</w:t>
      </w:r>
      <w:proofErr w:type="spellEnd"/>
      <w:r>
        <w:rPr>
          <w:rFonts w:hint="eastAsia"/>
        </w:rPr>
        <w:t>按下式合成：</w:t>
      </w:r>
      <w:r w:rsidR="00DA1C4E">
        <w:rPr>
          <w:rFonts w:hint="eastAsia"/>
        </w:rPr>
        <w:t xml:space="preserve"> </w:t>
      </w:r>
    </w:p>
    <w:p w14:paraId="3BFAAEBC" w14:textId="40862DD2" w:rsidR="00181658" w:rsidRPr="00181658" w:rsidRDefault="0034528D" w:rsidP="00181658">
      <w:pPr>
        <w:pStyle w:val="afffffffff4"/>
        <w:jc w:val="center"/>
      </w:pPr>
      <w:r w:rsidRPr="00E567FB">
        <w:rPr>
          <w:position w:val="-12"/>
        </w:rPr>
        <w:object w:dxaOrig="1260" w:dyaOrig="400" w14:anchorId="0797D7FD">
          <v:shape id="_x0000_i1037" type="#_x0000_t75" style="width:81pt;height:25.5pt" o:ole="">
            <v:imagedata r:id="rId29" o:title=""/>
          </v:shape>
          <o:OLEObject Type="Embed" ProgID="Equation.DSMT4" ShapeID="_x0000_i1037" DrawAspect="Content" ObjectID="_1821530573" r:id="rId30"/>
        </w:object>
      </w:r>
      <w:bookmarkStart w:id="11" w:name="_Hlk210839237"/>
      <w:r w:rsidR="00181658" w:rsidRPr="0034528D">
        <w:rPr>
          <w:color w:val="auto"/>
          <w:kern w:val="0"/>
          <w:szCs w:val="24"/>
        </w:rPr>
        <w:t>=</w:t>
      </w:r>
      <w:r w:rsidR="005D6F36">
        <w:rPr>
          <w:color w:val="auto"/>
          <w:kern w:val="0"/>
          <w:szCs w:val="24"/>
        </w:rPr>
        <w:t>62.92</w:t>
      </w:r>
      <w:r w:rsidR="00B76FBE">
        <w:rPr>
          <w:color w:val="auto"/>
          <w:kern w:val="0"/>
          <w:szCs w:val="24"/>
        </w:rPr>
        <w:t xml:space="preserve"> lx</w:t>
      </w:r>
      <w:bookmarkEnd w:id="11"/>
    </w:p>
    <w:p w14:paraId="75507C64" w14:textId="3FB82BF7" w:rsidR="00FE6AE8" w:rsidRDefault="00FE6AE8" w:rsidP="00FE6AE8">
      <w:pPr>
        <w:pStyle w:val="afffffffff4"/>
        <w:rPr>
          <w:vertAlign w:val="subscript"/>
        </w:rPr>
      </w:pPr>
      <w:r>
        <w:rPr>
          <w:rFonts w:hint="eastAsia"/>
        </w:rPr>
        <w:t>（</w:t>
      </w:r>
      <w:r>
        <w:t>3</w:t>
      </w:r>
      <w:r>
        <w:rPr>
          <w:rFonts w:hint="eastAsia"/>
        </w:rPr>
        <w:t>）探测器定位调整引入的不确定度</w:t>
      </w:r>
      <w:proofErr w:type="spellStart"/>
      <w:r w:rsidRPr="00796391">
        <w:rPr>
          <w:rFonts w:hint="eastAsia"/>
          <w:i/>
        </w:rPr>
        <w:t>u</w:t>
      </w:r>
      <w:r>
        <w:rPr>
          <w:vertAlign w:val="subscript"/>
        </w:rPr>
        <w:t>3</w:t>
      </w:r>
      <w:proofErr w:type="spellEnd"/>
    </w:p>
    <w:p w14:paraId="1641F97D" w14:textId="1C86F08F" w:rsidR="0071116F" w:rsidRDefault="0071116F" w:rsidP="00FE6AE8">
      <w:pPr>
        <w:pStyle w:val="afffffffff4"/>
      </w:pPr>
      <w:bookmarkStart w:id="12" w:name="_Hlk210839299"/>
      <w:r w:rsidRPr="0071116F">
        <w:rPr>
          <w:rFonts w:hint="eastAsia"/>
        </w:rPr>
        <w:t>探测器</w:t>
      </w:r>
      <w:r>
        <w:rPr>
          <w:rFonts w:hint="eastAsia"/>
        </w:rPr>
        <w:t>定位调整引入的不确定度包括</w:t>
      </w:r>
      <w:r w:rsidR="00AF7F9E">
        <w:rPr>
          <w:rFonts w:hint="eastAsia"/>
        </w:rPr>
        <w:t>两个</w:t>
      </w:r>
      <w:r>
        <w:rPr>
          <w:rFonts w:hint="eastAsia"/>
        </w:rPr>
        <w:t>探测器测试面角度调整引入的不确定度</w:t>
      </w:r>
      <w:proofErr w:type="spellStart"/>
      <w:r w:rsidRPr="00F652C7">
        <w:rPr>
          <w:rFonts w:hint="eastAsia"/>
          <w:i/>
        </w:rPr>
        <w:t>u</w:t>
      </w:r>
      <w:r w:rsidRPr="0071116F">
        <w:rPr>
          <w:rFonts w:hint="eastAsia"/>
          <w:vertAlign w:val="subscript"/>
        </w:rPr>
        <w:t>a</w:t>
      </w:r>
      <w:proofErr w:type="spellEnd"/>
      <w:r>
        <w:rPr>
          <w:rFonts w:hint="eastAsia"/>
        </w:rPr>
        <w:t>和</w:t>
      </w:r>
      <w:r w:rsidR="00AF7F9E">
        <w:rPr>
          <w:rFonts w:hint="eastAsia"/>
        </w:rPr>
        <w:t>两个</w:t>
      </w:r>
      <w:r>
        <w:rPr>
          <w:rFonts w:hint="eastAsia"/>
        </w:rPr>
        <w:t>探测器</w:t>
      </w:r>
      <w:r w:rsidR="00AF7F9E">
        <w:rPr>
          <w:rFonts w:hint="eastAsia"/>
        </w:rPr>
        <w:t>测试面距光源差异引入的不确定度</w:t>
      </w:r>
      <w:r w:rsidRPr="00F652C7">
        <w:rPr>
          <w:rFonts w:hint="eastAsia"/>
          <w:i/>
        </w:rPr>
        <w:t>u</w:t>
      </w:r>
      <w:r w:rsidRPr="0071116F">
        <w:rPr>
          <w:rFonts w:hint="eastAsia"/>
          <w:i/>
          <w:vertAlign w:val="subscript"/>
        </w:rPr>
        <w:t>l</w:t>
      </w:r>
      <w:r w:rsidR="00AF7F9E" w:rsidRPr="00AF7F9E">
        <w:rPr>
          <w:rFonts w:hint="eastAsia"/>
        </w:rPr>
        <w:t>。</w:t>
      </w:r>
    </w:p>
    <w:p w14:paraId="06B3AE16" w14:textId="4CD0E5DB" w:rsidR="00AF7F9E" w:rsidRDefault="00AF7F9E" w:rsidP="00AF7F9E">
      <w:pPr>
        <w:spacing w:line="300" w:lineRule="auto"/>
        <w:ind w:right="-56" w:firstLineChars="200" w:firstLine="480"/>
        <w:rPr>
          <w:rFonts w:ascii="Times New Roman" w:hAnsi="Times New Roman"/>
          <w:sz w:val="24"/>
          <w:szCs w:val="24"/>
        </w:rPr>
      </w:pPr>
      <w:r w:rsidRPr="00AF7F9E">
        <w:rPr>
          <w:rFonts w:ascii="Times New Roman" w:hAnsi="Times New Roman"/>
          <w:sz w:val="24"/>
          <w:szCs w:val="24"/>
        </w:rPr>
        <w:t>由于不能将探测器调整到与测量轴线严格垂直，它们与测量轴线间的夹角不会超过</w:t>
      </w:r>
      <w:r w:rsidRPr="00AF7F9E">
        <w:rPr>
          <w:rFonts w:ascii="Times New Roman" w:hAnsi="Times New Roman"/>
          <w:sz w:val="24"/>
          <w:szCs w:val="24"/>
        </w:rPr>
        <w:t>2°</w:t>
      </w:r>
      <w:r w:rsidRPr="00AF7F9E">
        <w:rPr>
          <w:rFonts w:ascii="Times New Roman" w:hAnsi="Times New Roman"/>
          <w:sz w:val="24"/>
          <w:szCs w:val="24"/>
        </w:rPr>
        <w:t>，</w:t>
      </w:r>
      <w:r w:rsidR="000F7C76">
        <w:rPr>
          <w:rFonts w:ascii="Times New Roman" w:hAnsi="Times New Roman" w:hint="eastAsia"/>
          <w:sz w:val="24"/>
          <w:szCs w:val="24"/>
        </w:rPr>
        <w:t>按均匀分布评估单个探测器</w:t>
      </w:r>
      <w:r w:rsidRPr="00AF7F9E">
        <w:rPr>
          <w:rFonts w:ascii="Times New Roman" w:hAnsi="Times New Roman"/>
          <w:sz w:val="24"/>
          <w:szCs w:val="24"/>
        </w:rPr>
        <w:t>引入的误差的不确定度</w:t>
      </w:r>
      <w:proofErr w:type="spellStart"/>
      <w:r w:rsidR="000F7C76" w:rsidRPr="000F7C76">
        <w:rPr>
          <w:rFonts w:ascii="Times New Roman" w:hAnsi="Times New Roman"/>
          <w:i/>
          <w:sz w:val="24"/>
          <w:szCs w:val="24"/>
        </w:rPr>
        <w:t>u</w:t>
      </w:r>
      <w:r w:rsidR="000F7C76" w:rsidRPr="000F7C76">
        <w:rPr>
          <w:rFonts w:ascii="Times New Roman" w:hAnsi="Times New Roman"/>
          <w:sz w:val="24"/>
          <w:szCs w:val="24"/>
          <w:vertAlign w:val="subscript"/>
        </w:rPr>
        <w:t>a</w:t>
      </w:r>
      <w:r w:rsidR="000F7C76" w:rsidRPr="000F7C76">
        <w:rPr>
          <w:rFonts w:ascii="Times New Roman" w:hAnsi="Times New Roman" w:hint="eastAsia"/>
          <w:sz w:val="24"/>
          <w:szCs w:val="24"/>
          <w:vertAlign w:val="subscript"/>
        </w:rPr>
        <w:t>1</w:t>
      </w:r>
      <w:proofErr w:type="spellEnd"/>
      <w:r w:rsidRPr="00AF7F9E">
        <w:rPr>
          <w:rFonts w:ascii="Times New Roman" w:hAnsi="Times New Roman"/>
          <w:sz w:val="24"/>
          <w:szCs w:val="24"/>
        </w:rPr>
        <w:t>为：</w:t>
      </w:r>
    </w:p>
    <w:p w14:paraId="1D6B6541" w14:textId="5A84D965" w:rsidR="000F7C76" w:rsidRPr="00B76FBE" w:rsidRDefault="00B76FBE" w:rsidP="000F7C76">
      <w:pPr>
        <w:spacing w:line="300" w:lineRule="auto"/>
        <w:ind w:right="-56" w:firstLineChars="200" w:firstLine="400"/>
        <w:jc w:val="center"/>
        <w:rPr>
          <w:rFonts w:ascii="Times New Roman" w:hAnsi="Times New Roman"/>
        </w:rPr>
      </w:pPr>
      <w:r w:rsidRPr="00E567FB">
        <w:rPr>
          <w:position w:val="-24"/>
        </w:rPr>
        <w:object w:dxaOrig="1500" w:dyaOrig="580" w14:anchorId="5014A115">
          <v:shape id="_x0000_i1038" type="#_x0000_t75" style="width:90.5pt;height:35pt" o:ole="">
            <v:imagedata r:id="rId31" o:title=""/>
          </v:shape>
          <o:OLEObject Type="Embed" ProgID="Equation.DSMT4" ShapeID="_x0000_i1038" DrawAspect="Content" ObjectID="_1821530574" r:id="rId32"/>
        </w:object>
      </w:r>
      <w:r w:rsidR="000F7C76" w:rsidRPr="00B76FBE">
        <w:rPr>
          <w:rFonts w:ascii="Times New Roman" w:hAnsi="Times New Roman"/>
          <w:sz w:val="24"/>
          <w:szCs w:val="24"/>
        </w:rPr>
        <w:t>=</w:t>
      </w:r>
      <w:r>
        <w:rPr>
          <w:rFonts w:ascii="Times New Roman" w:hAnsi="Times New Roman"/>
          <w:sz w:val="24"/>
          <w:szCs w:val="24"/>
        </w:rPr>
        <w:t>0.000352*10000= 3.52</w:t>
      </w:r>
      <w:r w:rsidRPr="00B76FBE">
        <w:rPr>
          <w:rFonts w:ascii="Times New Roman" w:hAnsi="Times New Roman"/>
          <w:sz w:val="24"/>
          <w:szCs w:val="24"/>
        </w:rPr>
        <w:t xml:space="preserve"> lx</w:t>
      </w:r>
    </w:p>
    <w:p w14:paraId="7AE5C75D" w14:textId="02476CA7" w:rsidR="000F7C76" w:rsidRDefault="00B76FBE" w:rsidP="000F7C76">
      <w:pPr>
        <w:pStyle w:val="afffffffff4"/>
      </w:pPr>
      <w:r>
        <w:rPr>
          <w:rFonts w:hint="eastAsia"/>
        </w:rPr>
        <w:t>那么按两个探测器综合评估</w:t>
      </w:r>
      <w:r w:rsidR="000F7C76">
        <w:rPr>
          <w:rFonts w:hint="eastAsia"/>
        </w:rPr>
        <w:t>有</w:t>
      </w:r>
    </w:p>
    <w:p w14:paraId="291802B6" w14:textId="094449CA" w:rsidR="000F7C76" w:rsidRPr="00AF7F9E" w:rsidRDefault="00B76FBE" w:rsidP="00740DCE">
      <w:pPr>
        <w:pStyle w:val="afffffffff4"/>
        <w:jc w:val="center"/>
        <w:rPr>
          <w:kern w:val="0"/>
        </w:rPr>
      </w:pPr>
      <w:r w:rsidRPr="00E567FB">
        <w:rPr>
          <w:position w:val="-12"/>
        </w:rPr>
        <w:object w:dxaOrig="960" w:dyaOrig="400" w14:anchorId="52771C80">
          <v:shape id="_x0000_i1039" type="#_x0000_t75" style="width:62.5pt;height:26pt" o:ole="">
            <v:imagedata r:id="rId33" o:title=""/>
          </v:shape>
          <o:OLEObject Type="Embed" ProgID="Equation.DSMT4" ShapeID="_x0000_i1039" DrawAspect="Content" ObjectID="_1821530575" r:id="rId34"/>
        </w:object>
      </w:r>
      <w:r w:rsidR="00740DCE" w:rsidRPr="00B76FBE">
        <w:rPr>
          <w:color w:val="auto"/>
          <w:kern w:val="0"/>
          <w:szCs w:val="24"/>
        </w:rPr>
        <w:t>=</w:t>
      </w:r>
      <w:r w:rsidRPr="00B76FBE">
        <w:rPr>
          <w:color w:val="auto"/>
          <w:kern w:val="0"/>
          <w:szCs w:val="24"/>
        </w:rPr>
        <w:t xml:space="preserve">4.978 </w:t>
      </w:r>
      <w:r w:rsidRPr="00B76FBE">
        <w:rPr>
          <w:rFonts w:hint="eastAsia"/>
          <w:color w:val="auto"/>
          <w:kern w:val="0"/>
          <w:szCs w:val="24"/>
        </w:rPr>
        <w:t>lx</w:t>
      </w:r>
    </w:p>
    <w:p w14:paraId="3DB7CE7F" w14:textId="45F3C1D4" w:rsidR="00102D8C" w:rsidRDefault="00B76DC3" w:rsidP="00FE6AE8">
      <w:pPr>
        <w:pStyle w:val="afffffffff4"/>
      </w:pPr>
      <w:r w:rsidRPr="0016633E">
        <w:t>根据实验经验</w:t>
      </w:r>
      <w:r>
        <w:rPr>
          <w:rFonts w:hint="eastAsia"/>
        </w:rPr>
        <w:t>在调整两个</w:t>
      </w:r>
      <w:r w:rsidRPr="0016633E">
        <w:t>光度头</w:t>
      </w:r>
      <w:r>
        <w:rPr>
          <w:rFonts w:hint="eastAsia"/>
        </w:rPr>
        <w:t>测试面与光源距离</w:t>
      </w:r>
      <w:r w:rsidR="00102D8C" w:rsidRPr="00102D8C">
        <w:rPr>
          <w:rFonts w:hint="eastAsia"/>
          <w:i/>
        </w:rPr>
        <w:t>l</w:t>
      </w:r>
      <w:r>
        <w:rPr>
          <w:rFonts w:hint="eastAsia"/>
        </w:rPr>
        <w:t>一致性时，偏差</w:t>
      </w:r>
      <w:r w:rsidR="004344D4" w:rsidRPr="00E567FB">
        <w:rPr>
          <w:position w:val="-6"/>
        </w:rPr>
        <w:object w:dxaOrig="260" w:dyaOrig="260" w14:anchorId="6005D44C">
          <v:shape id="_x0000_i1040" type="#_x0000_t75" style="width:15pt;height:15.5pt" o:ole="">
            <v:imagedata r:id="rId35" o:title=""/>
          </v:shape>
          <o:OLEObject Type="Embed" ProgID="Equation.DSMT4" ShapeID="_x0000_i1040" DrawAspect="Content" ObjectID="_1821530576" r:id="rId36"/>
        </w:object>
      </w:r>
      <w:r w:rsidRPr="0016633E">
        <w:t>不会超过</w:t>
      </w:r>
      <w:r w:rsidRPr="0016633E">
        <w:sym w:font="Symbol" w:char="F0B1"/>
      </w:r>
      <w:r w:rsidRPr="0016633E">
        <w:t>1</w:t>
      </w:r>
      <w:r>
        <w:t xml:space="preserve"> </w:t>
      </w:r>
      <w:r w:rsidRPr="0016633E">
        <w:t>mm</w:t>
      </w:r>
      <w:r w:rsidRPr="0016633E">
        <w:t>，且服从三角分布。</w:t>
      </w:r>
      <w:r w:rsidR="00A616E4">
        <w:rPr>
          <w:rFonts w:hint="eastAsia"/>
        </w:rPr>
        <w:t>1</w:t>
      </w:r>
      <w:r w:rsidR="00A616E4">
        <w:t xml:space="preserve">0000 </w:t>
      </w:r>
      <w:r w:rsidR="00A616E4">
        <w:rPr>
          <w:rFonts w:hint="eastAsia"/>
        </w:rPr>
        <w:t>lx</w:t>
      </w:r>
      <w:r w:rsidR="00A616E4">
        <w:rPr>
          <w:rFonts w:hint="eastAsia"/>
        </w:rPr>
        <w:t>时</w:t>
      </w:r>
      <w:r w:rsidR="00A616E4" w:rsidRPr="00E567FB">
        <w:rPr>
          <w:position w:val="-6"/>
        </w:rPr>
        <w:object w:dxaOrig="740" w:dyaOrig="260" w14:anchorId="5E554FAE">
          <v:shape id="_x0000_i1041" type="#_x0000_t75" style="width:41pt;height:14.5pt" o:ole="">
            <v:imagedata r:id="rId37" o:title=""/>
          </v:shape>
          <o:OLEObject Type="Embed" ProgID="Equation.DSMT4" ShapeID="_x0000_i1041" DrawAspect="Content" ObjectID="_1821530577" r:id="rId38"/>
        </w:object>
      </w:r>
      <w:r w:rsidR="00A616E4">
        <w:rPr>
          <w:rFonts w:hint="eastAsia"/>
        </w:rPr>
        <w:t>，</w:t>
      </w:r>
      <w:r w:rsidR="00B76FBE">
        <w:rPr>
          <w:rFonts w:hint="eastAsia"/>
        </w:rPr>
        <w:t>计算得到</w:t>
      </w:r>
      <w:r w:rsidRPr="0016633E">
        <w:t>不确定度</w:t>
      </w:r>
      <w:r w:rsidRPr="0016633E">
        <w:rPr>
          <w:rFonts w:hint="eastAsia"/>
        </w:rPr>
        <w:t>为</w:t>
      </w:r>
      <w:r>
        <w:rPr>
          <w:rFonts w:hint="eastAsia"/>
        </w:rPr>
        <w:t>：</w:t>
      </w:r>
    </w:p>
    <w:p w14:paraId="7FC75E89" w14:textId="5973DDEC" w:rsidR="00AF7F9E" w:rsidRDefault="00251878" w:rsidP="00A616E4">
      <w:pPr>
        <w:pStyle w:val="afffffffff4"/>
        <w:ind w:firstLine="0"/>
        <w:jc w:val="center"/>
        <w:rPr>
          <w:rFonts w:ascii="Cambria Math" w:hAnsi="Cambria Math"/>
          <w:kern w:val="0"/>
          <w:sz w:val="18"/>
          <w:szCs w:val="18"/>
        </w:rPr>
      </w:pPr>
      <w:r w:rsidRPr="00E567FB">
        <w:rPr>
          <w:position w:val="-24"/>
        </w:rPr>
        <w:object w:dxaOrig="1520" w:dyaOrig="580" w14:anchorId="3520EF7E">
          <v:shape id="_x0000_i1042" type="#_x0000_t75" style="width:88.5pt;height:33.5pt" o:ole="">
            <v:imagedata r:id="rId39" o:title=""/>
          </v:shape>
          <o:OLEObject Type="Embed" ProgID="Equation.DSMT4" ShapeID="_x0000_i1042" DrawAspect="Content" ObjectID="_1821530578" r:id="rId40"/>
        </w:object>
      </w:r>
      <w:r w:rsidR="00102D8C" w:rsidRPr="006A699F">
        <w:rPr>
          <w:color w:val="auto"/>
          <w:kern w:val="0"/>
          <w:szCs w:val="24"/>
        </w:rPr>
        <w:t>=</w:t>
      </w:r>
      <w:r w:rsidR="00A616E4" w:rsidRPr="006A699F">
        <w:rPr>
          <w:color w:val="auto"/>
          <w:kern w:val="0"/>
          <w:szCs w:val="24"/>
        </w:rPr>
        <w:t>0.00136</w:t>
      </w:r>
      <w:r w:rsidR="006A699F" w:rsidRPr="006A699F">
        <w:rPr>
          <w:color w:val="auto"/>
          <w:kern w:val="0"/>
          <w:szCs w:val="24"/>
        </w:rPr>
        <w:t>1*10000</w:t>
      </w:r>
      <w:r w:rsidR="00A616E4" w:rsidRPr="006A699F">
        <w:rPr>
          <w:color w:val="auto"/>
          <w:kern w:val="0"/>
          <w:szCs w:val="24"/>
        </w:rPr>
        <w:t>=</w:t>
      </w:r>
      <w:r w:rsidR="006A699F">
        <w:rPr>
          <w:color w:val="auto"/>
          <w:kern w:val="0"/>
          <w:szCs w:val="24"/>
        </w:rPr>
        <w:t xml:space="preserve">13.61 </w:t>
      </w:r>
      <w:r w:rsidR="006A699F">
        <w:rPr>
          <w:rFonts w:hint="eastAsia"/>
          <w:color w:val="auto"/>
          <w:kern w:val="0"/>
          <w:szCs w:val="24"/>
        </w:rPr>
        <w:t>lx</w:t>
      </w:r>
    </w:p>
    <w:p w14:paraId="06A8E6F2" w14:textId="647A074E" w:rsidR="00A616E4" w:rsidRDefault="00A616E4" w:rsidP="00A616E4">
      <w:pPr>
        <w:pStyle w:val="afffffffff4"/>
      </w:pPr>
      <w:r>
        <w:rPr>
          <w:rFonts w:hint="eastAsia"/>
        </w:rPr>
        <w:t>因此有</w:t>
      </w:r>
    </w:p>
    <w:p w14:paraId="387739BE" w14:textId="5B24CAC9" w:rsidR="00A616E4" w:rsidRDefault="002A6825" w:rsidP="00A616E4">
      <w:pPr>
        <w:pStyle w:val="afffffffff4"/>
        <w:ind w:firstLine="0"/>
        <w:jc w:val="center"/>
        <w:rPr>
          <w:color w:val="auto"/>
          <w:kern w:val="0"/>
          <w:sz w:val="20"/>
        </w:rPr>
      </w:pPr>
      <w:r w:rsidRPr="00E567FB">
        <w:rPr>
          <w:position w:val="-12"/>
        </w:rPr>
        <w:object w:dxaOrig="1180" w:dyaOrig="400" w14:anchorId="6C97F503">
          <v:shape id="_x0000_i1043" type="#_x0000_t75" style="width:77.5pt;height:26.5pt" o:ole="">
            <v:imagedata r:id="rId41" o:title=""/>
          </v:shape>
          <o:OLEObject Type="Embed" ProgID="Equation.DSMT4" ShapeID="_x0000_i1043" DrawAspect="Content" ObjectID="_1821530579" r:id="rId42"/>
        </w:object>
      </w:r>
      <w:r w:rsidR="00A616E4" w:rsidRPr="006A699F">
        <w:rPr>
          <w:color w:val="auto"/>
          <w:kern w:val="0"/>
          <w:szCs w:val="24"/>
        </w:rPr>
        <w:t>=</w:t>
      </w:r>
      <w:r w:rsidR="006A699F" w:rsidRPr="006A699F">
        <w:rPr>
          <w:color w:val="auto"/>
          <w:kern w:val="0"/>
          <w:szCs w:val="24"/>
        </w:rPr>
        <w:t xml:space="preserve">14.49 </w:t>
      </w:r>
      <w:r w:rsidR="006A699F" w:rsidRPr="006A699F">
        <w:rPr>
          <w:rFonts w:hint="eastAsia"/>
          <w:color w:val="auto"/>
          <w:kern w:val="0"/>
          <w:szCs w:val="24"/>
        </w:rPr>
        <w:t>lx</w:t>
      </w:r>
    </w:p>
    <w:bookmarkEnd w:id="12"/>
    <w:p w14:paraId="25955197" w14:textId="25D49337" w:rsidR="00FE6AE8" w:rsidRDefault="00FE6AE8" w:rsidP="00FE6AE8">
      <w:pPr>
        <w:pStyle w:val="afffffffff4"/>
        <w:rPr>
          <w:vertAlign w:val="subscript"/>
        </w:rPr>
      </w:pPr>
      <w:r>
        <w:rPr>
          <w:rFonts w:hint="eastAsia"/>
        </w:rPr>
        <w:lastRenderedPageBreak/>
        <w:t>（</w:t>
      </w:r>
      <w:r>
        <w:t>4</w:t>
      </w:r>
      <w:r>
        <w:rPr>
          <w:rFonts w:hint="eastAsia"/>
        </w:rPr>
        <w:t>）工作光源短期稳定性引入的不确定度</w:t>
      </w:r>
      <w:proofErr w:type="spellStart"/>
      <w:r w:rsidRPr="00796391">
        <w:rPr>
          <w:rFonts w:hint="eastAsia"/>
          <w:i/>
        </w:rPr>
        <w:t>u</w:t>
      </w:r>
      <w:r>
        <w:rPr>
          <w:vertAlign w:val="subscript"/>
        </w:rPr>
        <w:t>4</w:t>
      </w:r>
      <w:proofErr w:type="spellEnd"/>
    </w:p>
    <w:p w14:paraId="2B37FA00" w14:textId="5692BD95" w:rsidR="000A48BB" w:rsidRDefault="00115215" w:rsidP="000A48BB">
      <w:pPr>
        <w:pStyle w:val="afffffffff4"/>
      </w:pPr>
      <w:r>
        <w:rPr>
          <w:rFonts w:hint="eastAsia"/>
        </w:rPr>
        <w:t>经考核，工作光源</w:t>
      </w:r>
      <w:r>
        <w:rPr>
          <w:rFonts w:hint="eastAsia"/>
        </w:rPr>
        <w:t>1</w:t>
      </w:r>
      <w:r>
        <w:t>0</w:t>
      </w:r>
      <w:r>
        <w:rPr>
          <w:rFonts w:hint="eastAsia"/>
        </w:rPr>
        <w:t>分钟短期稳定性变化不超过</w:t>
      </w:r>
      <w:r>
        <w:rPr>
          <w:rFonts w:hint="eastAsia"/>
        </w:rPr>
        <w:t>0</w:t>
      </w:r>
      <w:r>
        <w:t>.1%</w:t>
      </w:r>
      <w:r>
        <w:rPr>
          <w:rFonts w:hint="eastAsia"/>
        </w:rPr>
        <w:t>，此项服从均匀分布，此项不确定度计算为：</w:t>
      </w:r>
    </w:p>
    <w:bookmarkStart w:id="13" w:name="_Hlk210839338"/>
    <w:p w14:paraId="567FE32E" w14:textId="36B38FC4" w:rsidR="00115215" w:rsidRPr="000A48BB" w:rsidRDefault="009F23B4" w:rsidP="00115215">
      <w:pPr>
        <w:pStyle w:val="afffffffff4"/>
        <w:ind w:firstLine="0"/>
        <w:jc w:val="center"/>
      </w:pPr>
      <w:r w:rsidRPr="00E567FB">
        <w:rPr>
          <w:position w:val="-24"/>
        </w:rPr>
        <w:object w:dxaOrig="1160" w:dyaOrig="580" w14:anchorId="3EDE61CA">
          <v:shape id="_x0000_i1044" type="#_x0000_t75" style="width:70.5pt;height:35.5pt" o:ole="">
            <v:imagedata r:id="rId43" o:title=""/>
          </v:shape>
          <o:OLEObject Type="Embed" ProgID="Equation.DSMT4" ShapeID="_x0000_i1044" DrawAspect="Content" ObjectID="_1821530580" r:id="rId44"/>
        </w:object>
      </w:r>
      <w:r w:rsidR="00115215" w:rsidRPr="002A6825">
        <w:rPr>
          <w:color w:val="auto"/>
          <w:kern w:val="0"/>
          <w:szCs w:val="24"/>
        </w:rPr>
        <w:t>=0.0005</w:t>
      </w:r>
      <w:r w:rsidR="002A6825" w:rsidRPr="002A6825">
        <w:rPr>
          <w:color w:val="auto"/>
          <w:kern w:val="0"/>
          <w:szCs w:val="24"/>
        </w:rPr>
        <w:t>77</w:t>
      </w:r>
      <w:r w:rsidR="00B12D5A">
        <w:rPr>
          <w:color w:val="auto"/>
          <w:kern w:val="0"/>
          <w:szCs w:val="24"/>
        </w:rPr>
        <w:t>0</w:t>
      </w:r>
      <w:r w:rsidR="002A6825" w:rsidRPr="002A6825">
        <w:rPr>
          <w:color w:val="auto"/>
          <w:kern w:val="0"/>
          <w:szCs w:val="24"/>
        </w:rPr>
        <w:t>*10000</w:t>
      </w:r>
      <w:r w:rsidR="00115215" w:rsidRPr="002A6825">
        <w:rPr>
          <w:color w:val="auto"/>
          <w:kern w:val="0"/>
          <w:szCs w:val="24"/>
        </w:rPr>
        <w:t>=</w:t>
      </w:r>
      <w:r w:rsidR="002A6825" w:rsidRPr="002A6825">
        <w:rPr>
          <w:color w:val="auto"/>
          <w:kern w:val="0"/>
          <w:szCs w:val="24"/>
        </w:rPr>
        <w:t>5.77</w:t>
      </w:r>
      <w:r w:rsidR="00B12D5A">
        <w:rPr>
          <w:color w:val="auto"/>
          <w:kern w:val="0"/>
          <w:szCs w:val="24"/>
        </w:rPr>
        <w:t>0</w:t>
      </w:r>
      <w:r w:rsidR="002A6825" w:rsidRPr="002A6825">
        <w:rPr>
          <w:color w:val="auto"/>
          <w:kern w:val="0"/>
          <w:szCs w:val="24"/>
        </w:rPr>
        <w:t xml:space="preserve"> </w:t>
      </w:r>
      <w:r w:rsidR="002A6825" w:rsidRPr="002A6825">
        <w:rPr>
          <w:rFonts w:hint="eastAsia"/>
          <w:color w:val="auto"/>
          <w:kern w:val="0"/>
          <w:szCs w:val="24"/>
        </w:rPr>
        <w:t>lx</w:t>
      </w:r>
    </w:p>
    <w:bookmarkEnd w:id="13"/>
    <w:p w14:paraId="0CAEE4FD" w14:textId="57D4735F" w:rsidR="00FE6AE8" w:rsidRDefault="00FE6AE8" w:rsidP="00FE6AE8">
      <w:pPr>
        <w:pStyle w:val="afffffffff4"/>
        <w:rPr>
          <w:vertAlign w:val="subscript"/>
        </w:rPr>
      </w:pPr>
      <w:r>
        <w:rPr>
          <w:rFonts w:hint="eastAsia"/>
        </w:rPr>
        <w:t>（</w:t>
      </w:r>
      <w:r>
        <w:t>5</w:t>
      </w:r>
      <w:r>
        <w:rPr>
          <w:rFonts w:hint="eastAsia"/>
        </w:rPr>
        <w:t>）工作光源</w:t>
      </w:r>
      <w:proofErr w:type="gramStart"/>
      <w:r>
        <w:rPr>
          <w:rFonts w:hint="eastAsia"/>
        </w:rPr>
        <w:t>光照场</w:t>
      </w:r>
      <w:proofErr w:type="gramEnd"/>
      <w:r>
        <w:rPr>
          <w:rFonts w:hint="eastAsia"/>
        </w:rPr>
        <w:t>均匀性引入的不确定度</w:t>
      </w:r>
      <w:proofErr w:type="spellStart"/>
      <w:r w:rsidRPr="00796391">
        <w:rPr>
          <w:rFonts w:hint="eastAsia"/>
          <w:i/>
        </w:rPr>
        <w:t>u</w:t>
      </w:r>
      <w:r>
        <w:rPr>
          <w:vertAlign w:val="subscript"/>
        </w:rPr>
        <w:t>5</w:t>
      </w:r>
      <w:proofErr w:type="spellEnd"/>
    </w:p>
    <w:p w14:paraId="5A58F9CE" w14:textId="6BA9D8EA" w:rsidR="00167E1C" w:rsidRPr="00167E1C" w:rsidRDefault="00115215" w:rsidP="00167E1C">
      <w:pPr>
        <w:pStyle w:val="afffffffff4"/>
        <w:ind w:firstLineChars="200" w:firstLine="480"/>
        <w:rPr>
          <w:color w:val="auto"/>
        </w:rPr>
      </w:pPr>
      <w:r>
        <w:rPr>
          <w:rFonts w:hint="eastAsia"/>
        </w:rPr>
        <w:t>比较测量时，标准探测器和被测探测器</w:t>
      </w:r>
      <w:proofErr w:type="gramStart"/>
      <w:r>
        <w:rPr>
          <w:rFonts w:hint="eastAsia"/>
        </w:rPr>
        <w:t>灵敏面</w:t>
      </w:r>
      <w:proofErr w:type="gramEnd"/>
      <w:r>
        <w:rPr>
          <w:rFonts w:hint="eastAsia"/>
        </w:rPr>
        <w:t>尺寸会有差异，因此</w:t>
      </w:r>
      <w:r w:rsidR="00167E1C">
        <w:rPr>
          <w:rFonts w:hint="eastAsia"/>
        </w:rPr>
        <w:t>需要评估光源的</w:t>
      </w:r>
      <w:proofErr w:type="gramStart"/>
      <w:r w:rsidR="00167E1C">
        <w:rPr>
          <w:rFonts w:hint="eastAsia"/>
        </w:rPr>
        <w:t>光照</w:t>
      </w:r>
      <w:proofErr w:type="gramEnd"/>
      <w:r w:rsidR="00167E1C">
        <w:rPr>
          <w:rFonts w:hint="eastAsia"/>
        </w:rPr>
        <w:t>场均匀性引入的不确定度。经考核，工作光源</w:t>
      </w:r>
      <w:r w:rsidR="00167E1C">
        <w:rPr>
          <w:rFonts w:hint="eastAsia"/>
          <w:color w:val="auto"/>
        </w:rPr>
        <w:t>的</w:t>
      </w:r>
      <w:proofErr w:type="gramStart"/>
      <w:r w:rsidR="00167E1C">
        <w:rPr>
          <w:rFonts w:hint="eastAsia"/>
          <w:color w:val="auto"/>
        </w:rPr>
        <w:t>光照场</w:t>
      </w:r>
      <w:proofErr w:type="gramEnd"/>
      <w:r w:rsidR="00167E1C" w:rsidRPr="0016633E">
        <w:rPr>
          <w:rFonts w:hint="eastAsia"/>
          <w:color w:val="auto"/>
        </w:rPr>
        <w:t>不</w:t>
      </w:r>
      <w:r w:rsidR="00167E1C" w:rsidRPr="0016633E">
        <w:rPr>
          <w:color w:val="auto"/>
        </w:rPr>
        <w:t>均匀性</w:t>
      </w:r>
      <w:r w:rsidR="00167E1C">
        <w:rPr>
          <w:rFonts w:hint="eastAsia"/>
          <w:color w:val="auto"/>
        </w:rPr>
        <w:t>为</w:t>
      </w:r>
      <w:r w:rsidR="00167E1C">
        <w:rPr>
          <w:rFonts w:hint="eastAsia"/>
          <w:color w:val="auto"/>
        </w:rPr>
        <w:t>0</w:t>
      </w:r>
      <w:r w:rsidR="00167E1C">
        <w:rPr>
          <w:color w:val="auto"/>
        </w:rPr>
        <w:t>.4</w:t>
      </w:r>
      <w:r w:rsidR="00167E1C" w:rsidRPr="0016633E">
        <w:rPr>
          <w:color w:val="auto"/>
        </w:rPr>
        <w:t>%</w:t>
      </w:r>
      <w:r w:rsidR="00167E1C">
        <w:rPr>
          <w:rFonts w:hint="eastAsia"/>
          <w:color w:val="auto"/>
        </w:rPr>
        <w:t>且</w:t>
      </w:r>
      <w:r w:rsidR="00167E1C">
        <w:rPr>
          <w:rFonts w:hint="eastAsia"/>
        </w:rPr>
        <w:t>服从均匀分布，此项不确定度计算为：</w:t>
      </w:r>
    </w:p>
    <w:bookmarkStart w:id="14" w:name="_Hlk210839374"/>
    <w:p w14:paraId="568C2AF6" w14:textId="7EF48D05" w:rsidR="00167E1C" w:rsidRPr="00167E1C" w:rsidRDefault="002A6825" w:rsidP="00167E1C">
      <w:pPr>
        <w:pStyle w:val="afffffffff4"/>
        <w:ind w:firstLine="0"/>
        <w:jc w:val="center"/>
      </w:pPr>
      <w:r w:rsidRPr="00E567FB">
        <w:rPr>
          <w:position w:val="-24"/>
        </w:rPr>
        <w:object w:dxaOrig="1140" w:dyaOrig="580" w14:anchorId="74D26C98">
          <v:shape id="_x0000_i1045" type="#_x0000_t75" style="width:68.5pt;height:35pt" o:ole="">
            <v:imagedata r:id="rId45" o:title=""/>
          </v:shape>
          <o:OLEObject Type="Embed" ProgID="Equation.DSMT4" ShapeID="_x0000_i1045" DrawAspect="Content" ObjectID="_1821530581" r:id="rId46"/>
        </w:object>
      </w:r>
      <w:r w:rsidR="00167E1C" w:rsidRPr="002A6825">
        <w:rPr>
          <w:color w:val="auto"/>
          <w:kern w:val="0"/>
          <w:szCs w:val="24"/>
        </w:rPr>
        <w:t>=0.0023</w:t>
      </w:r>
      <w:r w:rsidRPr="002A6825">
        <w:rPr>
          <w:color w:val="auto"/>
          <w:kern w:val="0"/>
          <w:szCs w:val="24"/>
        </w:rPr>
        <w:t>09*10000</w:t>
      </w:r>
      <w:r w:rsidR="00167E1C" w:rsidRPr="002A6825">
        <w:rPr>
          <w:color w:val="auto"/>
          <w:kern w:val="0"/>
          <w:szCs w:val="24"/>
        </w:rPr>
        <w:t>=</w:t>
      </w:r>
      <w:r w:rsidRPr="002A6825">
        <w:rPr>
          <w:color w:val="auto"/>
          <w:kern w:val="0"/>
          <w:szCs w:val="24"/>
        </w:rPr>
        <w:t xml:space="preserve">23.09 </w:t>
      </w:r>
      <w:r w:rsidRPr="002A6825">
        <w:rPr>
          <w:rFonts w:hint="eastAsia"/>
          <w:color w:val="auto"/>
          <w:kern w:val="0"/>
          <w:szCs w:val="24"/>
        </w:rPr>
        <w:t>lx</w:t>
      </w:r>
    </w:p>
    <w:bookmarkEnd w:id="14"/>
    <w:p w14:paraId="44CD92EC" w14:textId="1DD4FE22" w:rsidR="00A7032F" w:rsidRPr="00FE6AE8" w:rsidRDefault="00A7032F" w:rsidP="00A7032F">
      <w:pPr>
        <w:pStyle w:val="afffffffff4"/>
      </w:pPr>
      <w:r>
        <w:rPr>
          <w:rFonts w:hint="eastAsia"/>
        </w:rPr>
        <w:t>（</w:t>
      </w:r>
      <w:r>
        <w:t>6</w:t>
      </w:r>
      <w:r>
        <w:rPr>
          <w:rFonts w:hint="eastAsia"/>
        </w:rPr>
        <w:t>）杂散光引入的不确定度</w:t>
      </w:r>
      <w:proofErr w:type="spellStart"/>
      <w:r w:rsidRPr="00796391">
        <w:rPr>
          <w:rFonts w:hint="eastAsia"/>
          <w:i/>
        </w:rPr>
        <w:t>u</w:t>
      </w:r>
      <w:r w:rsidR="002A6825">
        <w:rPr>
          <w:vertAlign w:val="subscript"/>
        </w:rPr>
        <w:t>6</w:t>
      </w:r>
      <w:proofErr w:type="spellEnd"/>
    </w:p>
    <w:p w14:paraId="570169AA" w14:textId="6BD16EAC" w:rsidR="00A951B8" w:rsidRDefault="00A951B8" w:rsidP="00A951B8">
      <w:pPr>
        <w:pStyle w:val="afffffffff4"/>
      </w:pPr>
      <w:r w:rsidRPr="0016633E">
        <w:t>通过光路杂散光屏蔽效果实验，得到杂散光引入的照度示值变化量</w:t>
      </w:r>
      <w:r w:rsidRPr="0016633E">
        <w:rPr>
          <w:rFonts w:hint="eastAsia"/>
        </w:rPr>
        <w:t>不超过</w:t>
      </w:r>
      <w:r w:rsidRPr="0016633E">
        <w:rPr>
          <w:rFonts w:hint="eastAsia"/>
        </w:rPr>
        <w:t>0.2%</w:t>
      </w:r>
      <w:r w:rsidRPr="0016633E">
        <w:rPr>
          <w:rFonts w:hint="eastAsia"/>
        </w:rPr>
        <w:t>，此项服从</w:t>
      </w:r>
      <w:r w:rsidRPr="0016633E">
        <w:t>均匀分布</w:t>
      </w:r>
      <w:r w:rsidRPr="0016633E">
        <w:rPr>
          <w:rFonts w:hint="eastAsia"/>
        </w:rPr>
        <w:t>，则</w:t>
      </w:r>
      <w:r w:rsidRPr="0016633E">
        <w:t>杂散光</w:t>
      </w:r>
      <w:r w:rsidRPr="0016633E">
        <w:rPr>
          <w:rFonts w:hint="eastAsia"/>
        </w:rPr>
        <w:t>引入的</w:t>
      </w:r>
      <w:r w:rsidRPr="0016633E">
        <w:t>标准不</w:t>
      </w:r>
      <w:r w:rsidRPr="0016633E">
        <w:rPr>
          <w:spacing w:val="1"/>
        </w:rPr>
        <w:t>确</w:t>
      </w:r>
      <w:r w:rsidRPr="0016633E">
        <w:t>定度</w:t>
      </w:r>
      <w:r w:rsidR="00227FD2">
        <w:rPr>
          <w:rFonts w:hint="eastAsia"/>
        </w:rPr>
        <w:t>计算为：</w:t>
      </w:r>
    </w:p>
    <w:bookmarkStart w:id="15" w:name="_Hlk210839410"/>
    <w:p w14:paraId="5C8FB7F7" w14:textId="6FD8C706" w:rsidR="00227FD2" w:rsidRPr="00227FD2" w:rsidRDefault="002A6825" w:rsidP="00227FD2">
      <w:pPr>
        <w:pStyle w:val="afffffffff4"/>
        <w:ind w:firstLine="0"/>
        <w:jc w:val="center"/>
        <w:rPr>
          <w:color w:val="auto"/>
          <w:kern w:val="0"/>
          <w:sz w:val="20"/>
        </w:rPr>
      </w:pPr>
      <w:r w:rsidRPr="00E567FB">
        <w:rPr>
          <w:position w:val="-24"/>
        </w:rPr>
        <w:object w:dxaOrig="1160" w:dyaOrig="580" w14:anchorId="64D64187">
          <v:shape id="_x0000_i1046" type="#_x0000_t75" style="width:68.5pt;height:34pt" o:ole="">
            <v:imagedata r:id="rId47" o:title=""/>
          </v:shape>
          <o:OLEObject Type="Embed" ProgID="Equation.DSMT4" ShapeID="_x0000_i1046" DrawAspect="Content" ObjectID="_1821530582" r:id="rId48"/>
        </w:object>
      </w:r>
      <w:r w:rsidR="00227FD2" w:rsidRPr="002A6825">
        <w:rPr>
          <w:color w:val="auto"/>
          <w:kern w:val="0"/>
          <w:szCs w:val="24"/>
        </w:rPr>
        <w:t>=0.001</w:t>
      </w:r>
      <w:r w:rsidRPr="002A6825">
        <w:rPr>
          <w:color w:val="auto"/>
          <w:kern w:val="0"/>
          <w:szCs w:val="24"/>
        </w:rPr>
        <w:t>155*10000</w:t>
      </w:r>
      <w:r w:rsidR="00227FD2" w:rsidRPr="002A6825">
        <w:rPr>
          <w:color w:val="auto"/>
          <w:kern w:val="0"/>
          <w:szCs w:val="24"/>
        </w:rPr>
        <w:t>=</w:t>
      </w:r>
      <w:r w:rsidRPr="002A6825">
        <w:rPr>
          <w:color w:val="auto"/>
          <w:kern w:val="0"/>
          <w:szCs w:val="24"/>
        </w:rPr>
        <w:t xml:space="preserve">11.55 </w:t>
      </w:r>
      <w:r w:rsidRPr="002A6825">
        <w:rPr>
          <w:rFonts w:hint="eastAsia"/>
          <w:color w:val="auto"/>
          <w:kern w:val="0"/>
          <w:szCs w:val="24"/>
        </w:rPr>
        <w:t>lx</w:t>
      </w:r>
    </w:p>
    <w:bookmarkEnd w:id="15"/>
    <w:p w14:paraId="7AE3083A" w14:textId="3BE2865D" w:rsidR="005C5E30" w:rsidRDefault="005D6F36" w:rsidP="005C5E30">
      <w:pPr>
        <w:pStyle w:val="afffffffff8"/>
      </w:pPr>
      <w:proofErr w:type="spellStart"/>
      <w:r>
        <w:rPr>
          <w:rFonts w:hint="eastAsia"/>
        </w:rPr>
        <w:t>C</w:t>
      </w:r>
      <w:r w:rsidR="005C5E30" w:rsidRPr="00F92786">
        <w:t>.</w:t>
      </w:r>
      <w:r w:rsidR="005C5E30">
        <w:t>4</w:t>
      </w:r>
      <w:proofErr w:type="spellEnd"/>
      <w:r w:rsidR="005C5E30" w:rsidRPr="00F92786">
        <w:t xml:space="preserve"> </w:t>
      </w:r>
      <w:r w:rsidR="005C5E30">
        <w:rPr>
          <w:rFonts w:hint="eastAsia"/>
        </w:rPr>
        <w:t>合成</w:t>
      </w:r>
      <w:r w:rsidR="005C5E30" w:rsidRPr="00F92786">
        <w:t>不确定度评定</w:t>
      </w:r>
    </w:p>
    <w:p w14:paraId="0ACB7389" w14:textId="1AD48E4A" w:rsidR="005D6F36" w:rsidRPr="00F92786" w:rsidRDefault="005D6F36" w:rsidP="005D6F36">
      <w:pPr>
        <w:spacing w:line="300" w:lineRule="auto"/>
        <w:ind w:firstLine="480"/>
        <w:jc w:val="center"/>
        <w:rPr>
          <w:rFonts w:ascii="Times New Roman" w:eastAsia="黑体" w:hAnsi="Times New Roman"/>
          <w:szCs w:val="21"/>
        </w:rPr>
      </w:pPr>
      <w:r w:rsidRPr="00F92786">
        <w:rPr>
          <w:rFonts w:ascii="Times New Roman" w:eastAsia="黑体" w:hAnsi="Times New Roman"/>
          <w:szCs w:val="21"/>
        </w:rPr>
        <w:t>表</w:t>
      </w:r>
      <w:proofErr w:type="spellStart"/>
      <w:r>
        <w:rPr>
          <w:rFonts w:ascii="Times New Roman" w:eastAsia="黑体" w:hAnsi="Times New Roman" w:hint="eastAsia"/>
          <w:szCs w:val="21"/>
        </w:rPr>
        <w:t>C</w:t>
      </w:r>
      <w:r w:rsidRPr="00F92786">
        <w:rPr>
          <w:rFonts w:ascii="Times New Roman" w:eastAsia="黑体" w:hAnsi="Times New Roman"/>
          <w:szCs w:val="21"/>
        </w:rPr>
        <w:t>.2</w:t>
      </w:r>
      <w:proofErr w:type="spellEnd"/>
      <w:r w:rsidR="00D31D18">
        <w:rPr>
          <w:rFonts w:ascii="Times New Roman" w:eastAsia="黑体" w:hAnsi="Times New Roman" w:hint="eastAsia"/>
          <w:szCs w:val="21"/>
        </w:rPr>
        <w:t xml:space="preserve"> </w:t>
      </w:r>
      <w:r w:rsidR="00D31D18">
        <w:rPr>
          <w:rFonts w:eastAsia="黑体"/>
          <w:sz w:val="21"/>
          <w:szCs w:val="21"/>
        </w:rPr>
        <w:t xml:space="preserve">10000 </w:t>
      </w:r>
      <w:r w:rsidR="00D31D18">
        <w:rPr>
          <w:rFonts w:eastAsia="黑体" w:hint="eastAsia"/>
          <w:sz w:val="21"/>
          <w:szCs w:val="21"/>
        </w:rPr>
        <w:t>lx</w:t>
      </w:r>
      <w:r w:rsidR="00D31D18">
        <w:rPr>
          <w:rFonts w:eastAsia="黑体" w:hint="eastAsia"/>
          <w:sz w:val="21"/>
          <w:szCs w:val="21"/>
        </w:rPr>
        <w:t>检定点不确定度信息一览表</w:t>
      </w:r>
    </w:p>
    <w:tbl>
      <w:tblPr>
        <w:tblW w:w="878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900"/>
        <w:gridCol w:w="2364"/>
        <w:gridCol w:w="1276"/>
        <w:gridCol w:w="2249"/>
      </w:tblGrid>
      <w:tr w:rsidR="005D6F36" w:rsidRPr="00F92786" w14:paraId="6743F808" w14:textId="77777777" w:rsidTr="0039357E">
        <w:tc>
          <w:tcPr>
            <w:tcW w:w="2900" w:type="dxa"/>
            <w:tcBorders>
              <w:top w:val="single" w:sz="12" w:space="0" w:color="auto"/>
              <w:bottom w:val="single" w:sz="12" w:space="0" w:color="auto"/>
            </w:tcBorders>
            <w:vAlign w:val="center"/>
          </w:tcPr>
          <w:p w14:paraId="3A1C00D3" w14:textId="77777777" w:rsidR="005D6F36" w:rsidRPr="00F92786" w:rsidRDefault="005D6F36" w:rsidP="0039357E">
            <w:pPr>
              <w:spacing w:line="300" w:lineRule="auto"/>
              <w:jc w:val="center"/>
              <w:rPr>
                <w:rFonts w:ascii="Times New Roman" w:hAnsi="Times New Roman"/>
                <w:szCs w:val="21"/>
              </w:rPr>
            </w:pPr>
            <w:r w:rsidRPr="00F92786">
              <w:rPr>
                <w:rFonts w:ascii="Times New Roman" w:hAnsi="Times New Roman"/>
                <w:szCs w:val="21"/>
              </w:rPr>
              <w:t>不确定度来源</w:t>
            </w:r>
          </w:p>
        </w:tc>
        <w:tc>
          <w:tcPr>
            <w:tcW w:w="2364" w:type="dxa"/>
            <w:tcBorders>
              <w:top w:val="single" w:sz="12" w:space="0" w:color="auto"/>
              <w:bottom w:val="single" w:sz="12" w:space="0" w:color="auto"/>
            </w:tcBorders>
            <w:vAlign w:val="center"/>
          </w:tcPr>
          <w:p w14:paraId="5F585F04" w14:textId="77777777" w:rsidR="005D6F36" w:rsidRPr="00F92786" w:rsidRDefault="005D6F36" w:rsidP="0039357E">
            <w:pPr>
              <w:spacing w:line="300" w:lineRule="auto"/>
              <w:jc w:val="center"/>
              <w:rPr>
                <w:rFonts w:ascii="Times New Roman" w:hAnsi="Times New Roman"/>
                <w:szCs w:val="21"/>
              </w:rPr>
            </w:pPr>
            <w:r w:rsidRPr="00F92786">
              <w:rPr>
                <w:rFonts w:ascii="Times New Roman" w:hAnsi="Times New Roman"/>
                <w:szCs w:val="21"/>
              </w:rPr>
              <w:t>输入量的标准不确定度</w:t>
            </w:r>
          </w:p>
          <w:p w14:paraId="5C41F76A" w14:textId="63BC39B0" w:rsidR="005D6F36" w:rsidRPr="00F92786" w:rsidRDefault="005D6F36" w:rsidP="0039357E">
            <w:pPr>
              <w:spacing w:line="300" w:lineRule="auto"/>
              <w:jc w:val="center"/>
              <w:rPr>
                <w:rFonts w:ascii="Times New Roman" w:hAnsi="Times New Roman"/>
                <w:szCs w:val="21"/>
              </w:rPr>
            </w:pPr>
            <w:r w:rsidRPr="00F92786">
              <w:rPr>
                <w:rFonts w:ascii="Times New Roman" w:hAnsi="Times New Roman"/>
                <w:i/>
                <w:szCs w:val="21"/>
              </w:rPr>
              <w:t>u</w:t>
            </w:r>
            <w:r w:rsidRPr="00F92786">
              <w:rPr>
                <w:rFonts w:ascii="Times New Roman" w:hAnsi="Times New Roman"/>
                <w:szCs w:val="21"/>
              </w:rPr>
              <w:t>(x</w:t>
            </w:r>
            <w:r w:rsidRPr="00F92786">
              <w:rPr>
                <w:rFonts w:ascii="Times New Roman" w:hAnsi="Times New Roman"/>
                <w:szCs w:val="21"/>
                <w:vertAlign w:val="subscript"/>
              </w:rPr>
              <w:t>i</w:t>
            </w:r>
            <w:r w:rsidRPr="00F92786">
              <w:rPr>
                <w:rFonts w:ascii="Times New Roman" w:hAnsi="Times New Roman"/>
                <w:szCs w:val="21"/>
              </w:rPr>
              <w:t xml:space="preserve">) </w:t>
            </w:r>
            <w:r>
              <w:rPr>
                <w:rFonts w:ascii="Times New Roman" w:hAnsi="Times New Roman"/>
                <w:szCs w:val="21"/>
              </w:rPr>
              <w:t>/ lx</w:t>
            </w:r>
          </w:p>
        </w:tc>
        <w:tc>
          <w:tcPr>
            <w:tcW w:w="1276" w:type="dxa"/>
            <w:tcBorders>
              <w:top w:val="single" w:sz="12" w:space="0" w:color="auto"/>
              <w:bottom w:val="single" w:sz="12" w:space="0" w:color="auto"/>
            </w:tcBorders>
            <w:vAlign w:val="center"/>
          </w:tcPr>
          <w:p w14:paraId="69BD8AFA" w14:textId="77777777" w:rsidR="005D6F36" w:rsidRPr="00F92786" w:rsidRDefault="005D6F36" w:rsidP="0039357E">
            <w:pPr>
              <w:spacing w:line="300" w:lineRule="auto"/>
              <w:jc w:val="center"/>
              <w:rPr>
                <w:rFonts w:ascii="Times New Roman" w:hAnsi="Times New Roman"/>
                <w:szCs w:val="21"/>
              </w:rPr>
            </w:pPr>
            <w:r w:rsidRPr="00F92786">
              <w:rPr>
                <w:rFonts w:ascii="Times New Roman" w:hAnsi="Times New Roman"/>
                <w:szCs w:val="21"/>
              </w:rPr>
              <w:t>灵敏系数</w:t>
            </w:r>
          </w:p>
          <w:p w14:paraId="2789811F" w14:textId="77777777" w:rsidR="005D6F36" w:rsidRPr="00F92786" w:rsidRDefault="005D6F36" w:rsidP="0039357E">
            <w:pPr>
              <w:spacing w:line="300" w:lineRule="auto"/>
              <w:jc w:val="center"/>
              <w:rPr>
                <w:rFonts w:ascii="Times New Roman" w:hAnsi="Times New Roman"/>
                <w:szCs w:val="21"/>
                <w:vertAlign w:val="subscript"/>
              </w:rPr>
            </w:pPr>
            <w:r w:rsidRPr="00F92786">
              <w:rPr>
                <w:rFonts w:ascii="Times New Roman" w:hAnsi="Times New Roman"/>
                <w:szCs w:val="21"/>
              </w:rPr>
              <w:t>c</w:t>
            </w:r>
            <w:r w:rsidRPr="00F92786">
              <w:rPr>
                <w:rFonts w:ascii="Times New Roman" w:hAnsi="Times New Roman"/>
                <w:szCs w:val="21"/>
                <w:vertAlign w:val="subscript"/>
              </w:rPr>
              <w:t>i</w:t>
            </w:r>
          </w:p>
        </w:tc>
        <w:tc>
          <w:tcPr>
            <w:tcW w:w="2249" w:type="dxa"/>
            <w:tcBorders>
              <w:top w:val="single" w:sz="12" w:space="0" w:color="auto"/>
              <w:bottom w:val="single" w:sz="12" w:space="0" w:color="auto"/>
            </w:tcBorders>
            <w:vAlign w:val="center"/>
          </w:tcPr>
          <w:p w14:paraId="612B561B" w14:textId="77777777" w:rsidR="005D6F36" w:rsidRPr="00F92786" w:rsidRDefault="005D6F36" w:rsidP="0039357E">
            <w:pPr>
              <w:spacing w:line="300" w:lineRule="auto"/>
              <w:jc w:val="center"/>
              <w:rPr>
                <w:rFonts w:ascii="Times New Roman" w:hAnsi="Times New Roman"/>
                <w:szCs w:val="21"/>
              </w:rPr>
            </w:pPr>
            <w:r w:rsidRPr="00F92786">
              <w:rPr>
                <w:rFonts w:ascii="Times New Roman" w:hAnsi="Times New Roman"/>
                <w:szCs w:val="21"/>
              </w:rPr>
              <w:t>标准不确定度分量</w:t>
            </w:r>
          </w:p>
          <w:p w14:paraId="56932D76" w14:textId="77777777" w:rsidR="005D6F36" w:rsidRPr="00F92786" w:rsidRDefault="005D6F36" w:rsidP="0039357E">
            <w:pPr>
              <w:spacing w:line="300" w:lineRule="auto"/>
              <w:jc w:val="center"/>
              <w:rPr>
                <w:rFonts w:ascii="Times New Roman" w:hAnsi="Times New Roman"/>
                <w:szCs w:val="21"/>
              </w:rPr>
            </w:pPr>
            <w:proofErr w:type="spellStart"/>
            <w:r w:rsidRPr="00F92786">
              <w:rPr>
                <w:rFonts w:ascii="Times New Roman" w:hAnsi="Times New Roman"/>
                <w:i/>
                <w:szCs w:val="21"/>
              </w:rPr>
              <w:t>u</w:t>
            </w:r>
            <w:r w:rsidRPr="00F92786">
              <w:rPr>
                <w:rFonts w:ascii="Times New Roman" w:hAnsi="Times New Roman"/>
                <w:szCs w:val="21"/>
                <w:vertAlign w:val="subscript"/>
              </w:rPr>
              <w:t>i</w:t>
            </w:r>
            <w:proofErr w:type="spellEnd"/>
            <w:r w:rsidRPr="00F92786">
              <w:rPr>
                <w:rFonts w:ascii="Times New Roman" w:hAnsi="Times New Roman"/>
                <w:szCs w:val="21"/>
                <w:vertAlign w:val="subscript"/>
              </w:rPr>
              <w:t>=</w:t>
            </w:r>
            <w:r w:rsidRPr="00F92786">
              <w:rPr>
                <w:rFonts w:ascii="Times New Roman" w:hAnsi="Times New Roman"/>
                <w:szCs w:val="21"/>
                <w:vertAlign w:val="subscript"/>
              </w:rPr>
              <w:sym w:font="Symbol" w:char="F0E7"/>
            </w:r>
            <w:r w:rsidRPr="00F92786">
              <w:rPr>
                <w:rFonts w:ascii="Times New Roman" w:hAnsi="Times New Roman"/>
                <w:szCs w:val="21"/>
              </w:rPr>
              <w:t>c</w:t>
            </w:r>
            <w:r w:rsidRPr="00F92786">
              <w:rPr>
                <w:rFonts w:ascii="Times New Roman" w:hAnsi="Times New Roman"/>
                <w:szCs w:val="21"/>
                <w:vertAlign w:val="subscript"/>
              </w:rPr>
              <w:t>i</w:t>
            </w:r>
            <w:r w:rsidRPr="00F92786">
              <w:rPr>
                <w:rFonts w:ascii="Times New Roman" w:hAnsi="Times New Roman"/>
                <w:szCs w:val="21"/>
                <w:vertAlign w:val="subscript"/>
              </w:rPr>
              <w:sym w:font="Symbol" w:char="F0E7"/>
            </w:r>
            <w:r w:rsidRPr="00F92786">
              <w:rPr>
                <w:rFonts w:ascii="Times New Roman" w:hAnsi="Times New Roman"/>
                <w:i/>
                <w:szCs w:val="21"/>
              </w:rPr>
              <w:t>u</w:t>
            </w:r>
            <w:r w:rsidRPr="00F92786">
              <w:rPr>
                <w:rFonts w:ascii="Times New Roman" w:hAnsi="Times New Roman"/>
                <w:szCs w:val="21"/>
              </w:rPr>
              <w:t>(</w:t>
            </w:r>
            <w:r w:rsidRPr="00F92786">
              <w:rPr>
                <w:rFonts w:ascii="Times New Roman" w:hAnsi="Times New Roman"/>
                <w:i/>
                <w:szCs w:val="21"/>
              </w:rPr>
              <w:t>x</w:t>
            </w:r>
            <w:r w:rsidRPr="00F92786">
              <w:rPr>
                <w:rFonts w:ascii="Times New Roman" w:hAnsi="Times New Roman"/>
                <w:szCs w:val="21"/>
                <w:vertAlign w:val="subscript"/>
              </w:rPr>
              <w:t>i</w:t>
            </w:r>
            <w:r w:rsidRPr="00F92786">
              <w:rPr>
                <w:rFonts w:ascii="Times New Roman" w:hAnsi="Times New Roman"/>
                <w:szCs w:val="21"/>
              </w:rPr>
              <w:t>) / lx</w:t>
            </w:r>
          </w:p>
        </w:tc>
      </w:tr>
      <w:tr w:rsidR="00D31D18" w:rsidRPr="00F92786" w14:paraId="7604B7B0" w14:textId="77777777" w:rsidTr="005D6F36">
        <w:tc>
          <w:tcPr>
            <w:tcW w:w="2900" w:type="dxa"/>
            <w:tcBorders>
              <w:top w:val="single" w:sz="12" w:space="0" w:color="auto"/>
              <w:bottom w:val="single" w:sz="4" w:space="0" w:color="auto"/>
            </w:tcBorders>
          </w:tcPr>
          <w:p w14:paraId="358F47E3" w14:textId="61679255" w:rsidR="00D31D18" w:rsidRPr="00F92786" w:rsidRDefault="00D31D18" w:rsidP="00D31D18">
            <w:pPr>
              <w:spacing w:line="300" w:lineRule="auto"/>
              <w:jc w:val="center"/>
              <w:rPr>
                <w:rFonts w:ascii="Times New Roman" w:hAnsi="Times New Roman"/>
                <w:szCs w:val="21"/>
              </w:rPr>
            </w:pPr>
            <w:r w:rsidRPr="0072576F">
              <w:rPr>
                <w:rFonts w:hint="eastAsia"/>
                <w:sz w:val="21"/>
                <w:szCs w:val="21"/>
              </w:rPr>
              <w:t>被测仪器测量重复性</w:t>
            </w:r>
          </w:p>
        </w:tc>
        <w:tc>
          <w:tcPr>
            <w:tcW w:w="2364" w:type="dxa"/>
            <w:tcBorders>
              <w:top w:val="single" w:sz="12" w:space="0" w:color="auto"/>
              <w:bottom w:val="single" w:sz="4" w:space="0" w:color="auto"/>
            </w:tcBorders>
            <w:vAlign w:val="center"/>
          </w:tcPr>
          <w:p w14:paraId="54C5A867" w14:textId="1F7A29EE" w:rsidR="00D31D18" w:rsidRPr="005D6F36" w:rsidRDefault="00D31D18" w:rsidP="00D31D18">
            <w:pPr>
              <w:pStyle w:val="afffffffff4"/>
              <w:spacing w:line="240" w:lineRule="auto"/>
              <w:ind w:firstLine="0"/>
              <w:jc w:val="center"/>
              <w:rPr>
                <w:sz w:val="21"/>
                <w:szCs w:val="21"/>
              </w:rPr>
            </w:pPr>
            <w:r>
              <w:rPr>
                <w:sz w:val="21"/>
                <w:szCs w:val="21"/>
              </w:rPr>
              <w:t>0.9428</w:t>
            </w:r>
          </w:p>
        </w:tc>
        <w:tc>
          <w:tcPr>
            <w:tcW w:w="1276" w:type="dxa"/>
            <w:tcBorders>
              <w:top w:val="single" w:sz="12" w:space="0" w:color="auto"/>
              <w:bottom w:val="single" w:sz="4" w:space="0" w:color="auto"/>
            </w:tcBorders>
            <w:vAlign w:val="center"/>
          </w:tcPr>
          <w:p w14:paraId="3DDA688F" w14:textId="2C63A8E2" w:rsidR="00D31D18" w:rsidRPr="00F92786" w:rsidRDefault="00D31D18" w:rsidP="00D31D18">
            <w:pPr>
              <w:spacing w:line="300" w:lineRule="auto"/>
              <w:jc w:val="center"/>
              <w:rPr>
                <w:rFonts w:ascii="Times New Roman" w:hAnsi="Times New Roman"/>
                <w:szCs w:val="21"/>
              </w:rPr>
            </w:pPr>
            <w:r>
              <w:rPr>
                <w:rFonts w:ascii="Times New Roman" w:hAnsi="Times New Roman" w:hint="eastAsia"/>
                <w:szCs w:val="21"/>
              </w:rPr>
              <w:t>1</w:t>
            </w:r>
          </w:p>
        </w:tc>
        <w:tc>
          <w:tcPr>
            <w:tcW w:w="2249" w:type="dxa"/>
            <w:tcBorders>
              <w:top w:val="single" w:sz="12" w:space="0" w:color="auto"/>
              <w:bottom w:val="single" w:sz="4" w:space="0" w:color="auto"/>
            </w:tcBorders>
            <w:vAlign w:val="center"/>
          </w:tcPr>
          <w:p w14:paraId="7EEA1A6D" w14:textId="0EFA4FFC" w:rsidR="00D31D18" w:rsidRPr="00D31D18" w:rsidRDefault="00D31D18" w:rsidP="00D31D18">
            <w:pPr>
              <w:pStyle w:val="afffffffff4"/>
              <w:spacing w:line="240" w:lineRule="auto"/>
              <w:ind w:firstLine="0"/>
              <w:jc w:val="center"/>
              <w:rPr>
                <w:sz w:val="21"/>
                <w:szCs w:val="21"/>
              </w:rPr>
            </w:pPr>
            <w:r>
              <w:rPr>
                <w:sz w:val="21"/>
                <w:szCs w:val="21"/>
              </w:rPr>
              <w:t>0.9428</w:t>
            </w:r>
          </w:p>
        </w:tc>
      </w:tr>
      <w:tr w:rsidR="00D31D18" w:rsidRPr="00F92786" w14:paraId="324958DA" w14:textId="77777777" w:rsidTr="005D6F36">
        <w:tc>
          <w:tcPr>
            <w:tcW w:w="2900" w:type="dxa"/>
            <w:tcBorders>
              <w:top w:val="single" w:sz="4" w:space="0" w:color="auto"/>
              <w:bottom w:val="single" w:sz="4" w:space="0" w:color="auto"/>
            </w:tcBorders>
          </w:tcPr>
          <w:p w14:paraId="2E07D0F3" w14:textId="21600729" w:rsidR="00D31D18" w:rsidRPr="00F92786" w:rsidRDefault="00D31D18" w:rsidP="00D31D18">
            <w:pPr>
              <w:spacing w:line="300" w:lineRule="auto"/>
              <w:jc w:val="center"/>
              <w:rPr>
                <w:rFonts w:ascii="Times New Roman" w:hAnsi="Times New Roman"/>
                <w:szCs w:val="21"/>
              </w:rPr>
            </w:pPr>
            <w:r w:rsidRPr="0072576F">
              <w:rPr>
                <w:rFonts w:hint="eastAsia"/>
                <w:sz w:val="21"/>
                <w:szCs w:val="21"/>
              </w:rPr>
              <w:t>标准照度计</w:t>
            </w:r>
          </w:p>
        </w:tc>
        <w:tc>
          <w:tcPr>
            <w:tcW w:w="2364" w:type="dxa"/>
            <w:tcBorders>
              <w:top w:val="single" w:sz="4" w:space="0" w:color="auto"/>
              <w:bottom w:val="single" w:sz="4" w:space="0" w:color="auto"/>
            </w:tcBorders>
            <w:vAlign w:val="center"/>
          </w:tcPr>
          <w:p w14:paraId="7CE7D769" w14:textId="56C33D04" w:rsidR="00D31D18" w:rsidRPr="005D6F36" w:rsidRDefault="00D31D18" w:rsidP="00D31D18">
            <w:pPr>
              <w:pStyle w:val="afffffffff4"/>
              <w:spacing w:line="240" w:lineRule="auto"/>
              <w:ind w:firstLine="0"/>
              <w:jc w:val="center"/>
              <w:rPr>
                <w:sz w:val="21"/>
                <w:szCs w:val="21"/>
              </w:rPr>
            </w:pPr>
            <w:r>
              <w:rPr>
                <w:sz w:val="21"/>
                <w:szCs w:val="21"/>
              </w:rPr>
              <w:t>62.92</w:t>
            </w:r>
          </w:p>
        </w:tc>
        <w:tc>
          <w:tcPr>
            <w:tcW w:w="1276" w:type="dxa"/>
            <w:tcBorders>
              <w:top w:val="single" w:sz="4" w:space="0" w:color="auto"/>
              <w:bottom w:val="single" w:sz="4" w:space="0" w:color="auto"/>
            </w:tcBorders>
            <w:vAlign w:val="center"/>
          </w:tcPr>
          <w:p w14:paraId="653FCEE1" w14:textId="06529F33" w:rsidR="00D31D18" w:rsidRPr="00F92786" w:rsidRDefault="00D31D18" w:rsidP="00D31D18">
            <w:pPr>
              <w:spacing w:line="300" w:lineRule="auto"/>
              <w:jc w:val="center"/>
              <w:rPr>
                <w:rFonts w:ascii="Times New Roman" w:hAnsi="Times New Roman"/>
                <w:szCs w:val="21"/>
              </w:rPr>
            </w:pPr>
            <w:r>
              <w:rPr>
                <w:rFonts w:ascii="Times New Roman" w:hAnsi="Times New Roman" w:hint="eastAsia"/>
                <w:szCs w:val="21"/>
              </w:rPr>
              <w:t>1</w:t>
            </w:r>
          </w:p>
        </w:tc>
        <w:tc>
          <w:tcPr>
            <w:tcW w:w="2249" w:type="dxa"/>
            <w:tcBorders>
              <w:top w:val="single" w:sz="4" w:space="0" w:color="auto"/>
              <w:bottom w:val="single" w:sz="4" w:space="0" w:color="auto"/>
            </w:tcBorders>
            <w:vAlign w:val="center"/>
          </w:tcPr>
          <w:p w14:paraId="5BF071C4" w14:textId="7C40BED2" w:rsidR="00D31D18" w:rsidRPr="00D31D18" w:rsidRDefault="00D31D18" w:rsidP="00D31D18">
            <w:pPr>
              <w:pStyle w:val="afffffffff4"/>
              <w:spacing w:line="240" w:lineRule="auto"/>
              <w:ind w:firstLine="0"/>
              <w:jc w:val="center"/>
              <w:rPr>
                <w:sz w:val="21"/>
                <w:szCs w:val="21"/>
              </w:rPr>
            </w:pPr>
            <w:r>
              <w:rPr>
                <w:sz w:val="21"/>
                <w:szCs w:val="21"/>
              </w:rPr>
              <w:t>62.92</w:t>
            </w:r>
          </w:p>
        </w:tc>
      </w:tr>
      <w:tr w:rsidR="00D31D18" w:rsidRPr="00F92786" w14:paraId="1D5F91B3" w14:textId="77777777" w:rsidTr="005D6F36">
        <w:tc>
          <w:tcPr>
            <w:tcW w:w="2900" w:type="dxa"/>
            <w:tcBorders>
              <w:top w:val="single" w:sz="4" w:space="0" w:color="auto"/>
              <w:bottom w:val="single" w:sz="4" w:space="0" w:color="auto"/>
            </w:tcBorders>
          </w:tcPr>
          <w:p w14:paraId="42E26535" w14:textId="130C3D3A" w:rsidR="00D31D18" w:rsidRPr="00F92786" w:rsidRDefault="00D31D18" w:rsidP="00D31D18">
            <w:pPr>
              <w:spacing w:line="300" w:lineRule="auto"/>
              <w:jc w:val="center"/>
              <w:rPr>
                <w:rFonts w:ascii="Times New Roman" w:hAnsi="Times New Roman"/>
                <w:szCs w:val="21"/>
              </w:rPr>
            </w:pPr>
            <w:r w:rsidRPr="0072576F">
              <w:rPr>
                <w:rFonts w:hint="eastAsia"/>
                <w:sz w:val="21"/>
                <w:szCs w:val="21"/>
              </w:rPr>
              <w:t>探测器定位调整</w:t>
            </w:r>
          </w:p>
        </w:tc>
        <w:tc>
          <w:tcPr>
            <w:tcW w:w="2364" w:type="dxa"/>
            <w:tcBorders>
              <w:top w:val="single" w:sz="4" w:space="0" w:color="auto"/>
              <w:bottom w:val="single" w:sz="4" w:space="0" w:color="auto"/>
            </w:tcBorders>
            <w:vAlign w:val="center"/>
          </w:tcPr>
          <w:p w14:paraId="02517D12" w14:textId="3C18D00A" w:rsidR="00D31D18" w:rsidRPr="005D6F36" w:rsidRDefault="00D31D18" w:rsidP="00D31D18">
            <w:pPr>
              <w:pStyle w:val="afffffffff4"/>
              <w:spacing w:line="240" w:lineRule="auto"/>
              <w:ind w:firstLine="0"/>
              <w:jc w:val="center"/>
              <w:rPr>
                <w:sz w:val="21"/>
                <w:szCs w:val="21"/>
              </w:rPr>
            </w:pPr>
            <w:r>
              <w:rPr>
                <w:sz w:val="21"/>
                <w:szCs w:val="21"/>
              </w:rPr>
              <w:t>14.49</w:t>
            </w:r>
          </w:p>
        </w:tc>
        <w:tc>
          <w:tcPr>
            <w:tcW w:w="1276" w:type="dxa"/>
            <w:tcBorders>
              <w:top w:val="single" w:sz="4" w:space="0" w:color="auto"/>
              <w:bottom w:val="single" w:sz="4" w:space="0" w:color="auto"/>
            </w:tcBorders>
            <w:vAlign w:val="center"/>
          </w:tcPr>
          <w:p w14:paraId="0B37D4B7" w14:textId="2AB22ABD" w:rsidR="00D31D18" w:rsidRPr="00F92786" w:rsidRDefault="00D31D18" w:rsidP="00D31D18">
            <w:pPr>
              <w:spacing w:line="300" w:lineRule="auto"/>
              <w:jc w:val="center"/>
              <w:rPr>
                <w:rFonts w:ascii="Times New Roman" w:hAnsi="Times New Roman"/>
                <w:szCs w:val="21"/>
              </w:rPr>
            </w:pPr>
            <w:r>
              <w:rPr>
                <w:rFonts w:ascii="Times New Roman" w:hAnsi="Times New Roman" w:hint="eastAsia"/>
                <w:szCs w:val="21"/>
              </w:rPr>
              <w:t>1</w:t>
            </w:r>
          </w:p>
        </w:tc>
        <w:tc>
          <w:tcPr>
            <w:tcW w:w="2249" w:type="dxa"/>
            <w:tcBorders>
              <w:top w:val="single" w:sz="4" w:space="0" w:color="auto"/>
              <w:bottom w:val="single" w:sz="4" w:space="0" w:color="auto"/>
            </w:tcBorders>
            <w:vAlign w:val="center"/>
          </w:tcPr>
          <w:p w14:paraId="77E8144C" w14:textId="2E89383F" w:rsidR="00D31D18" w:rsidRPr="00D31D18" w:rsidRDefault="00D31D18" w:rsidP="00D31D18">
            <w:pPr>
              <w:pStyle w:val="afffffffff4"/>
              <w:spacing w:line="240" w:lineRule="auto"/>
              <w:ind w:firstLine="0"/>
              <w:jc w:val="center"/>
              <w:rPr>
                <w:sz w:val="21"/>
                <w:szCs w:val="21"/>
              </w:rPr>
            </w:pPr>
            <w:r>
              <w:rPr>
                <w:sz w:val="21"/>
                <w:szCs w:val="21"/>
              </w:rPr>
              <w:t>14.49</w:t>
            </w:r>
          </w:p>
        </w:tc>
      </w:tr>
      <w:tr w:rsidR="00D31D18" w:rsidRPr="00F92786" w14:paraId="01688CC8" w14:textId="77777777" w:rsidTr="005D6F36">
        <w:tc>
          <w:tcPr>
            <w:tcW w:w="2900" w:type="dxa"/>
            <w:tcBorders>
              <w:top w:val="single" w:sz="4" w:space="0" w:color="auto"/>
              <w:bottom w:val="single" w:sz="4" w:space="0" w:color="auto"/>
            </w:tcBorders>
          </w:tcPr>
          <w:p w14:paraId="76655285" w14:textId="1E3912FC" w:rsidR="00D31D18" w:rsidRPr="00F92786" w:rsidRDefault="00D31D18" w:rsidP="00D31D18">
            <w:pPr>
              <w:spacing w:line="300" w:lineRule="auto"/>
              <w:jc w:val="center"/>
              <w:rPr>
                <w:rFonts w:ascii="Times New Roman" w:hAnsi="Times New Roman"/>
                <w:szCs w:val="21"/>
              </w:rPr>
            </w:pPr>
            <w:r w:rsidRPr="0072576F">
              <w:rPr>
                <w:rFonts w:hint="eastAsia"/>
                <w:sz w:val="21"/>
                <w:szCs w:val="21"/>
              </w:rPr>
              <w:t>工作光源短期稳定性</w:t>
            </w:r>
          </w:p>
        </w:tc>
        <w:tc>
          <w:tcPr>
            <w:tcW w:w="2364" w:type="dxa"/>
            <w:tcBorders>
              <w:top w:val="single" w:sz="4" w:space="0" w:color="auto"/>
              <w:bottom w:val="single" w:sz="4" w:space="0" w:color="auto"/>
            </w:tcBorders>
            <w:vAlign w:val="center"/>
          </w:tcPr>
          <w:p w14:paraId="281BB7FF" w14:textId="41E71502" w:rsidR="00D31D18" w:rsidRPr="005D6F36" w:rsidRDefault="00D31D18" w:rsidP="00D31D18">
            <w:pPr>
              <w:pStyle w:val="afffffffff4"/>
              <w:spacing w:line="240" w:lineRule="auto"/>
              <w:ind w:firstLine="0"/>
              <w:jc w:val="center"/>
              <w:rPr>
                <w:sz w:val="21"/>
                <w:szCs w:val="21"/>
              </w:rPr>
            </w:pPr>
            <w:r>
              <w:rPr>
                <w:sz w:val="21"/>
                <w:szCs w:val="21"/>
              </w:rPr>
              <w:t>5.770</w:t>
            </w:r>
          </w:p>
        </w:tc>
        <w:tc>
          <w:tcPr>
            <w:tcW w:w="1276" w:type="dxa"/>
            <w:tcBorders>
              <w:top w:val="single" w:sz="4" w:space="0" w:color="auto"/>
              <w:bottom w:val="single" w:sz="4" w:space="0" w:color="auto"/>
            </w:tcBorders>
            <w:vAlign w:val="center"/>
          </w:tcPr>
          <w:p w14:paraId="4A6E78E5" w14:textId="101E6BE1" w:rsidR="00D31D18" w:rsidRPr="005D6F36" w:rsidRDefault="00D31D18" w:rsidP="00D31D18">
            <w:pPr>
              <w:spacing w:line="300" w:lineRule="auto"/>
              <w:jc w:val="center"/>
              <w:rPr>
                <w:rFonts w:ascii="Times New Roman" w:hAnsi="Times New Roman"/>
                <w:szCs w:val="21"/>
              </w:rPr>
            </w:pPr>
            <w:r w:rsidRPr="005D6F36">
              <w:rPr>
                <w:rFonts w:ascii="Times New Roman" w:hAnsi="Times New Roman" w:hint="eastAsia"/>
                <w:szCs w:val="21"/>
              </w:rPr>
              <w:t>1</w:t>
            </w:r>
          </w:p>
        </w:tc>
        <w:tc>
          <w:tcPr>
            <w:tcW w:w="2249" w:type="dxa"/>
            <w:tcBorders>
              <w:top w:val="single" w:sz="4" w:space="0" w:color="auto"/>
              <w:bottom w:val="single" w:sz="4" w:space="0" w:color="auto"/>
            </w:tcBorders>
            <w:vAlign w:val="center"/>
          </w:tcPr>
          <w:p w14:paraId="0B20B912" w14:textId="603BB7C9" w:rsidR="00D31D18" w:rsidRPr="00D31D18" w:rsidRDefault="00D31D18" w:rsidP="00D31D18">
            <w:pPr>
              <w:pStyle w:val="afffffffff4"/>
              <w:spacing w:line="240" w:lineRule="auto"/>
              <w:ind w:firstLine="0"/>
              <w:jc w:val="center"/>
              <w:rPr>
                <w:sz w:val="21"/>
                <w:szCs w:val="21"/>
              </w:rPr>
            </w:pPr>
            <w:r>
              <w:rPr>
                <w:sz w:val="21"/>
                <w:szCs w:val="21"/>
              </w:rPr>
              <w:t>5.770</w:t>
            </w:r>
          </w:p>
        </w:tc>
      </w:tr>
      <w:tr w:rsidR="00D31D18" w:rsidRPr="00F92786" w14:paraId="41153DB3" w14:textId="77777777" w:rsidTr="005D6F36">
        <w:tc>
          <w:tcPr>
            <w:tcW w:w="2900" w:type="dxa"/>
            <w:tcBorders>
              <w:top w:val="single" w:sz="4" w:space="0" w:color="auto"/>
              <w:bottom w:val="single" w:sz="4" w:space="0" w:color="auto"/>
            </w:tcBorders>
          </w:tcPr>
          <w:p w14:paraId="22ED92B3" w14:textId="4611CA3F" w:rsidR="00D31D18" w:rsidRPr="00F92786" w:rsidRDefault="00D31D18" w:rsidP="00D31D18">
            <w:pPr>
              <w:spacing w:line="300" w:lineRule="auto"/>
              <w:jc w:val="center"/>
              <w:rPr>
                <w:rFonts w:ascii="Times New Roman" w:hAnsi="Times New Roman"/>
                <w:szCs w:val="21"/>
              </w:rPr>
            </w:pPr>
            <w:r w:rsidRPr="0072576F">
              <w:rPr>
                <w:rFonts w:hint="eastAsia"/>
                <w:sz w:val="21"/>
                <w:szCs w:val="21"/>
              </w:rPr>
              <w:t>工作光源</w:t>
            </w:r>
            <w:proofErr w:type="gramStart"/>
            <w:r w:rsidRPr="0072576F">
              <w:rPr>
                <w:rFonts w:hint="eastAsia"/>
                <w:sz w:val="21"/>
                <w:szCs w:val="21"/>
              </w:rPr>
              <w:t>光照场</w:t>
            </w:r>
            <w:proofErr w:type="gramEnd"/>
            <w:r w:rsidRPr="0072576F">
              <w:rPr>
                <w:rFonts w:hint="eastAsia"/>
                <w:sz w:val="21"/>
                <w:szCs w:val="21"/>
              </w:rPr>
              <w:t>均匀性</w:t>
            </w:r>
          </w:p>
        </w:tc>
        <w:tc>
          <w:tcPr>
            <w:tcW w:w="2364" w:type="dxa"/>
            <w:tcBorders>
              <w:top w:val="single" w:sz="4" w:space="0" w:color="auto"/>
              <w:bottom w:val="single" w:sz="4" w:space="0" w:color="auto"/>
            </w:tcBorders>
            <w:vAlign w:val="center"/>
          </w:tcPr>
          <w:p w14:paraId="0F219FCB" w14:textId="666118A4" w:rsidR="00D31D18" w:rsidRPr="005D6F36" w:rsidRDefault="00D31D18" w:rsidP="00D31D18">
            <w:pPr>
              <w:pStyle w:val="afffffffff4"/>
              <w:spacing w:line="240" w:lineRule="auto"/>
              <w:ind w:firstLine="0"/>
              <w:jc w:val="center"/>
              <w:rPr>
                <w:sz w:val="21"/>
                <w:szCs w:val="21"/>
              </w:rPr>
            </w:pPr>
            <w:r>
              <w:rPr>
                <w:sz w:val="21"/>
                <w:szCs w:val="21"/>
              </w:rPr>
              <w:t>23</w:t>
            </w:r>
            <w:r>
              <w:rPr>
                <w:rFonts w:hint="eastAsia"/>
                <w:sz w:val="21"/>
                <w:szCs w:val="21"/>
              </w:rPr>
              <w:t>.</w:t>
            </w:r>
            <w:r>
              <w:rPr>
                <w:sz w:val="21"/>
                <w:szCs w:val="21"/>
              </w:rPr>
              <w:t>09</w:t>
            </w:r>
          </w:p>
        </w:tc>
        <w:tc>
          <w:tcPr>
            <w:tcW w:w="1276" w:type="dxa"/>
            <w:tcBorders>
              <w:top w:val="single" w:sz="4" w:space="0" w:color="auto"/>
              <w:bottom w:val="single" w:sz="4" w:space="0" w:color="auto"/>
            </w:tcBorders>
            <w:vAlign w:val="center"/>
          </w:tcPr>
          <w:p w14:paraId="17FBE7A8" w14:textId="7A1D5AB2" w:rsidR="00D31D18" w:rsidRPr="00F92786" w:rsidRDefault="00D31D18" w:rsidP="00D31D18">
            <w:pPr>
              <w:spacing w:line="300" w:lineRule="auto"/>
              <w:jc w:val="center"/>
              <w:rPr>
                <w:rFonts w:ascii="Times New Roman" w:hAnsi="Times New Roman"/>
                <w:szCs w:val="21"/>
              </w:rPr>
            </w:pPr>
            <w:r>
              <w:rPr>
                <w:rFonts w:ascii="Times New Roman" w:hAnsi="Times New Roman" w:hint="eastAsia"/>
                <w:szCs w:val="21"/>
              </w:rPr>
              <w:t>1</w:t>
            </w:r>
          </w:p>
        </w:tc>
        <w:tc>
          <w:tcPr>
            <w:tcW w:w="2249" w:type="dxa"/>
            <w:tcBorders>
              <w:top w:val="single" w:sz="4" w:space="0" w:color="auto"/>
              <w:bottom w:val="single" w:sz="4" w:space="0" w:color="auto"/>
            </w:tcBorders>
            <w:vAlign w:val="center"/>
          </w:tcPr>
          <w:p w14:paraId="35F2DD01" w14:textId="0AF05591" w:rsidR="00D31D18" w:rsidRPr="00D31D18" w:rsidRDefault="00D31D18" w:rsidP="00D31D18">
            <w:pPr>
              <w:pStyle w:val="afffffffff4"/>
              <w:spacing w:line="240" w:lineRule="auto"/>
              <w:ind w:firstLine="0"/>
              <w:jc w:val="center"/>
              <w:rPr>
                <w:sz w:val="21"/>
                <w:szCs w:val="21"/>
              </w:rPr>
            </w:pPr>
            <w:r>
              <w:rPr>
                <w:sz w:val="21"/>
                <w:szCs w:val="21"/>
              </w:rPr>
              <w:t>23</w:t>
            </w:r>
            <w:r>
              <w:rPr>
                <w:rFonts w:hint="eastAsia"/>
                <w:sz w:val="21"/>
                <w:szCs w:val="21"/>
              </w:rPr>
              <w:t>.</w:t>
            </w:r>
            <w:r>
              <w:rPr>
                <w:sz w:val="21"/>
                <w:szCs w:val="21"/>
              </w:rPr>
              <w:t>09</w:t>
            </w:r>
          </w:p>
        </w:tc>
      </w:tr>
      <w:tr w:rsidR="00D31D18" w:rsidRPr="00F92786" w14:paraId="48896052" w14:textId="77777777" w:rsidTr="005D6F36">
        <w:tc>
          <w:tcPr>
            <w:tcW w:w="2900" w:type="dxa"/>
            <w:tcBorders>
              <w:top w:val="single" w:sz="4" w:space="0" w:color="auto"/>
              <w:bottom w:val="single" w:sz="4" w:space="0" w:color="auto"/>
            </w:tcBorders>
          </w:tcPr>
          <w:p w14:paraId="66ECE560" w14:textId="1E5FA159" w:rsidR="00D31D18" w:rsidRPr="00F92786" w:rsidRDefault="00D31D18" w:rsidP="00D31D18">
            <w:pPr>
              <w:spacing w:line="300" w:lineRule="auto"/>
              <w:jc w:val="center"/>
              <w:rPr>
                <w:rFonts w:ascii="Times New Roman" w:hAnsi="Times New Roman"/>
                <w:szCs w:val="21"/>
              </w:rPr>
            </w:pPr>
            <w:r w:rsidRPr="0072576F">
              <w:rPr>
                <w:rFonts w:hint="eastAsia"/>
                <w:sz w:val="21"/>
                <w:szCs w:val="21"/>
              </w:rPr>
              <w:t>杂散光</w:t>
            </w:r>
          </w:p>
        </w:tc>
        <w:tc>
          <w:tcPr>
            <w:tcW w:w="2364" w:type="dxa"/>
            <w:tcBorders>
              <w:top w:val="single" w:sz="4" w:space="0" w:color="auto"/>
              <w:bottom w:val="single" w:sz="4" w:space="0" w:color="auto"/>
            </w:tcBorders>
            <w:vAlign w:val="center"/>
          </w:tcPr>
          <w:p w14:paraId="29287C8D" w14:textId="7F334767" w:rsidR="00D31D18" w:rsidRPr="005D6F36" w:rsidRDefault="00D31D18" w:rsidP="00D31D18">
            <w:pPr>
              <w:pStyle w:val="afffffffff4"/>
              <w:spacing w:line="240" w:lineRule="auto"/>
              <w:ind w:firstLine="0"/>
              <w:jc w:val="center"/>
              <w:rPr>
                <w:sz w:val="21"/>
                <w:szCs w:val="21"/>
              </w:rPr>
            </w:pPr>
            <w:r>
              <w:rPr>
                <w:sz w:val="21"/>
                <w:szCs w:val="21"/>
              </w:rPr>
              <w:t>11.55</w:t>
            </w:r>
          </w:p>
        </w:tc>
        <w:tc>
          <w:tcPr>
            <w:tcW w:w="1276" w:type="dxa"/>
            <w:tcBorders>
              <w:top w:val="single" w:sz="4" w:space="0" w:color="auto"/>
              <w:bottom w:val="single" w:sz="4" w:space="0" w:color="auto"/>
            </w:tcBorders>
            <w:vAlign w:val="center"/>
          </w:tcPr>
          <w:p w14:paraId="113EFD8D" w14:textId="532D5533" w:rsidR="00D31D18" w:rsidRPr="00F92786" w:rsidRDefault="00D31D18" w:rsidP="00D31D18">
            <w:pPr>
              <w:spacing w:line="300" w:lineRule="auto"/>
              <w:jc w:val="center"/>
              <w:rPr>
                <w:rFonts w:ascii="Times New Roman" w:hAnsi="Times New Roman"/>
                <w:szCs w:val="21"/>
              </w:rPr>
            </w:pPr>
            <w:r>
              <w:rPr>
                <w:rFonts w:ascii="Times New Roman" w:hAnsi="Times New Roman" w:hint="eastAsia"/>
                <w:szCs w:val="21"/>
              </w:rPr>
              <w:t>1</w:t>
            </w:r>
          </w:p>
        </w:tc>
        <w:tc>
          <w:tcPr>
            <w:tcW w:w="2249" w:type="dxa"/>
            <w:tcBorders>
              <w:top w:val="single" w:sz="4" w:space="0" w:color="auto"/>
              <w:bottom w:val="single" w:sz="4" w:space="0" w:color="auto"/>
            </w:tcBorders>
            <w:vAlign w:val="center"/>
          </w:tcPr>
          <w:p w14:paraId="3891B2E9" w14:textId="0675B926" w:rsidR="00D31D18" w:rsidRPr="00D31D18" w:rsidRDefault="00D31D18" w:rsidP="00D31D18">
            <w:pPr>
              <w:pStyle w:val="afffffffff4"/>
              <w:spacing w:line="240" w:lineRule="auto"/>
              <w:ind w:firstLine="0"/>
              <w:jc w:val="center"/>
              <w:rPr>
                <w:sz w:val="21"/>
                <w:szCs w:val="21"/>
              </w:rPr>
            </w:pPr>
            <w:r>
              <w:rPr>
                <w:sz w:val="21"/>
                <w:szCs w:val="21"/>
              </w:rPr>
              <w:t>11.55</w:t>
            </w:r>
          </w:p>
        </w:tc>
      </w:tr>
      <w:tr w:rsidR="005D6F36" w:rsidRPr="00F92786" w14:paraId="4E3DC89C" w14:textId="77777777" w:rsidTr="0039357E">
        <w:tc>
          <w:tcPr>
            <w:tcW w:w="2900" w:type="dxa"/>
            <w:tcBorders>
              <w:top w:val="single" w:sz="12" w:space="0" w:color="auto"/>
              <w:bottom w:val="single" w:sz="4" w:space="0" w:color="auto"/>
            </w:tcBorders>
            <w:vAlign w:val="center"/>
          </w:tcPr>
          <w:p w14:paraId="0AAD394B" w14:textId="77777777" w:rsidR="005D6F36" w:rsidRPr="00F92786" w:rsidRDefault="005D6F36" w:rsidP="0039357E">
            <w:pPr>
              <w:spacing w:line="300" w:lineRule="auto"/>
              <w:jc w:val="center"/>
              <w:rPr>
                <w:rFonts w:ascii="Times New Roman" w:hAnsi="Times New Roman"/>
                <w:szCs w:val="21"/>
              </w:rPr>
            </w:pPr>
            <w:r w:rsidRPr="00F92786">
              <w:rPr>
                <w:rFonts w:ascii="Times New Roman" w:hAnsi="Times New Roman"/>
                <w:szCs w:val="21"/>
              </w:rPr>
              <w:t>合成标准不确定度</w:t>
            </w:r>
          </w:p>
        </w:tc>
        <w:tc>
          <w:tcPr>
            <w:tcW w:w="5889" w:type="dxa"/>
            <w:gridSpan w:val="3"/>
            <w:tcBorders>
              <w:top w:val="single" w:sz="12" w:space="0" w:color="auto"/>
              <w:bottom w:val="single" w:sz="4" w:space="0" w:color="auto"/>
            </w:tcBorders>
            <w:vAlign w:val="center"/>
          </w:tcPr>
          <w:p w14:paraId="327BB0E3" w14:textId="5044F249" w:rsidR="005D6F36" w:rsidRPr="00F92786" w:rsidRDefault="00DF5A58" w:rsidP="0039357E">
            <w:pPr>
              <w:spacing w:line="300" w:lineRule="auto"/>
              <w:jc w:val="center"/>
              <w:rPr>
                <w:rFonts w:ascii="Times New Roman" w:hAnsi="Times New Roman"/>
                <w:szCs w:val="21"/>
              </w:rPr>
            </w:pPr>
            <m:oMathPara>
              <m:oMath>
                <m:sSub>
                  <m:sSubPr>
                    <m:ctrlPr>
                      <w:rPr>
                        <w:rFonts w:ascii="Cambria Math" w:hAnsi="Cambria Math"/>
                        <w:i/>
                        <w:szCs w:val="21"/>
                      </w:rPr>
                    </m:ctrlPr>
                  </m:sSubPr>
                  <m:e>
                    <m:r>
                      <w:rPr>
                        <w:rFonts w:ascii="Cambria Math" w:hAnsi="Cambria Math"/>
                        <w:szCs w:val="21"/>
                      </w:rPr>
                      <m:t>u</m:t>
                    </m:r>
                  </m:e>
                  <m:sub>
                    <m:r>
                      <w:rPr>
                        <w:rFonts w:ascii="Cambria Math" w:hAnsi="Cambria Math"/>
                        <w:szCs w:val="21"/>
                      </w:rPr>
                      <m:t>c</m:t>
                    </m:r>
                  </m:sub>
                </m:sSub>
                <m:d>
                  <m:dPr>
                    <m:ctrlPr>
                      <w:rPr>
                        <w:rFonts w:ascii="Cambria Math" w:hAnsi="Cambria Math"/>
                        <w:i/>
                        <w:szCs w:val="21"/>
                      </w:rPr>
                    </m:ctrlPr>
                  </m:dPr>
                  <m:e>
                    <m:r>
                      <w:rPr>
                        <w:rFonts w:ascii="Cambria Math" w:hAnsi="Cambria Math"/>
                        <w:szCs w:val="21"/>
                      </w:rPr>
                      <m:t>ΔE</m:t>
                    </m:r>
                  </m:e>
                </m:d>
                <m:r>
                  <w:rPr>
                    <w:rFonts w:ascii="Cambria Math" w:hAnsi="Cambria Math"/>
                    <w:szCs w:val="21"/>
                  </w:rPr>
                  <m:t>=</m:t>
                </m:r>
                <m:rad>
                  <m:radPr>
                    <m:degHide m:val="1"/>
                    <m:ctrlPr>
                      <w:rPr>
                        <w:rFonts w:ascii="Cambria Math" w:hAnsi="Cambria Math"/>
                        <w:i/>
                        <w:szCs w:val="21"/>
                      </w:rPr>
                    </m:ctrlPr>
                  </m:radPr>
                  <m:deg/>
                  <m:e>
                    <m:nary>
                      <m:naryPr>
                        <m:chr m:val="∑"/>
                        <m:subHide m:val="1"/>
                        <m:supHide m:val="1"/>
                        <m:ctrlPr>
                          <w:rPr>
                            <w:rFonts w:ascii="Cambria Math" w:hAnsi="Cambria Math"/>
                            <w:i/>
                            <w:szCs w:val="21"/>
                          </w:rPr>
                        </m:ctrlPr>
                      </m:naryPr>
                      <m:sub/>
                      <m:sup/>
                      <m:e>
                        <m:r>
                          <w:rPr>
                            <w:rFonts w:ascii="Cambria Math" w:hAnsi="Cambria Math"/>
                            <w:szCs w:val="21"/>
                          </w:rPr>
                          <m:t>(</m:t>
                        </m:r>
                        <m:sSub>
                          <m:sSubPr>
                            <m:ctrlPr>
                              <w:rPr>
                                <w:rFonts w:ascii="Cambria Math" w:hAnsi="Cambria Math"/>
                                <w:i/>
                                <w:szCs w:val="21"/>
                              </w:rPr>
                            </m:ctrlPr>
                          </m:sSubPr>
                          <m:e>
                            <m:r>
                              <w:rPr>
                                <w:rFonts w:ascii="Cambria Math" w:hAnsi="Cambria Math"/>
                                <w:szCs w:val="21"/>
                              </w:rPr>
                              <m:t>c</m:t>
                            </m:r>
                          </m:e>
                          <m:sub>
                            <m:r>
                              <w:rPr>
                                <w:rFonts w:ascii="Cambria Math" w:hAnsi="Cambria Math"/>
                                <w:szCs w:val="21"/>
                              </w:rPr>
                              <m:t>i</m:t>
                            </m:r>
                          </m:sub>
                        </m:sSub>
                        <m:sSub>
                          <m:sSubPr>
                            <m:ctrlPr>
                              <w:rPr>
                                <w:rFonts w:ascii="Cambria Math" w:hAnsi="Cambria Math"/>
                                <w:i/>
                                <w:kern w:val="2"/>
                                <w:sz w:val="21"/>
                                <w:szCs w:val="21"/>
                              </w:rPr>
                            </m:ctrlPr>
                          </m:sSubPr>
                          <m:e>
                            <m:r>
                              <w:rPr>
                                <w:rFonts w:ascii="Cambria Math" w:hAnsi="Cambria Math"/>
                                <w:szCs w:val="21"/>
                              </w:rPr>
                              <m:t>u</m:t>
                            </m:r>
                          </m:e>
                          <m:sub>
                            <m:r>
                              <w:rPr>
                                <w:rFonts w:ascii="Cambria Math" w:hAnsi="Cambria Math"/>
                                <w:szCs w:val="21"/>
                              </w:rPr>
                              <m:t>i</m:t>
                            </m:r>
                          </m:sub>
                        </m:sSub>
                        <m:sSup>
                          <m:sSupPr>
                            <m:ctrlPr>
                              <w:rPr>
                                <w:rFonts w:ascii="Cambria Math" w:hAnsi="Cambria Math"/>
                                <w:i/>
                                <w:szCs w:val="21"/>
                              </w:rPr>
                            </m:ctrlPr>
                          </m:sSupPr>
                          <m:e>
                            <m:r>
                              <w:rPr>
                                <w:rFonts w:ascii="Cambria Math" w:hAnsi="Cambria Math"/>
                                <w:szCs w:val="21"/>
                              </w:rPr>
                              <m:t>)</m:t>
                            </m:r>
                          </m:e>
                          <m:sup>
                            <m:r>
                              <w:rPr>
                                <w:rFonts w:ascii="Cambria Math" w:hAnsi="Cambria Math"/>
                                <w:szCs w:val="21"/>
                              </w:rPr>
                              <m:t>2</m:t>
                            </m:r>
                          </m:sup>
                        </m:sSup>
                      </m:e>
                    </m:nary>
                  </m:e>
                </m:rad>
                <m:r>
                  <w:rPr>
                    <w:rFonts w:ascii="Cambria Math" w:hAnsi="Cambria Math"/>
                    <w:szCs w:val="21"/>
                  </w:rPr>
                  <m:t>=69.78 lx</m:t>
                </m:r>
              </m:oMath>
            </m:oMathPara>
          </w:p>
        </w:tc>
      </w:tr>
      <w:tr w:rsidR="005D6F36" w:rsidRPr="00F92786" w14:paraId="5E3163B6" w14:textId="77777777" w:rsidTr="0039357E">
        <w:tc>
          <w:tcPr>
            <w:tcW w:w="2900" w:type="dxa"/>
            <w:tcBorders>
              <w:top w:val="single" w:sz="4" w:space="0" w:color="auto"/>
              <w:bottom w:val="single" w:sz="4" w:space="0" w:color="auto"/>
            </w:tcBorders>
            <w:vAlign w:val="center"/>
          </w:tcPr>
          <w:p w14:paraId="3345E1D6" w14:textId="77777777" w:rsidR="005D6F36" w:rsidRPr="00F92786" w:rsidRDefault="005D6F36" w:rsidP="0039357E">
            <w:pPr>
              <w:spacing w:line="300" w:lineRule="auto"/>
              <w:jc w:val="center"/>
              <w:rPr>
                <w:rFonts w:ascii="Times New Roman" w:hAnsi="Times New Roman"/>
                <w:szCs w:val="21"/>
              </w:rPr>
            </w:pPr>
            <w:r w:rsidRPr="00F92786">
              <w:rPr>
                <w:rFonts w:ascii="Times New Roman" w:hAnsi="Times New Roman"/>
                <w:szCs w:val="21"/>
              </w:rPr>
              <w:t>扩展不确定度</w:t>
            </w:r>
          </w:p>
        </w:tc>
        <w:tc>
          <w:tcPr>
            <w:tcW w:w="5889" w:type="dxa"/>
            <w:gridSpan w:val="3"/>
            <w:tcBorders>
              <w:top w:val="single" w:sz="4" w:space="0" w:color="auto"/>
              <w:bottom w:val="single" w:sz="4" w:space="0" w:color="auto"/>
            </w:tcBorders>
            <w:vAlign w:val="center"/>
          </w:tcPr>
          <w:p w14:paraId="1AF5AE6E" w14:textId="257C95EF" w:rsidR="005D6F36" w:rsidRPr="00F92786" w:rsidRDefault="005D6F36" w:rsidP="0039357E">
            <w:pPr>
              <w:spacing w:line="300" w:lineRule="auto"/>
              <w:jc w:val="center"/>
              <w:rPr>
                <w:rFonts w:ascii="Times New Roman" w:hAnsi="Times New Roman"/>
                <w:szCs w:val="21"/>
              </w:rPr>
            </w:pPr>
            <w:r w:rsidRPr="00F92786">
              <w:rPr>
                <w:rFonts w:ascii="Times New Roman" w:hAnsi="Times New Roman"/>
                <w:i/>
                <w:iCs/>
                <w:szCs w:val="21"/>
              </w:rPr>
              <w:t xml:space="preserve">U </w:t>
            </w:r>
            <w:r w:rsidRPr="00F92786">
              <w:rPr>
                <w:rFonts w:ascii="Times New Roman" w:hAnsi="Times New Roman"/>
                <w:szCs w:val="21"/>
              </w:rPr>
              <w:t xml:space="preserve">= </w:t>
            </w:r>
            <w:r w:rsidR="00D31D18">
              <w:rPr>
                <w:rFonts w:ascii="Times New Roman" w:hAnsi="Times New Roman"/>
                <w:szCs w:val="21"/>
              </w:rPr>
              <w:t>139.6</w:t>
            </w:r>
            <w:r w:rsidRPr="00F92786">
              <w:rPr>
                <w:rFonts w:ascii="Times New Roman" w:hAnsi="Times New Roman"/>
                <w:szCs w:val="21"/>
              </w:rPr>
              <w:t xml:space="preserve"> lx</w:t>
            </w:r>
          </w:p>
        </w:tc>
      </w:tr>
      <w:tr w:rsidR="005D6F36" w:rsidRPr="00F92786" w14:paraId="53D88220" w14:textId="77777777" w:rsidTr="0039357E">
        <w:trPr>
          <w:trHeight w:val="568"/>
        </w:trPr>
        <w:tc>
          <w:tcPr>
            <w:tcW w:w="2900" w:type="dxa"/>
            <w:tcBorders>
              <w:top w:val="single" w:sz="4" w:space="0" w:color="auto"/>
              <w:bottom w:val="single" w:sz="12" w:space="0" w:color="auto"/>
            </w:tcBorders>
            <w:vAlign w:val="center"/>
          </w:tcPr>
          <w:p w14:paraId="27CB2E56" w14:textId="77777777" w:rsidR="005D6F36" w:rsidRPr="00F92786" w:rsidRDefault="005D6F36" w:rsidP="0039357E">
            <w:pPr>
              <w:spacing w:line="300" w:lineRule="auto"/>
              <w:jc w:val="center"/>
              <w:rPr>
                <w:rFonts w:ascii="Times New Roman" w:hAnsi="Times New Roman"/>
                <w:szCs w:val="21"/>
              </w:rPr>
            </w:pPr>
            <w:r w:rsidRPr="00F92786">
              <w:rPr>
                <w:rFonts w:ascii="Times New Roman" w:hAnsi="Times New Roman"/>
                <w:szCs w:val="21"/>
              </w:rPr>
              <w:t>相对扩展不确定度</w:t>
            </w:r>
          </w:p>
        </w:tc>
        <w:tc>
          <w:tcPr>
            <w:tcW w:w="5889" w:type="dxa"/>
            <w:gridSpan w:val="3"/>
            <w:tcBorders>
              <w:top w:val="single" w:sz="4" w:space="0" w:color="auto"/>
              <w:bottom w:val="single" w:sz="12" w:space="0" w:color="auto"/>
            </w:tcBorders>
            <w:vAlign w:val="center"/>
          </w:tcPr>
          <w:p w14:paraId="38BD5E54" w14:textId="469D648E" w:rsidR="005D6F36" w:rsidRPr="00F92786" w:rsidRDefault="005D6F36" w:rsidP="0039357E">
            <w:pPr>
              <w:spacing w:line="300" w:lineRule="auto"/>
              <w:jc w:val="center"/>
              <w:rPr>
                <w:rFonts w:ascii="Times New Roman" w:hAnsi="Times New Roman"/>
                <w:szCs w:val="21"/>
              </w:rPr>
            </w:pPr>
            <w:proofErr w:type="spellStart"/>
            <w:r w:rsidRPr="00F92786">
              <w:rPr>
                <w:rFonts w:ascii="Times New Roman" w:hAnsi="Times New Roman"/>
                <w:i/>
                <w:szCs w:val="21"/>
              </w:rPr>
              <w:t>U</w:t>
            </w:r>
            <w:r w:rsidRPr="00F92786">
              <w:rPr>
                <w:rFonts w:ascii="Times New Roman" w:hAnsi="Times New Roman"/>
                <w:szCs w:val="21"/>
                <w:vertAlign w:val="subscript"/>
              </w:rPr>
              <w:t>rel</w:t>
            </w:r>
            <w:proofErr w:type="spellEnd"/>
            <w:r w:rsidRPr="00F92786">
              <w:rPr>
                <w:rFonts w:ascii="Times New Roman" w:hAnsi="Times New Roman"/>
                <w:szCs w:val="21"/>
              </w:rPr>
              <w:t>=1.</w:t>
            </w:r>
            <w:r w:rsidR="00D31D18">
              <w:rPr>
                <w:rFonts w:ascii="Times New Roman" w:hAnsi="Times New Roman"/>
                <w:szCs w:val="21"/>
              </w:rPr>
              <w:t>4</w:t>
            </w:r>
            <w:r w:rsidRPr="00F92786">
              <w:rPr>
                <w:rFonts w:ascii="Times New Roman" w:hAnsi="Times New Roman"/>
                <w:szCs w:val="21"/>
              </w:rPr>
              <w:t xml:space="preserve">% </w:t>
            </w:r>
            <w:r w:rsidRPr="00F92786">
              <w:rPr>
                <w:rFonts w:ascii="Times New Roman" w:hAnsi="Times New Roman"/>
                <w:szCs w:val="21"/>
              </w:rPr>
              <w:t>（</w:t>
            </w:r>
            <w:r w:rsidRPr="00F92786">
              <w:rPr>
                <w:rFonts w:ascii="Times New Roman" w:hAnsi="Times New Roman"/>
                <w:i/>
                <w:szCs w:val="21"/>
              </w:rPr>
              <w:t>k</w:t>
            </w:r>
            <w:r w:rsidRPr="00F92786">
              <w:rPr>
                <w:rFonts w:ascii="Times New Roman" w:hAnsi="Times New Roman"/>
                <w:szCs w:val="21"/>
              </w:rPr>
              <w:t>=2</w:t>
            </w:r>
            <w:r w:rsidRPr="00F92786">
              <w:rPr>
                <w:rFonts w:ascii="Times New Roman" w:hAnsi="Times New Roman"/>
                <w:szCs w:val="21"/>
              </w:rPr>
              <w:t>）</w:t>
            </w:r>
          </w:p>
        </w:tc>
      </w:tr>
    </w:tbl>
    <w:p w14:paraId="50669769" w14:textId="77777777" w:rsidR="005D6F36" w:rsidRDefault="005D6F36" w:rsidP="000A4AC9">
      <w:pPr>
        <w:pStyle w:val="afffffffff4"/>
      </w:pPr>
    </w:p>
    <w:p w14:paraId="3CE61019" w14:textId="6F7B32E2" w:rsidR="004221B2" w:rsidRDefault="000A4AC9" w:rsidP="004221B2">
      <w:pPr>
        <w:pStyle w:val="afffffffff8"/>
      </w:pPr>
      <w:proofErr w:type="spellStart"/>
      <w:r>
        <w:rPr>
          <w:rFonts w:hint="eastAsia"/>
        </w:rPr>
        <w:t>C</w:t>
      </w:r>
      <w:r w:rsidR="004221B2" w:rsidRPr="00F92786">
        <w:t>.</w:t>
      </w:r>
      <w:r w:rsidR="004221B2">
        <w:t>5</w:t>
      </w:r>
      <w:proofErr w:type="spellEnd"/>
      <w:r w:rsidR="004221B2" w:rsidRPr="00F92786">
        <w:t xml:space="preserve"> </w:t>
      </w:r>
      <w:r w:rsidR="004221B2">
        <w:rPr>
          <w:rFonts w:hint="eastAsia"/>
        </w:rPr>
        <w:t>测量不确定度报告</w:t>
      </w:r>
    </w:p>
    <w:p w14:paraId="7CC9AA4F" w14:textId="6AFABD12" w:rsidR="004221B2" w:rsidRPr="004221B2" w:rsidRDefault="004221B2" w:rsidP="004221B2">
      <w:pPr>
        <w:spacing w:line="300" w:lineRule="auto"/>
        <w:ind w:firstLine="480"/>
        <w:rPr>
          <w:rFonts w:ascii="Times New Roman" w:hAnsi="Times New Roman"/>
          <w:sz w:val="24"/>
        </w:rPr>
      </w:pPr>
      <w:r w:rsidRPr="004221B2">
        <w:rPr>
          <w:rFonts w:ascii="Times New Roman" w:hAnsi="Times New Roman"/>
          <w:sz w:val="24"/>
        </w:rPr>
        <w:lastRenderedPageBreak/>
        <w:t>用</w:t>
      </w:r>
      <w:r>
        <w:rPr>
          <w:rFonts w:ascii="Times New Roman" w:hAnsi="Times New Roman" w:hint="eastAsia"/>
          <w:sz w:val="24"/>
        </w:rPr>
        <w:t>比较法</w:t>
      </w:r>
      <w:r w:rsidRPr="004221B2">
        <w:rPr>
          <w:rFonts w:ascii="Times New Roman" w:hAnsi="Times New Roman"/>
          <w:sz w:val="24"/>
        </w:rPr>
        <w:t>检定照度计在标准照度值为</w:t>
      </w:r>
      <w:r w:rsidRPr="004221B2">
        <w:rPr>
          <w:rFonts w:ascii="Times New Roman" w:hAnsi="Times New Roman"/>
          <w:sz w:val="24"/>
        </w:rPr>
        <w:t>10000 lx</w:t>
      </w:r>
      <w:r w:rsidRPr="004221B2">
        <w:rPr>
          <w:rFonts w:ascii="Times New Roman" w:hAnsi="Times New Roman"/>
          <w:sz w:val="24"/>
        </w:rPr>
        <w:t>的测量结果不确定度为：</w:t>
      </w:r>
    </w:p>
    <w:p w14:paraId="5F97886A" w14:textId="6C4BE5E2" w:rsidR="004221B2" w:rsidRPr="004221B2" w:rsidRDefault="004221B2" w:rsidP="004221B2">
      <w:pPr>
        <w:spacing w:line="300" w:lineRule="auto"/>
        <w:ind w:firstLine="480"/>
        <w:jc w:val="center"/>
        <w:rPr>
          <w:rFonts w:ascii="Times New Roman" w:hAnsi="Times New Roman"/>
          <w:sz w:val="24"/>
        </w:rPr>
      </w:pPr>
      <w:proofErr w:type="spellStart"/>
      <w:r w:rsidRPr="004221B2">
        <w:rPr>
          <w:rFonts w:ascii="Times New Roman" w:hAnsi="Times New Roman"/>
          <w:i/>
          <w:sz w:val="24"/>
        </w:rPr>
        <w:t>U</w:t>
      </w:r>
      <w:r w:rsidRPr="004221B2">
        <w:rPr>
          <w:rFonts w:ascii="Times New Roman" w:hAnsi="Times New Roman"/>
          <w:i/>
          <w:sz w:val="24"/>
          <w:vertAlign w:val="subscript"/>
        </w:rPr>
        <w:t>rel</w:t>
      </w:r>
      <w:proofErr w:type="spellEnd"/>
      <w:r w:rsidRPr="004221B2">
        <w:rPr>
          <w:rFonts w:ascii="Times New Roman" w:hAnsi="Times New Roman"/>
          <w:sz w:val="24"/>
        </w:rPr>
        <w:t>=1.</w:t>
      </w:r>
      <w:r w:rsidR="00D31D18">
        <w:rPr>
          <w:rFonts w:ascii="Times New Roman" w:hAnsi="Times New Roman"/>
          <w:sz w:val="24"/>
        </w:rPr>
        <w:t>4</w:t>
      </w:r>
      <w:r w:rsidRPr="004221B2">
        <w:rPr>
          <w:rFonts w:ascii="Times New Roman" w:hAnsi="Times New Roman"/>
          <w:sz w:val="24"/>
        </w:rPr>
        <w:t xml:space="preserve">%,  </w:t>
      </w:r>
      <w:r w:rsidRPr="004221B2">
        <w:rPr>
          <w:rFonts w:ascii="Times New Roman" w:hAnsi="Times New Roman"/>
          <w:i/>
          <w:sz w:val="24"/>
        </w:rPr>
        <w:t>k=</w:t>
      </w:r>
      <w:r w:rsidRPr="004221B2">
        <w:rPr>
          <w:rFonts w:ascii="Times New Roman" w:hAnsi="Times New Roman"/>
          <w:sz w:val="24"/>
        </w:rPr>
        <w:t>2</w:t>
      </w:r>
      <w:r w:rsidRPr="004221B2">
        <w:rPr>
          <w:rFonts w:ascii="Times New Roman" w:hAnsi="Times New Roman"/>
          <w:sz w:val="24"/>
        </w:rPr>
        <w:t>。</w:t>
      </w:r>
    </w:p>
    <w:p w14:paraId="4A128D8F" w14:textId="77777777" w:rsidR="00A7032F" w:rsidRPr="005C5E30" w:rsidRDefault="00A7032F" w:rsidP="005C5E30">
      <w:pPr>
        <w:pStyle w:val="afffffffff4"/>
        <w:ind w:firstLine="0"/>
      </w:pPr>
    </w:p>
    <w:p w14:paraId="004C5D96" w14:textId="77777777" w:rsidR="00FE6AE8" w:rsidRPr="00FE6AE8" w:rsidRDefault="00FE6AE8" w:rsidP="00FE6AE8">
      <w:pPr>
        <w:pStyle w:val="afffffffff4"/>
      </w:pPr>
    </w:p>
    <w:p w14:paraId="4AB1E46F" w14:textId="77777777" w:rsidR="00FE6AE8" w:rsidRPr="00FE6AE8" w:rsidRDefault="00FE6AE8" w:rsidP="00FE6AE8">
      <w:pPr>
        <w:pStyle w:val="afffffffff4"/>
      </w:pPr>
    </w:p>
    <w:p w14:paraId="76D21A86" w14:textId="77777777" w:rsidR="00FE6AE8" w:rsidRPr="00FE6AE8" w:rsidRDefault="00FE6AE8" w:rsidP="00796391">
      <w:pPr>
        <w:pStyle w:val="afffffffff4"/>
      </w:pPr>
    </w:p>
    <w:p w14:paraId="17AD7450" w14:textId="77777777" w:rsidR="00581D49" w:rsidRPr="00581D49" w:rsidRDefault="00581D49" w:rsidP="00F92786">
      <w:pPr>
        <w:spacing w:line="300" w:lineRule="auto"/>
        <w:ind w:firstLine="480"/>
        <w:jc w:val="center"/>
        <w:rPr>
          <w:rFonts w:ascii="Times New Roman" w:hAnsi="Times New Roman"/>
          <w:sz w:val="24"/>
        </w:rPr>
      </w:pPr>
    </w:p>
    <w:sectPr w:rsidR="00581D49" w:rsidRPr="00581D49" w:rsidSect="00010CA6">
      <w:headerReference w:type="default" r:id="rId49"/>
      <w:footerReference w:type="default" r:id="rId50"/>
      <w:pgSz w:w="12240" w:h="15840"/>
      <w:pgMar w:top="1560" w:right="1800" w:bottom="1440" w:left="1800" w:header="720" w:footer="720" w:gutter="0"/>
      <w:pgNumType w:start="1"/>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8FE13E" w14:textId="77777777" w:rsidR="00DF5A58" w:rsidRDefault="00DF5A58">
      <w:r>
        <w:separator/>
      </w:r>
    </w:p>
  </w:endnote>
  <w:endnote w:type="continuationSeparator" w:id="0">
    <w:p w14:paraId="52D51E03" w14:textId="77777777" w:rsidR="00DF5A58" w:rsidRDefault="00DF5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华文中宋">
    <w:panose1 w:val="02010600040101010101"/>
    <w:charset w:val="86"/>
    <w:family w:val="auto"/>
    <w:pitch w:val="variable"/>
    <w:sig w:usb0="00000287" w:usb1="080F0000" w:usb2="00000010" w:usb3="00000000" w:csb0="0004009F"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1CCA1" w14:textId="77777777" w:rsidR="0030440F" w:rsidRDefault="0030440F">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14:paraId="450408B1" w14:textId="77777777" w:rsidR="0030440F" w:rsidRDefault="0030440F">
    <w:pPr>
      <w:pStyle w:val="aa"/>
      <w:framePr w:wrap="around" w:vAnchor="text" w:hAnchor="margin" w:xAlign="right" w:y="-32"/>
      <w:ind w:right="360"/>
      <w:rPr>
        <w:rStyle w:val="ac"/>
      </w:rPr>
    </w:pPr>
  </w:p>
  <w:p w14:paraId="46CE3DBA" w14:textId="77777777" w:rsidR="0030440F" w:rsidRDefault="0030440F">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4984A" w14:textId="77777777" w:rsidR="00DF5A58" w:rsidRDefault="00DF5A58">
      <w:r>
        <w:separator/>
      </w:r>
    </w:p>
  </w:footnote>
  <w:footnote w:type="continuationSeparator" w:id="0">
    <w:p w14:paraId="4E415A53" w14:textId="77777777" w:rsidR="00DF5A58" w:rsidRDefault="00DF5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7322C1" w14:textId="2B3717AC" w:rsidR="0030440F" w:rsidRPr="00BB269E" w:rsidRDefault="0030440F">
    <w:pPr>
      <w:pStyle w:val="ad"/>
      <w:rPr>
        <w:rFonts w:ascii="黑体" w:eastAsia="黑体" w:hAnsi="黑体"/>
        <w:sz w:val="21"/>
        <w:szCs w:val="21"/>
      </w:rPr>
    </w:pPr>
    <w:r w:rsidRPr="00FC6D05">
      <w:rPr>
        <w:rFonts w:ascii="黑体" w:eastAsia="黑体" w:hAnsi="黑体" w:hint="eastAsia"/>
        <w:sz w:val="21"/>
        <w:szCs w:val="21"/>
      </w:rPr>
      <w:t>《</w:t>
    </w:r>
    <w:r>
      <w:rPr>
        <w:rFonts w:ascii="黑体" w:eastAsia="黑体" w:hAnsi="黑体" w:hint="eastAsia"/>
        <w:sz w:val="21"/>
        <w:szCs w:val="21"/>
      </w:rPr>
      <w:t>光</w:t>
    </w:r>
    <w:r w:rsidRPr="00FC6D05">
      <w:rPr>
        <w:rFonts w:ascii="黑体" w:eastAsia="黑体" w:hAnsi="黑体" w:hint="eastAsia"/>
        <w:sz w:val="21"/>
        <w:szCs w:val="21"/>
      </w:rPr>
      <w:t>照度计</w:t>
    </w:r>
    <w:r>
      <w:rPr>
        <w:rFonts w:ascii="黑体" w:eastAsia="黑体" w:hAnsi="黑体" w:hint="eastAsia"/>
        <w:sz w:val="21"/>
        <w:szCs w:val="21"/>
      </w:rPr>
      <w:t>检定规程</w:t>
    </w:r>
    <w:r w:rsidRPr="00FC6D05">
      <w:rPr>
        <w:rFonts w:ascii="黑体" w:eastAsia="黑体" w:hAnsi="黑体" w:hint="eastAsia"/>
        <w:sz w:val="21"/>
        <w:szCs w:val="21"/>
      </w:rPr>
      <w:t>》</w:t>
    </w:r>
    <w:r w:rsidRPr="00BB269E">
      <w:rPr>
        <w:rFonts w:ascii="黑体" w:eastAsia="黑体" w:hAnsi="黑体" w:hint="eastAsia"/>
        <w:sz w:val="21"/>
        <w:szCs w:val="21"/>
      </w:rPr>
      <w:t>实验报告</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7ED5"/>
    <w:multiLevelType w:val="singleLevel"/>
    <w:tmpl w:val="18F0FC5A"/>
    <w:lvl w:ilvl="0">
      <w:start w:val="1"/>
      <w:numFmt w:val="chineseCountingThousand"/>
      <w:lvlText w:val="%1 "/>
      <w:legacy w:legacy="1" w:legacySpace="0" w:legacyIndent="315"/>
      <w:lvlJc w:val="left"/>
      <w:pPr>
        <w:ind w:left="315" w:hanging="315"/>
      </w:pPr>
      <w:rPr>
        <w:rFonts w:ascii="宋体" w:eastAsia="宋体" w:hint="eastAsia"/>
        <w:b w:val="0"/>
        <w:i w:val="0"/>
        <w:sz w:val="21"/>
        <w:u w:val="none"/>
      </w:rPr>
    </w:lvl>
  </w:abstractNum>
  <w:abstractNum w:abstractNumId="1" w15:restartNumberingAfterBreak="0">
    <w:nsid w:val="06EB107D"/>
    <w:multiLevelType w:val="hybridMultilevel"/>
    <w:tmpl w:val="E2544A20"/>
    <w:lvl w:ilvl="0" w:tplc="301E6E6E">
      <w:start w:val="4"/>
      <w:numFmt w:val="bullet"/>
      <w:lvlText w:val="—"/>
      <w:lvlJc w:val="left"/>
      <w:pPr>
        <w:ind w:left="360" w:hanging="360"/>
      </w:pPr>
      <w:rPr>
        <w:rFonts w:ascii="黑体" w:eastAsia="黑体" w:hAnsi="黑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8B17709"/>
    <w:multiLevelType w:val="singleLevel"/>
    <w:tmpl w:val="E3AE22A2"/>
    <w:lvl w:ilvl="0">
      <w:start w:val="1"/>
      <w:numFmt w:val="decimal"/>
      <w:lvlText w:val="%1．"/>
      <w:lvlJc w:val="left"/>
      <w:pPr>
        <w:tabs>
          <w:tab w:val="num" w:pos="495"/>
        </w:tabs>
        <w:ind w:left="495" w:hanging="375"/>
      </w:pPr>
      <w:rPr>
        <w:rFonts w:hint="eastAsia"/>
      </w:rPr>
    </w:lvl>
  </w:abstractNum>
  <w:abstractNum w:abstractNumId="3" w15:restartNumberingAfterBreak="0">
    <w:nsid w:val="1B10672F"/>
    <w:multiLevelType w:val="hybridMultilevel"/>
    <w:tmpl w:val="79124E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A70E9F"/>
    <w:multiLevelType w:val="hybridMultilevel"/>
    <w:tmpl w:val="F9FA8E26"/>
    <w:lvl w:ilvl="0" w:tplc="9B407E96">
      <w:start w:val="1"/>
      <w:numFmt w:val="japaneseCount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200124"/>
    <w:multiLevelType w:val="hybridMultilevel"/>
    <w:tmpl w:val="D0584EA2"/>
    <w:lvl w:ilvl="0" w:tplc="36A81220">
      <w:start w:val="7"/>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125124"/>
    <w:multiLevelType w:val="hybridMultilevel"/>
    <w:tmpl w:val="2C7CFAE8"/>
    <w:lvl w:ilvl="0" w:tplc="77928BCA">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6667E3"/>
    <w:multiLevelType w:val="hybridMultilevel"/>
    <w:tmpl w:val="F1749EF4"/>
    <w:lvl w:ilvl="0" w:tplc="CB50374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6A6825"/>
    <w:multiLevelType w:val="singleLevel"/>
    <w:tmpl w:val="4CF838A0"/>
    <w:lvl w:ilvl="0">
      <w:start w:val="1"/>
      <w:numFmt w:val="decimal"/>
      <w:lvlText w:val="%1."/>
      <w:lvlJc w:val="left"/>
      <w:pPr>
        <w:tabs>
          <w:tab w:val="num" w:pos="210"/>
        </w:tabs>
        <w:ind w:left="210" w:hanging="210"/>
      </w:pPr>
      <w:rPr>
        <w:rFonts w:hint="eastAsia"/>
      </w:rPr>
    </w:lvl>
  </w:abstractNum>
  <w:abstractNum w:abstractNumId="9" w15:restartNumberingAfterBreak="0">
    <w:nsid w:val="34B12DF5"/>
    <w:multiLevelType w:val="hybridMultilevel"/>
    <w:tmpl w:val="4B021242"/>
    <w:lvl w:ilvl="0" w:tplc="B0D0CC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D9413B8"/>
    <w:multiLevelType w:val="hybridMultilevel"/>
    <w:tmpl w:val="7E96B358"/>
    <w:lvl w:ilvl="0" w:tplc="0409000F">
      <w:start w:val="1"/>
      <w:numFmt w:val="decimal"/>
      <w:lvlText w:val="%1."/>
      <w:lvlJc w:val="left"/>
      <w:pPr>
        <w:ind w:left="1125" w:hanging="420"/>
      </w:pPr>
    </w:lvl>
    <w:lvl w:ilvl="1" w:tplc="04090019" w:tentative="1">
      <w:start w:val="1"/>
      <w:numFmt w:val="lowerLetter"/>
      <w:lvlText w:val="%2)"/>
      <w:lvlJc w:val="left"/>
      <w:pPr>
        <w:ind w:left="1545" w:hanging="420"/>
      </w:pPr>
    </w:lvl>
    <w:lvl w:ilvl="2" w:tplc="0409001B" w:tentative="1">
      <w:start w:val="1"/>
      <w:numFmt w:val="lowerRoman"/>
      <w:lvlText w:val="%3."/>
      <w:lvlJc w:val="right"/>
      <w:pPr>
        <w:ind w:left="1965" w:hanging="420"/>
      </w:pPr>
    </w:lvl>
    <w:lvl w:ilvl="3" w:tplc="0409000F" w:tentative="1">
      <w:start w:val="1"/>
      <w:numFmt w:val="decimal"/>
      <w:lvlText w:val="%4."/>
      <w:lvlJc w:val="left"/>
      <w:pPr>
        <w:ind w:left="2385" w:hanging="420"/>
      </w:pPr>
    </w:lvl>
    <w:lvl w:ilvl="4" w:tplc="04090019" w:tentative="1">
      <w:start w:val="1"/>
      <w:numFmt w:val="lowerLetter"/>
      <w:lvlText w:val="%5)"/>
      <w:lvlJc w:val="left"/>
      <w:pPr>
        <w:ind w:left="2805" w:hanging="420"/>
      </w:pPr>
    </w:lvl>
    <w:lvl w:ilvl="5" w:tplc="0409001B" w:tentative="1">
      <w:start w:val="1"/>
      <w:numFmt w:val="lowerRoman"/>
      <w:lvlText w:val="%6."/>
      <w:lvlJc w:val="right"/>
      <w:pPr>
        <w:ind w:left="3225" w:hanging="420"/>
      </w:pPr>
    </w:lvl>
    <w:lvl w:ilvl="6" w:tplc="0409000F" w:tentative="1">
      <w:start w:val="1"/>
      <w:numFmt w:val="decimal"/>
      <w:lvlText w:val="%7."/>
      <w:lvlJc w:val="left"/>
      <w:pPr>
        <w:ind w:left="3645" w:hanging="420"/>
      </w:pPr>
    </w:lvl>
    <w:lvl w:ilvl="7" w:tplc="04090019" w:tentative="1">
      <w:start w:val="1"/>
      <w:numFmt w:val="lowerLetter"/>
      <w:lvlText w:val="%8)"/>
      <w:lvlJc w:val="left"/>
      <w:pPr>
        <w:ind w:left="4065" w:hanging="420"/>
      </w:pPr>
    </w:lvl>
    <w:lvl w:ilvl="8" w:tplc="0409001B" w:tentative="1">
      <w:start w:val="1"/>
      <w:numFmt w:val="lowerRoman"/>
      <w:lvlText w:val="%9."/>
      <w:lvlJc w:val="right"/>
      <w:pPr>
        <w:ind w:left="4485" w:hanging="420"/>
      </w:pPr>
    </w:lvl>
  </w:abstractNum>
  <w:abstractNum w:abstractNumId="11" w15:restartNumberingAfterBreak="0">
    <w:nsid w:val="40484C29"/>
    <w:multiLevelType w:val="singleLevel"/>
    <w:tmpl w:val="274CE00C"/>
    <w:lvl w:ilvl="0">
      <w:start w:val="5"/>
      <w:numFmt w:val="decimal"/>
      <w:lvlText w:val="%1."/>
      <w:legacy w:legacy="1" w:legacySpace="0" w:legacyIndent="180"/>
      <w:lvlJc w:val="left"/>
      <w:pPr>
        <w:ind w:left="180" w:hanging="180"/>
      </w:pPr>
      <w:rPr>
        <w:rFonts w:ascii="Times New Roman" w:hAnsi="Times New Roman" w:hint="default"/>
        <w:b w:val="0"/>
        <w:i w:val="0"/>
        <w:sz w:val="24"/>
        <w:u w:val="none"/>
      </w:rPr>
    </w:lvl>
  </w:abstractNum>
  <w:abstractNum w:abstractNumId="12" w15:restartNumberingAfterBreak="0">
    <w:nsid w:val="411A468D"/>
    <w:multiLevelType w:val="hybridMultilevel"/>
    <w:tmpl w:val="AE64AC0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A45A6D"/>
    <w:multiLevelType w:val="hybridMultilevel"/>
    <w:tmpl w:val="B462AE06"/>
    <w:lvl w:ilvl="0" w:tplc="9B407E96">
      <w:start w:val="1"/>
      <w:numFmt w:val="japaneseCounting"/>
      <w:lvlText w:val="%1、"/>
      <w:lvlJc w:val="left"/>
      <w:pPr>
        <w:tabs>
          <w:tab w:val="num" w:pos="420"/>
        </w:tabs>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4AE31E16"/>
    <w:multiLevelType w:val="singleLevel"/>
    <w:tmpl w:val="F1CE2EB2"/>
    <w:lvl w:ilvl="0">
      <w:start w:val="1"/>
      <w:numFmt w:val="decimal"/>
      <w:lvlText w:val="%1."/>
      <w:lvlJc w:val="left"/>
      <w:pPr>
        <w:tabs>
          <w:tab w:val="num" w:pos="180"/>
        </w:tabs>
        <w:ind w:left="180" w:hanging="180"/>
      </w:pPr>
      <w:rPr>
        <w:rFonts w:hint="default"/>
      </w:rPr>
    </w:lvl>
  </w:abstractNum>
  <w:abstractNum w:abstractNumId="15" w15:restartNumberingAfterBreak="0">
    <w:nsid w:val="4F9A0356"/>
    <w:multiLevelType w:val="hybridMultilevel"/>
    <w:tmpl w:val="4CCC91C0"/>
    <w:lvl w:ilvl="0" w:tplc="49964EE6">
      <w:start w:val="1"/>
      <w:numFmt w:val="decimal"/>
      <w:lvlText w:val="（%1）"/>
      <w:lvlJc w:val="left"/>
      <w:pPr>
        <w:ind w:left="862"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540C0890"/>
    <w:multiLevelType w:val="hybridMultilevel"/>
    <w:tmpl w:val="2E329070"/>
    <w:lvl w:ilvl="0" w:tplc="FB02375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BF38CF"/>
    <w:multiLevelType w:val="singleLevel"/>
    <w:tmpl w:val="15D607AA"/>
    <w:lvl w:ilvl="0">
      <w:start w:val="1"/>
      <w:numFmt w:val="decimal"/>
      <w:lvlText w:val="%1."/>
      <w:legacy w:legacy="1" w:legacySpace="0" w:legacyIndent="210"/>
      <w:lvlJc w:val="left"/>
      <w:pPr>
        <w:ind w:left="525" w:hanging="210"/>
      </w:pPr>
      <w:rPr>
        <w:rFonts w:ascii="宋体" w:eastAsia="宋体" w:hint="eastAsia"/>
        <w:b w:val="0"/>
        <w:i w:val="0"/>
        <w:sz w:val="21"/>
        <w:u w:val="none"/>
      </w:rPr>
    </w:lvl>
  </w:abstractNum>
  <w:abstractNum w:abstractNumId="18" w15:restartNumberingAfterBreak="0">
    <w:nsid w:val="6F5D1B15"/>
    <w:multiLevelType w:val="multilevel"/>
    <w:tmpl w:val="F07A3B80"/>
    <w:lvl w:ilvl="0">
      <w:start w:val="1"/>
      <w:numFmt w:val="upperLetter"/>
      <w:lvlText w:val="附录%1"/>
      <w:lvlJc w:val="left"/>
      <w:pPr>
        <w:tabs>
          <w:tab w:val="num" w:pos="720"/>
        </w:tabs>
        <w:ind w:left="567" w:hanging="567"/>
      </w:pPr>
      <w:rPr>
        <w:rFonts w:eastAsia="宋体" w:hint="eastAsia"/>
        <w:b/>
        <w:i w:val="0"/>
        <w:sz w:val="24"/>
        <w:szCs w:val="24"/>
      </w:rPr>
    </w:lvl>
    <w:lvl w:ilvl="1">
      <w:start w:val="1"/>
      <w:numFmt w:val="decimal"/>
      <w:lvlText w:val="%1%2."/>
      <w:lvlJc w:val="left"/>
      <w:pPr>
        <w:tabs>
          <w:tab w:val="num" w:pos="0"/>
        </w:tabs>
        <w:ind w:left="567" w:hanging="567"/>
      </w:pPr>
      <w:rPr>
        <w:rFonts w:ascii="Times New Roman" w:hAnsi="Times New Roman" w:cs="Times New Roman" w:hint="default"/>
        <w:b w:val="0"/>
        <w:i w:val="0"/>
        <w:sz w:val="21"/>
        <w:szCs w:val="21"/>
      </w:rPr>
    </w:lvl>
    <w:lvl w:ilvl="2">
      <w:start w:val="1"/>
      <w:numFmt w:val="decimal"/>
      <w:lvlText w:val="%1%2.%3."/>
      <w:lvlJc w:val="left"/>
      <w:pPr>
        <w:tabs>
          <w:tab w:val="num" w:pos="1004"/>
        </w:tabs>
        <w:ind w:left="567" w:hanging="283"/>
      </w:pPr>
      <w:rPr>
        <w:rFonts w:ascii="Times New Roman" w:eastAsia="宋体" w:hAnsi="Times New Roman" w:cs="Times New Roman" w:hint="default"/>
        <w:b w:val="0"/>
        <w:i w:val="0"/>
        <w:snapToGrid/>
        <w:kern w:val="21"/>
        <w:sz w:val="21"/>
        <w:szCs w:val="21"/>
      </w:rPr>
    </w:lvl>
    <w:lvl w:ilvl="3">
      <w:start w:val="1"/>
      <w:numFmt w:val="lowerLetter"/>
      <w:lvlText w:val="%4)"/>
      <w:lvlJc w:val="left"/>
      <w:pPr>
        <w:tabs>
          <w:tab w:val="num" w:pos="680"/>
        </w:tabs>
        <w:ind w:left="567" w:firstLine="0"/>
      </w:pPr>
      <w:rPr>
        <w:rFonts w:ascii="Times New Roman" w:eastAsia="宋体" w:hAnsi="Times New Roman" w:hint="default"/>
        <w:b w:val="0"/>
        <w:i w:val="0"/>
        <w:sz w:val="21"/>
        <w:szCs w:val="21"/>
        <w:vertAlign w:val="baseline"/>
      </w:rPr>
    </w:lvl>
    <w:lvl w:ilvl="4">
      <w:start w:val="1"/>
      <w:numFmt w:val="decimal"/>
      <w:lvlRestart w:val="0"/>
      <w:lvlText w:val="%3）"/>
      <w:lvlJc w:val="right"/>
      <w:pPr>
        <w:tabs>
          <w:tab w:val="num" w:pos="0"/>
        </w:tabs>
        <w:ind w:left="567" w:hanging="567"/>
      </w:pPr>
      <w:rPr>
        <w:rFonts w:ascii="Times New Roman" w:eastAsia="宋体" w:hAnsi="Times New Roman" w:hint="default"/>
        <w:b w:val="0"/>
        <w:i w:val="0"/>
        <w:sz w:val="21"/>
        <w:szCs w:val="21"/>
      </w:rPr>
    </w:lvl>
    <w:lvl w:ilvl="5">
      <w:start w:val="1"/>
      <w:numFmt w:val="decimal"/>
      <w:lvlText w:val="%1.%2.%3.%4.%5.%6."/>
      <w:lvlJc w:val="left"/>
      <w:pPr>
        <w:tabs>
          <w:tab w:val="num" w:pos="0"/>
        </w:tabs>
        <w:ind w:left="567" w:hanging="567"/>
      </w:pPr>
      <w:rPr>
        <w:rFonts w:hint="eastAsia"/>
      </w:rPr>
    </w:lvl>
    <w:lvl w:ilvl="6">
      <w:start w:val="1"/>
      <w:numFmt w:val="decimal"/>
      <w:lvlText w:val="%1.%2.%3.%4.%5.%6.%7."/>
      <w:lvlJc w:val="left"/>
      <w:pPr>
        <w:tabs>
          <w:tab w:val="num" w:pos="0"/>
        </w:tabs>
        <w:ind w:left="567" w:hanging="567"/>
      </w:pPr>
      <w:rPr>
        <w:rFonts w:hint="eastAsia"/>
      </w:rPr>
    </w:lvl>
    <w:lvl w:ilvl="7">
      <w:start w:val="1"/>
      <w:numFmt w:val="decimal"/>
      <w:lvlText w:val="%1.%2.%3.%4.%5.%6.%7.%8."/>
      <w:lvlJc w:val="left"/>
      <w:pPr>
        <w:tabs>
          <w:tab w:val="num" w:pos="0"/>
        </w:tabs>
        <w:ind w:left="567" w:hanging="567"/>
      </w:pPr>
      <w:rPr>
        <w:rFonts w:hint="eastAsia"/>
      </w:rPr>
    </w:lvl>
    <w:lvl w:ilvl="8">
      <w:start w:val="1"/>
      <w:numFmt w:val="decimal"/>
      <w:lvlText w:val="%1.%2.%3.%4.%5.%6.%7.%8.%9."/>
      <w:lvlJc w:val="left"/>
      <w:pPr>
        <w:tabs>
          <w:tab w:val="num" w:pos="0"/>
        </w:tabs>
        <w:ind w:left="567" w:hanging="567"/>
      </w:pPr>
      <w:rPr>
        <w:rFonts w:hint="eastAsia"/>
      </w:rPr>
    </w:lvl>
  </w:abstractNum>
  <w:abstractNum w:abstractNumId="19" w15:restartNumberingAfterBreak="0">
    <w:nsid w:val="730732DC"/>
    <w:multiLevelType w:val="hybridMultilevel"/>
    <w:tmpl w:val="40046CEA"/>
    <w:lvl w:ilvl="0" w:tplc="A0EADEF6">
      <w:start w:val="8"/>
      <w:numFmt w:val="decimal"/>
      <w:lvlText w:val="%1."/>
      <w:lvlJc w:val="left"/>
      <w:pPr>
        <w:ind w:left="360" w:hanging="360"/>
      </w:pPr>
      <w:rPr>
        <w:rFonts w:hAnsi="Arial"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48B4BAB"/>
    <w:multiLevelType w:val="singleLevel"/>
    <w:tmpl w:val="30BC15E6"/>
    <w:lvl w:ilvl="0">
      <w:start w:val="4"/>
      <w:numFmt w:val="decimal"/>
      <w:lvlText w:val="%1."/>
      <w:legacy w:legacy="1" w:legacySpace="0" w:legacyIndent="180"/>
      <w:lvlJc w:val="left"/>
      <w:pPr>
        <w:ind w:left="180" w:hanging="180"/>
      </w:pPr>
      <w:rPr>
        <w:rFonts w:ascii="Times New Roman" w:hAnsi="Times New Roman" w:hint="default"/>
        <w:b w:val="0"/>
        <w:i w:val="0"/>
        <w:sz w:val="24"/>
        <w:u w:val="none"/>
      </w:rPr>
    </w:lvl>
  </w:abstractNum>
  <w:abstractNum w:abstractNumId="21" w15:restartNumberingAfterBreak="0">
    <w:nsid w:val="76A90D8C"/>
    <w:multiLevelType w:val="hybridMultilevel"/>
    <w:tmpl w:val="22C65F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7"/>
  </w:num>
  <w:num w:numId="3">
    <w:abstractNumId w:val="2"/>
  </w:num>
  <w:num w:numId="4">
    <w:abstractNumId w:val="8"/>
  </w:num>
  <w:num w:numId="5">
    <w:abstractNumId w:val="20"/>
  </w:num>
  <w:num w:numId="6">
    <w:abstractNumId w:val="14"/>
  </w:num>
  <w:num w:numId="7">
    <w:abstractNumId w:val="11"/>
  </w:num>
  <w:num w:numId="8">
    <w:abstractNumId w:val="11"/>
    <w:lvlOverride w:ilvl="0">
      <w:lvl w:ilvl="0">
        <w:start w:val="4"/>
        <w:numFmt w:val="decimal"/>
        <w:lvlText w:val="%1."/>
        <w:legacy w:legacy="1" w:legacySpace="0" w:legacyIndent="180"/>
        <w:lvlJc w:val="left"/>
        <w:pPr>
          <w:ind w:left="180" w:hanging="180"/>
        </w:pPr>
        <w:rPr>
          <w:rFonts w:ascii="Times New Roman" w:hAnsi="Times New Roman" w:hint="default"/>
          <w:b w:val="0"/>
          <w:i w:val="0"/>
          <w:sz w:val="24"/>
          <w:u w:val="none"/>
        </w:rPr>
      </w:lvl>
    </w:lvlOverride>
  </w:num>
  <w:num w:numId="9">
    <w:abstractNumId w:val="18"/>
  </w:num>
  <w:num w:numId="10">
    <w:abstractNumId w:val="7"/>
  </w:num>
  <w:num w:numId="11">
    <w:abstractNumId w:val="9"/>
  </w:num>
  <w:num w:numId="12">
    <w:abstractNumId w:val="6"/>
  </w:num>
  <w:num w:numId="13">
    <w:abstractNumId w:val="21"/>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3"/>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13"/>
  </w:num>
  <w:num w:numId="23">
    <w:abstractNumId w:val="15"/>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5"/>
  </w:num>
  <w:num w:numId="27">
    <w:abstractNumId w:val="1"/>
  </w:num>
  <w:num w:numId="28">
    <w:abstractNumId w:val="1"/>
  </w:num>
  <w:num w:numId="29">
    <w:abstractNumId w:val="19"/>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rawingGridHorizontalSpacing w:val="100"/>
  <w:drawingGridVerticalSpacing w:val="156"/>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738"/>
    <w:rsid w:val="00001A32"/>
    <w:rsid w:val="00010CA6"/>
    <w:rsid w:val="00012298"/>
    <w:rsid w:val="00012346"/>
    <w:rsid w:val="000145BF"/>
    <w:rsid w:val="00021E46"/>
    <w:rsid w:val="00025FB5"/>
    <w:rsid w:val="00031366"/>
    <w:rsid w:val="00033EED"/>
    <w:rsid w:val="00034D63"/>
    <w:rsid w:val="00044EF1"/>
    <w:rsid w:val="00045F69"/>
    <w:rsid w:val="0006203C"/>
    <w:rsid w:val="000728E0"/>
    <w:rsid w:val="00077F7D"/>
    <w:rsid w:val="00080507"/>
    <w:rsid w:val="00082967"/>
    <w:rsid w:val="00086496"/>
    <w:rsid w:val="00095F55"/>
    <w:rsid w:val="00095F87"/>
    <w:rsid w:val="000A250E"/>
    <w:rsid w:val="000A48BB"/>
    <w:rsid w:val="000A4AC9"/>
    <w:rsid w:val="000B106F"/>
    <w:rsid w:val="000B5E4D"/>
    <w:rsid w:val="000B614B"/>
    <w:rsid w:val="000C2AF3"/>
    <w:rsid w:val="000C404B"/>
    <w:rsid w:val="000C69B0"/>
    <w:rsid w:val="000D31DE"/>
    <w:rsid w:val="000D3D08"/>
    <w:rsid w:val="000E4FA1"/>
    <w:rsid w:val="000F76CF"/>
    <w:rsid w:val="000F7C76"/>
    <w:rsid w:val="00102D8C"/>
    <w:rsid w:val="00106A29"/>
    <w:rsid w:val="00106E02"/>
    <w:rsid w:val="0011087C"/>
    <w:rsid w:val="00110A06"/>
    <w:rsid w:val="00115215"/>
    <w:rsid w:val="00122DF7"/>
    <w:rsid w:val="00123339"/>
    <w:rsid w:val="0013379B"/>
    <w:rsid w:val="00137408"/>
    <w:rsid w:val="00146A5B"/>
    <w:rsid w:val="00150882"/>
    <w:rsid w:val="00151B7F"/>
    <w:rsid w:val="00152E75"/>
    <w:rsid w:val="00155599"/>
    <w:rsid w:val="00167E1C"/>
    <w:rsid w:val="00175955"/>
    <w:rsid w:val="00181658"/>
    <w:rsid w:val="001860D1"/>
    <w:rsid w:val="00194EB9"/>
    <w:rsid w:val="0019501F"/>
    <w:rsid w:val="0019610F"/>
    <w:rsid w:val="0019640B"/>
    <w:rsid w:val="001B46A0"/>
    <w:rsid w:val="001B584A"/>
    <w:rsid w:val="001B669F"/>
    <w:rsid w:val="001B75FF"/>
    <w:rsid w:val="001C005E"/>
    <w:rsid w:val="001C1D1A"/>
    <w:rsid w:val="001D05B0"/>
    <w:rsid w:val="001E1363"/>
    <w:rsid w:val="001F0CA6"/>
    <w:rsid w:val="001F4830"/>
    <w:rsid w:val="00201394"/>
    <w:rsid w:val="00214901"/>
    <w:rsid w:val="002226B2"/>
    <w:rsid w:val="00225BBB"/>
    <w:rsid w:val="00227FD2"/>
    <w:rsid w:val="002316B2"/>
    <w:rsid w:val="00232732"/>
    <w:rsid w:val="00233B07"/>
    <w:rsid w:val="00237DA2"/>
    <w:rsid w:val="00244CE0"/>
    <w:rsid w:val="00251878"/>
    <w:rsid w:val="00251919"/>
    <w:rsid w:val="00254F11"/>
    <w:rsid w:val="00271F8D"/>
    <w:rsid w:val="002735E8"/>
    <w:rsid w:val="002803C0"/>
    <w:rsid w:val="002862A0"/>
    <w:rsid w:val="002A6825"/>
    <w:rsid w:val="002B04DA"/>
    <w:rsid w:val="002B0EE4"/>
    <w:rsid w:val="002C0667"/>
    <w:rsid w:val="002D7D2B"/>
    <w:rsid w:val="002E723C"/>
    <w:rsid w:val="002F6A6D"/>
    <w:rsid w:val="0030166F"/>
    <w:rsid w:val="0030440F"/>
    <w:rsid w:val="00304CD8"/>
    <w:rsid w:val="00307DFD"/>
    <w:rsid w:val="003206E8"/>
    <w:rsid w:val="00322271"/>
    <w:rsid w:val="003317DF"/>
    <w:rsid w:val="00332668"/>
    <w:rsid w:val="003353DF"/>
    <w:rsid w:val="00342D31"/>
    <w:rsid w:val="00344D0B"/>
    <w:rsid w:val="0034528D"/>
    <w:rsid w:val="003562EE"/>
    <w:rsid w:val="00374990"/>
    <w:rsid w:val="003776D9"/>
    <w:rsid w:val="00391F25"/>
    <w:rsid w:val="00395296"/>
    <w:rsid w:val="003A0A69"/>
    <w:rsid w:val="003A6026"/>
    <w:rsid w:val="003A6C0E"/>
    <w:rsid w:val="003B14EE"/>
    <w:rsid w:val="003B466D"/>
    <w:rsid w:val="003B7B97"/>
    <w:rsid w:val="003C5A04"/>
    <w:rsid w:val="003D0180"/>
    <w:rsid w:val="003D3738"/>
    <w:rsid w:val="003D597E"/>
    <w:rsid w:val="003D5D46"/>
    <w:rsid w:val="003E54DE"/>
    <w:rsid w:val="003E796E"/>
    <w:rsid w:val="003F4C93"/>
    <w:rsid w:val="003F5E4F"/>
    <w:rsid w:val="004014A8"/>
    <w:rsid w:val="004019D9"/>
    <w:rsid w:val="00412229"/>
    <w:rsid w:val="00416759"/>
    <w:rsid w:val="004218E7"/>
    <w:rsid w:val="004221B2"/>
    <w:rsid w:val="004253C8"/>
    <w:rsid w:val="004344D4"/>
    <w:rsid w:val="004347F0"/>
    <w:rsid w:val="00434A45"/>
    <w:rsid w:val="00440EBD"/>
    <w:rsid w:val="004440DE"/>
    <w:rsid w:val="0044514A"/>
    <w:rsid w:val="00453027"/>
    <w:rsid w:val="004553DC"/>
    <w:rsid w:val="00456E49"/>
    <w:rsid w:val="004630E2"/>
    <w:rsid w:val="00470A05"/>
    <w:rsid w:val="00476B10"/>
    <w:rsid w:val="004818D3"/>
    <w:rsid w:val="00486AA5"/>
    <w:rsid w:val="004A5FD8"/>
    <w:rsid w:val="004A6FD4"/>
    <w:rsid w:val="004A7A0E"/>
    <w:rsid w:val="004B37CB"/>
    <w:rsid w:val="004C0391"/>
    <w:rsid w:val="004C5F1C"/>
    <w:rsid w:val="004C785B"/>
    <w:rsid w:val="004D673C"/>
    <w:rsid w:val="004E0843"/>
    <w:rsid w:val="004E11AE"/>
    <w:rsid w:val="004E43D9"/>
    <w:rsid w:val="00510807"/>
    <w:rsid w:val="0051484C"/>
    <w:rsid w:val="00514C98"/>
    <w:rsid w:val="005150A9"/>
    <w:rsid w:val="005155C7"/>
    <w:rsid w:val="005166E5"/>
    <w:rsid w:val="00517441"/>
    <w:rsid w:val="00524456"/>
    <w:rsid w:val="00531038"/>
    <w:rsid w:val="0054019A"/>
    <w:rsid w:val="0054023A"/>
    <w:rsid w:val="005467DD"/>
    <w:rsid w:val="00565D71"/>
    <w:rsid w:val="0056773E"/>
    <w:rsid w:val="00581D49"/>
    <w:rsid w:val="005A2EEA"/>
    <w:rsid w:val="005B08C8"/>
    <w:rsid w:val="005B592E"/>
    <w:rsid w:val="005B658F"/>
    <w:rsid w:val="005B6AB3"/>
    <w:rsid w:val="005C5E30"/>
    <w:rsid w:val="005C73F2"/>
    <w:rsid w:val="005D316E"/>
    <w:rsid w:val="005D638A"/>
    <w:rsid w:val="005D6F36"/>
    <w:rsid w:val="005E23F7"/>
    <w:rsid w:val="006113FD"/>
    <w:rsid w:val="0062041E"/>
    <w:rsid w:val="00625469"/>
    <w:rsid w:val="00626A13"/>
    <w:rsid w:val="0063428F"/>
    <w:rsid w:val="00647FAB"/>
    <w:rsid w:val="00654B11"/>
    <w:rsid w:val="0065647C"/>
    <w:rsid w:val="00657495"/>
    <w:rsid w:val="00663C9C"/>
    <w:rsid w:val="0067221D"/>
    <w:rsid w:val="00673D19"/>
    <w:rsid w:val="00673F85"/>
    <w:rsid w:val="0067457A"/>
    <w:rsid w:val="0068006B"/>
    <w:rsid w:val="00680E60"/>
    <w:rsid w:val="00695C18"/>
    <w:rsid w:val="006A699F"/>
    <w:rsid w:val="006C3BF4"/>
    <w:rsid w:val="006E0443"/>
    <w:rsid w:val="006E5CB9"/>
    <w:rsid w:val="006F0522"/>
    <w:rsid w:val="006F5FD4"/>
    <w:rsid w:val="006F6613"/>
    <w:rsid w:val="00700D82"/>
    <w:rsid w:val="00701CC6"/>
    <w:rsid w:val="00706635"/>
    <w:rsid w:val="0071116F"/>
    <w:rsid w:val="00714BCD"/>
    <w:rsid w:val="00714FB6"/>
    <w:rsid w:val="00723C28"/>
    <w:rsid w:val="0072510F"/>
    <w:rsid w:val="0072576F"/>
    <w:rsid w:val="00740DCE"/>
    <w:rsid w:val="00751A95"/>
    <w:rsid w:val="00753258"/>
    <w:rsid w:val="00753C4D"/>
    <w:rsid w:val="007570CB"/>
    <w:rsid w:val="00761C17"/>
    <w:rsid w:val="00773C5D"/>
    <w:rsid w:val="00777137"/>
    <w:rsid w:val="00796391"/>
    <w:rsid w:val="007A1D49"/>
    <w:rsid w:val="007A7909"/>
    <w:rsid w:val="007B0685"/>
    <w:rsid w:val="007B1AAD"/>
    <w:rsid w:val="007B28D5"/>
    <w:rsid w:val="007C75BC"/>
    <w:rsid w:val="007D0694"/>
    <w:rsid w:val="007D4163"/>
    <w:rsid w:val="007D4916"/>
    <w:rsid w:val="007F7BEF"/>
    <w:rsid w:val="007F7F83"/>
    <w:rsid w:val="00831814"/>
    <w:rsid w:val="00831D8B"/>
    <w:rsid w:val="00844C27"/>
    <w:rsid w:val="00846EB2"/>
    <w:rsid w:val="00850E1F"/>
    <w:rsid w:val="00860EFE"/>
    <w:rsid w:val="00872A1F"/>
    <w:rsid w:val="00873D50"/>
    <w:rsid w:val="008747D8"/>
    <w:rsid w:val="00874BBC"/>
    <w:rsid w:val="008810C6"/>
    <w:rsid w:val="008937E9"/>
    <w:rsid w:val="008A3AD9"/>
    <w:rsid w:val="008C11DD"/>
    <w:rsid w:val="008C53B8"/>
    <w:rsid w:val="008E3327"/>
    <w:rsid w:val="008E3F6E"/>
    <w:rsid w:val="008E4C88"/>
    <w:rsid w:val="008E7347"/>
    <w:rsid w:val="008F6C83"/>
    <w:rsid w:val="0090267E"/>
    <w:rsid w:val="00902827"/>
    <w:rsid w:val="00903B77"/>
    <w:rsid w:val="009043C9"/>
    <w:rsid w:val="00915A32"/>
    <w:rsid w:val="009177C6"/>
    <w:rsid w:val="0092051A"/>
    <w:rsid w:val="009231EB"/>
    <w:rsid w:val="009263A5"/>
    <w:rsid w:val="009316F4"/>
    <w:rsid w:val="00933A26"/>
    <w:rsid w:val="00934122"/>
    <w:rsid w:val="009379BC"/>
    <w:rsid w:val="00940BFA"/>
    <w:rsid w:val="00945A13"/>
    <w:rsid w:val="00945EBB"/>
    <w:rsid w:val="0096254A"/>
    <w:rsid w:val="00966FA0"/>
    <w:rsid w:val="009700B0"/>
    <w:rsid w:val="00970385"/>
    <w:rsid w:val="00977220"/>
    <w:rsid w:val="00990AE1"/>
    <w:rsid w:val="00996ED5"/>
    <w:rsid w:val="009A20A5"/>
    <w:rsid w:val="009B0E11"/>
    <w:rsid w:val="009B28C6"/>
    <w:rsid w:val="009B6AB3"/>
    <w:rsid w:val="009B7D2D"/>
    <w:rsid w:val="009C3078"/>
    <w:rsid w:val="009C5784"/>
    <w:rsid w:val="009D2349"/>
    <w:rsid w:val="009D36B4"/>
    <w:rsid w:val="009E2004"/>
    <w:rsid w:val="009E25B3"/>
    <w:rsid w:val="009E7980"/>
    <w:rsid w:val="009F23B4"/>
    <w:rsid w:val="009F4C94"/>
    <w:rsid w:val="009F4CB3"/>
    <w:rsid w:val="00A10414"/>
    <w:rsid w:val="00A2247C"/>
    <w:rsid w:val="00A374D8"/>
    <w:rsid w:val="00A46DF0"/>
    <w:rsid w:val="00A54961"/>
    <w:rsid w:val="00A55924"/>
    <w:rsid w:val="00A601B7"/>
    <w:rsid w:val="00A616E4"/>
    <w:rsid w:val="00A67389"/>
    <w:rsid w:val="00A7032F"/>
    <w:rsid w:val="00A75D86"/>
    <w:rsid w:val="00A81BF9"/>
    <w:rsid w:val="00A87E23"/>
    <w:rsid w:val="00A92D22"/>
    <w:rsid w:val="00A951B8"/>
    <w:rsid w:val="00AA064A"/>
    <w:rsid w:val="00AA4DBD"/>
    <w:rsid w:val="00AB5745"/>
    <w:rsid w:val="00AC22A4"/>
    <w:rsid w:val="00AC7A8A"/>
    <w:rsid w:val="00AD1859"/>
    <w:rsid w:val="00AD1889"/>
    <w:rsid w:val="00AE58A9"/>
    <w:rsid w:val="00AE7420"/>
    <w:rsid w:val="00AF3EA5"/>
    <w:rsid w:val="00AF5885"/>
    <w:rsid w:val="00AF7F9E"/>
    <w:rsid w:val="00B0227B"/>
    <w:rsid w:val="00B12D5A"/>
    <w:rsid w:val="00B173A8"/>
    <w:rsid w:val="00B2272A"/>
    <w:rsid w:val="00B256CE"/>
    <w:rsid w:val="00B2688C"/>
    <w:rsid w:val="00B425A4"/>
    <w:rsid w:val="00B435CB"/>
    <w:rsid w:val="00B46D1C"/>
    <w:rsid w:val="00B472D3"/>
    <w:rsid w:val="00B61378"/>
    <w:rsid w:val="00B61CEB"/>
    <w:rsid w:val="00B62C19"/>
    <w:rsid w:val="00B643E7"/>
    <w:rsid w:val="00B76DC3"/>
    <w:rsid w:val="00B76FBE"/>
    <w:rsid w:val="00B86ED3"/>
    <w:rsid w:val="00B94D58"/>
    <w:rsid w:val="00BA1A4C"/>
    <w:rsid w:val="00BA3463"/>
    <w:rsid w:val="00BB269E"/>
    <w:rsid w:val="00BB5173"/>
    <w:rsid w:val="00BC17AC"/>
    <w:rsid w:val="00BC4DBE"/>
    <w:rsid w:val="00BC71A1"/>
    <w:rsid w:val="00BE5C66"/>
    <w:rsid w:val="00BF25CC"/>
    <w:rsid w:val="00BF3A3D"/>
    <w:rsid w:val="00C06ED8"/>
    <w:rsid w:val="00C1576C"/>
    <w:rsid w:val="00C20CC1"/>
    <w:rsid w:val="00C313FD"/>
    <w:rsid w:val="00C31C7D"/>
    <w:rsid w:val="00C33D30"/>
    <w:rsid w:val="00C50014"/>
    <w:rsid w:val="00C568A4"/>
    <w:rsid w:val="00C73B0B"/>
    <w:rsid w:val="00C767FB"/>
    <w:rsid w:val="00C76C64"/>
    <w:rsid w:val="00C82AEA"/>
    <w:rsid w:val="00C82F41"/>
    <w:rsid w:val="00CA574E"/>
    <w:rsid w:val="00CA7FCB"/>
    <w:rsid w:val="00CB081E"/>
    <w:rsid w:val="00CB3534"/>
    <w:rsid w:val="00CC1B64"/>
    <w:rsid w:val="00CC5E67"/>
    <w:rsid w:val="00CC6DF4"/>
    <w:rsid w:val="00CD3C89"/>
    <w:rsid w:val="00CE3C94"/>
    <w:rsid w:val="00CF2077"/>
    <w:rsid w:val="00CF3AA7"/>
    <w:rsid w:val="00D23E58"/>
    <w:rsid w:val="00D24D52"/>
    <w:rsid w:val="00D31D18"/>
    <w:rsid w:val="00D34199"/>
    <w:rsid w:val="00D41C22"/>
    <w:rsid w:val="00D463C1"/>
    <w:rsid w:val="00D46CA5"/>
    <w:rsid w:val="00D524F3"/>
    <w:rsid w:val="00D54D60"/>
    <w:rsid w:val="00D6539F"/>
    <w:rsid w:val="00D656D8"/>
    <w:rsid w:val="00D6570D"/>
    <w:rsid w:val="00D669AC"/>
    <w:rsid w:val="00D776CA"/>
    <w:rsid w:val="00D95540"/>
    <w:rsid w:val="00D95C91"/>
    <w:rsid w:val="00DA1C4E"/>
    <w:rsid w:val="00DA5E96"/>
    <w:rsid w:val="00DB0E2A"/>
    <w:rsid w:val="00DB1D43"/>
    <w:rsid w:val="00DC44B6"/>
    <w:rsid w:val="00DC50F3"/>
    <w:rsid w:val="00DE1379"/>
    <w:rsid w:val="00DE3E66"/>
    <w:rsid w:val="00DE42FC"/>
    <w:rsid w:val="00DF5440"/>
    <w:rsid w:val="00DF5A58"/>
    <w:rsid w:val="00E04543"/>
    <w:rsid w:val="00E05E06"/>
    <w:rsid w:val="00E262BD"/>
    <w:rsid w:val="00E26805"/>
    <w:rsid w:val="00E44472"/>
    <w:rsid w:val="00E5001C"/>
    <w:rsid w:val="00E52302"/>
    <w:rsid w:val="00E62ECF"/>
    <w:rsid w:val="00E64106"/>
    <w:rsid w:val="00E64D28"/>
    <w:rsid w:val="00E65696"/>
    <w:rsid w:val="00E73897"/>
    <w:rsid w:val="00E8293C"/>
    <w:rsid w:val="00E84821"/>
    <w:rsid w:val="00E9579B"/>
    <w:rsid w:val="00E965A1"/>
    <w:rsid w:val="00EA7A58"/>
    <w:rsid w:val="00EB45DF"/>
    <w:rsid w:val="00EB6C4A"/>
    <w:rsid w:val="00EC4DE4"/>
    <w:rsid w:val="00EC5683"/>
    <w:rsid w:val="00ED151E"/>
    <w:rsid w:val="00ED299F"/>
    <w:rsid w:val="00ED6880"/>
    <w:rsid w:val="00ED6894"/>
    <w:rsid w:val="00EE1D1C"/>
    <w:rsid w:val="00EE430B"/>
    <w:rsid w:val="00EE490F"/>
    <w:rsid w:val="00EE7D38"/>
    <w:rsid w:val="00EF19B5"/>
    <w:rsid w:val="00EF1C06"/>
    <w:rsid w:val="00EF6EB7"/>
    <w:rsid w:val="00F00933"/>
    <w:rsid w:val="00F067E2"/>
    <w:rsid w:val="00F072F5"/>
    <w:rsid w:val="00F17793"/>
    <w:rsid w:val="00F205B1"/>
    <w:rsid w:val="00F24630"/>
    <w:rsid w:val="00F305BA"/>
    <w:rsid w:val="00F34011"/>
    <w:rsid w:val="00F40DCF"/>
    <w:rsid w:val="00F41067"/>
    <w:rsid w:val="00F42D60"/>
    <w:rsid w:val="00F464C4"/>
    <w:rsid w:val="00F51AAE"/>
    <w:rsid w:val="00F562C6"/>
    <w:rsid w:val="00F652C7"/>
    <w:rsid w:val="00F7269F"/>
    <w:rsid w:val="00F738F0"/>
    <w:rsid w:val="00F86F8C"/>
    <w:rsid w:val="00F878CF"/>
    <w:rsid w:val="00F92786"/>
    <w:rsid w:val="00FA1BA3"/>
    <w:rsid w:val="00FB1384"/>
    <w:rsid w:val="00FB3E8A"/>
    <w:rsid w:val="00FC4FF7"/>
    <w:rsid w:val="00FC560C"/>
    <w:rsid w:val="00FC6D05"/>
    <w:rsid w:val="00FD142B"/>
    <w:rsid w:val="00FE6AE8"/>
    <w:rsid w:val="00FE746D"/>
    <w:rsid w:val="00FF02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6E6757"/>
  <w15:docId w15:val="{0BFBDDB9-586E-4930-91D6-3C2A74C02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iPriority="9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D2349"/>
    <w:pPr>
      <w:widowControl w:val="0"/>
      <w:autoSpaceDE w:val="0"/>
      <w:autoSpaceDN w:val="0"/>
      <w:adjustRightInd w:val="0"/>
      <w:textAlignment w:val="baseline"/>
    </w:pPr>
    <w:rPr>
      <w:rFonts w:ascii="Arial" w:hAnsi="Arial"/>
    </w:rPr>
  </w:style>
  <w:style w:type="paragraph" w:styleId="1">
    <w:name w:val="heading 1"/>
    <w:basedOn w:val="a"/>
    <w:next w:val="a"/>
    <w:link w:val="10"/>
    <w:qFormat/>
    <w:rsid w:val="004440DE"/>
    <w:pPr>
      <w:keepNext/>
      <w:autoSpaceDE/>
      <w:autoSpaceDN/>
      <w:adjustRightInd/>
      <w:ind w:right="219"/>
      <w:jc w:val="center"/>
      <w:textAlignment w:val="auto"/>
      <w:outlineLvl w:val="0"/>
    </w:pPr>
    <w:rPr>
      <w:rFonts w:ascii="黑体" w:hAnsi="Times New Roman" w:cs="宋体"/>
      <w:b/>
      <w:kern w:val="2"/>
      <w:sz w:val="28"/>
    </w:rPr>
  </w:style>
  <w:style w:type="paragraph" w:styleId="2">
    <w:name w:val="heading 2"/>
    <w:basedOn w:val="a"/>
    <w:next w:val="a0"/>
    <w:link w:val="20"/>
    <w:qFormat/>
    <w:rsid w:val="00146A5B"/>
    <w:pPr>
      <w:autoSpaceDE/>
      <w:autoSpaceDN/>
      <w:spacing w:before="120" w:after="120" w:line="240" w:lineRule="atLeast"/>
      <w:outlineLvl w:val="1"/>
    </w:pPr>
    <w:rPr>
      <w:rFonts w:ascii="宋体" w:hAnsi="Times New Roman"/>
      <w:b/>
      <w:sz w:val="31"/>
    </w:rPr>
  </w:style>
  <w:style w:type="paragraph" w:styleId="3">
    <w:name w:val="heading 3"/>
    <w:basedOn w:val="a"/>
    <w:next w:val="a0"/>
    <w:link w:val="30"/>
    <w:qFormat/>
    <w:rsid w:val="00146A5B"/>
    <w:pPr>
      <w:autoSpaceDE/>
      <w:autoSpaceDN/>
      <w:spacing w:before="120" w:after="120" w:line="240" w:lineRule="atLeast"/>
      <w:jc w:val="both"/>
      <w:outlineLvl w:val="2"/>
    </w:pPr>
    <w:rPr>
      <w:rFonts w:ascii="黑体" w:eastAsia="黑体" w:hAnsi="Times New Roman"/>
      <w:b/>
      <w:sz w:val="27"/>
    </w:rPr>
  </w:style>
  <w:style w:type="paragraph" w:styleId="4">
    <w:name w:val="heading 4"/>
    <w:basedOn w:val="a"/>
    <w:next w:val="a0"/>
    <w:link w:val="40"/>
    <w:semiHidden/>
    <w:unhideWhenUsed/>
    <w:qFormat/>
    <w:rsid w:val="004440DE"/>
    <w:pPr>
      <w:keepNext/>
      <w:autoSpaceDE/>
      <w:autoSpaceDN/>
      <w:adjustRightInd/>
      <w:jc w:val="center"/>
      <w:textAlignment w:val="auto"/>
      <w:outlineLvl w:val="3"/>
    </w:pPr>
    <w:rPr>
      <w:rFonts w:ascii="宋体" w:hAnsi="Times New Roman" w:cs="宋体"/>
      <w:kern w:val="2"/>
      <w:sz w:val="28"/>
    </w:rPr>
  </w:style>
  <w:style w:type="paragraph" w:styleId="5">
    <w:name w:val="heading 5"/>
    <w:basedOn w:val="a"/>
    <w:next w:val="a"/>
    <w:link w:val="50"/>
    <w:semiHidden/>
    <w:unhideWhenUsed/>
    <w:qFormat/>
    <w:rsid w:val="004440DE"/>
    <w:pPr>
      <w:keepNext/>
      <w:autoSpaceDE/>
      <w:autoSpaceDN/>
      <w:adjustRightInd/>
      <w:jc w:val="both"/>
      <w:textAlignment w:val="auto"/>
      <w:outlineLvl w:val="4"/>
    </w:pPr>
    <w:rPr>
      <w:rFonts w:ascii="Times New Roman" w:hAnsi="Times New Roman"/>
      <w:b/>
      <w:kern w:val="2"/>
      <w:sz w:val="24"/>
    </w:rPr>
  </w:style>
  <w:style w:type="paragraph" w:styleId="6">
    <w:name w:val="heading 6"/>
    <w:basedOn w:val="a"/>
    <w:next w:val="a"/>
    <w:link w:val="60"/>
    <w:semiHidden/>
    <w:unhideWhenUsed/>
    <w:qFormat/>
    <w:rsid w:val="003206E8"/>
    <w:pPr>
      <w:keepNext/>
      <w:keepLines/>
      <w:autoSpaceDE/>
      <w:autoSpaceDN/>
      <w:adjustRightInd/>
      <w:spacing w:before="240" w:after="64" w:line="319" w:lineRule="auto"/>
      <w:jc w:val="both"/>
      <w:textAlignment w:val="auto"/>
      <w:outlineLvl w:val="5"/>
    </w:pPr>
    <w:rPr>
      <w:rFonts w:eastAsia="黑体"/>
      <w:b/>
      <w:bCs/>
      <w:kern w:val="2"/>
      <w:sz w:val="24"/>
      <w:szCs w:val="24"/>
    </w:rPr>
  </w:style>
  <w:style w:type="paragraph" w:styleId="7">
    <w:name w:val="heading 7"/>
    <w:basedOn w:val="a"/>
    <w:next w:val="a"/>
    <w:link w:val="70"/>
    <w:semiHidden/>
    <w:unhideWhenUsed/>
    <w:qFormat/>
    <w:rsid w:val="003206E8"/>
    <w:pPr>
      <w:keepNext/>
      <w:keepLines/>
      <w:autoSpaceDE/>
      <w:autoSpaceDN/>
      <w:adjustRightInd/>
      <w:spacing w:before="240" w:after="64" w:line="319" w:lineRule="auto"/>
      <w:jc w:val="both"/>
      <w:textAlignment w:val="auto"/>
      <w:outlineLvl w:val="6"/>
    </w:pPr>
    <w:rPr>
      <w:rFonts w:ascii="Times New Roman" w:hAnsi="Times New Roman"/>
      <w:b/>
      <w:bCs/>
      <w:kern w:val="2"/>
      <w:sz w:val="24"/>
      <w:szCs w:val="24"/>
    </w:rPr>
  </w:style>
  <w:style w:type="paragraph" w:styleId="8">
    <w:name w:val="heading 8"/>
    <w:basedOn w:val="a"/>
    <w:next w:val="a"/>
    <w:link w:val="80"/>
    <w:semiHidden/>
    <w:unhideWhenUsed/>
    <w:qFormat/>
    <w:rsid w:val="003206E8"/>
    <w:pPr>
      <w:keepNext/>
      <w:keepLines/>
      <w:autoSpaceDE/>
      <w:autoSpaceDN/>
      <w:adjustRightInd/>
      <w:spacing w:before="240" w:after="64" w:line="319" w:lineRule="auto"/>
      <w:jc w:val="both"/>
      <w:textAlignment w:val="auto"/>
      <w:outlineLvl w:val="7"/>
    </w:pPr>
    <w:rPr>
      <w:rFonts w:eastAsia="黑体"/>
      <w:kern w:val="2"/>
      <w:sz w:val="24"/>
      <w:szCs w:val="24"/>
    </w:rPr>
  </w:style>
  <w:style w:type="paragraph" w:styleId="9">
    <w:name w:val="heading 9"/>
    <w:basedOn w:val="a"/>
    <w:next w:val="a"/>
    <w:link w:val="90"/>
    <w:semiHidden/>
    <w:unhideWhenUsed/>
    <w:qFormat/>
    <w:rsid w:val="003206E8"/>
    <w:pPr>
      <w:keepNext/>
      <w:keepLines/>
      <w:autoSpaceDE/>
      <w:autoSpaceDN/>
      <w:adjustRightInd/>
      <w:spacing w:before="240" w:after="64" w:line="319" w:lineRule="auto"/>
      <w:jc w:val="both"/>
      <w:textAlignment w:val="auto"/>
      <w:outlineLvl w:val="8"/>
    </w:pPr>
    <w:rPr>
      <w:rFonts w:eastAsia="黑体"/>
      <w:kern w:val="2"/>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4440DE"/>
    <w:rPr>
      <w:rFonts w:ascii="黑体" w:cs="宋体"/>
      <w:b/>
      <w:kern w:val="2"/>
      <w:sz w:val="28"/>
    </w:rPr>
  </w:style>
  <w:style w:type="paragraph" w:styleId="a0">
    <w:name w:val="Normal Indent"/>
    <w:basedOn w:val="a"/>
    <w:rsid w:val="00146A5B"/>
    <w:pPr>
      <w:ind w:firstLine="420"/>
    </w:pPr>
  </w:style>
  <w:style w:type="character" w:customStyle="1" w:styleId="20">
    <w:name w:val="标题 2 字符"/>
    <w:basedOn w:val="a1"/>
    <w:link w:val="2"/>
    <w:rsid w:val="007F7F83"/>
    <w:rPr>
      <w:rFonts w:ascii="宋体"/>
      <w:b/>
      <w:sz w:val="31"/>
    </w:rPr>
  </w:style>
  <w:style w:type="character" w:customStyle="1" w:styleId="30">
    <w:name w:val="标题 3 字符"/>
    <w:basedOn w:val="a1"/>
    <w:link w:val="3"/>
    <w:rsid w:val="007F7F83"/>
    <w:rPr>
      <w:rFonts w:ascii="黑体" w:eastAsia="黑体"/>
      <w:b/>
      <w:sz w:val="27"/>
    </w:rPr>
  </w:style>
  <w:style w:type="character" w:customStyle="1" w:styleId="40">
    <w:name w:val="标题 4 字符"/>
    <w:basedOn w:val="a1"/>
    <w:link w:val="4"/>
    <w:semiHidden/>
    <w:rsid w:val="004440DE"/>
    <w:rPr>
      <w:rFonts w:ascii="宋体" w:cs="宋体"/>
      <w:kern w:val="2"/>
      <w:sz w:val="28"/>
    </w:rPr>
  </w:style>
  <w:style w:type="character" w:customStyle="1" w:styleId="50">
    <w:name w:val="标题 5 字符"/>
    <w:basedOn w:val="a1"/>
    <w:link w:val="5"/>
    <w:semiHidden/>
    <w:rsid w:val="004440DE"/>
    <w:rPr>
      <w:b/>
      <w:kern w:val="2"/>
      <w:sz w:val="24"/>
    </w:rPr>
  </w:style>
  <w:style w:type="character" w:customStyle="1" w:styleId="60">
    <w:name w:val="标题 6 字符"/>
    <w:basedOn w:val="a1"/>
    <w:link w:val="6"/>
    <w:semiHidden/>
    <w:rsid w:val="003206E8"/>
    <w:rPr>
      <w:rFonts w:ascii="Arial" w:eastAsia="黑体" w:hAnsi="Arial"/>
      <w:b/>
      <w:bCs/>
      <w:kern w:val="2"/>
      <w:sz w:val="24"/>
      <w:szCs w:val="24"/>
    </w:rPr>
  </w:style>
  <w:style w:type="character" w:customStyle="1" w:styleId="70">
    <w:name w:val="标题 7 字符"/>
    <w:basedOn w:val="a1"/>
    <w:link w:val="7"/>
    <w:semiHidden/>
    <w:rsid w:val="003206E8"/>
    <w:rPr>
      <w:b/>
      <w:bCs/>
      <w:kern w:val="2"/>
      <w:sz w:val="24"/>
      <w:szCs w:val="24"/>
    </w:rPr>
  </w:style>
  <w:style w:type="character" w:customStyle="1" w:styleId="80">
    <w:name w:val="标题 8 字符"/>
    <w:basedOn w:val="a1"/>
    <w:link w:val="8"/>
    <w:semiHidden/>
    <w:rsid w:val="003206E8"/>
    <w:rPr>
      <w:rFonts w:ascii="Arial" w:eastAsia="黑体" w:hAnsi="Arial"/>
      <w:kern w:val="2"/>
      <w:sz w:val="24"/>
      <w:szCs w:val="24"/>
    </w:rPr>
  </w:style>
  <w:style w:type="character" w:customStyle="1" w:styleId="90">
    <w:name w:val="标题 9 字符"/>
    <w:basedOn w:val="a1"/>
    <w:link w:val="9"/>
    <w:semiHidden/>
    <w:rsid w:val="003206E8"/>
    <w:rPr>
      <w:rFonts w:ascii="Arial" w:eastAsia="黑体" w:hAnsi="Arial"/>
      <w:kern w:val="2"/>
      <w:sz w:val="21"/>
      <w:szCs w:val="21"/>
    </w:rPr>
  </w:style>
  <w:style w:type="paragraph" w:customStyle="1" w:styleId="Print-FromToSubjectDate">
    <w:name w:val="Print- From: To: Subject: Date:"/>
    <w:basedOn w:val="a"/>
    <w:rsid w:val="00146A5B"/>
    <w:pPr>
      <w:pBdr>
        <w:left w:val="single" w:sz="18" w:space="1" w:color="auto"/>
      </w:pBdr>
    </w:pPr>
  </w:style>
  <w:style w:type="paragraph" w:customStyle="1" w:styleId="Print-ReverseHeader">
    <w:name w:val="Print- Reverse Header"/>
    <w:basedOn w:val="a"/>
    <w:next w:val="Print-FromToSubjectDate"/>
    <w:rsid w:val="00146A5B"/>
    <w:pPr>
      <w:pBdr>
        <w:left w:val="single" w:sz="18" w:space="1" w:color="auto"/>
      </w:pBdr>
    </w:pPr>
    <w:rPr>
      <w:b/>
      <w:sz w:val="22"/>
    </w:rPr>
  </w:style>
  <w:style w:type="paragraph" w:customStyle="1" w:styleId="ReplyForwardHeaders">
    <w:name w:val="Reply/Forward Headers"/>
    <w:basedOn w:val="a"/>
    <w:next w:val="ReplyForwardToFromDate"/>
    <w:rsid w:val="00146A5B"/>
    <w:pPr>
      <w:pBdr>
        <w:left w:val="single" w:sz="18" w:space="1" w:color="auto"/>
      </w:pBdr>
      <w:shd w:val="pct10" w:color="auto" w:fill="auto"/>
    </w:pPr>
    <w:rPr>
      <w:b/>
    </w:rPr>
  </w:style>
  <w:style w:type="paragraph" w:customStyle="1" w:styleId="ReplyForwardToFromDate">
    <w:name w:val="Reply/Forward To: From: Date:"/>
    <w:basedOn w:val="a"/>
    <w:rsid w:val="00146A5B"/>
    <w:pPr>
      <w:pBdr>
        <w:left w:val="single" w:sz="18" w:space="1" w:color="auto"/>
      </w:pBdr>
    </w:pPr>
  </w:style>
  <w:style w:type="paragraph" w:styleId="a4">
    <w:name w:val="Date"/>
    <w:basedOn w:val="a"/>
    <w:next w:val="a"/>
    <w:link w:val="a5"/>
    <w:rsid w:val="00146A5B"/>
    <w:pPr>
      <w:jc w:val="both"/>
    </w:pPr>
    <w:rPr>
      <w:b/>
      <w:sz w:val="28"/>
    </w:rPr>
  </w:style>
  <w:style w:type="character" w:customStyle="1" w:styleId="a5">
    <w:name w:val="日期 字符"/>
    <w:link w:val="a4"/>
    <w:rsid w:val="00C767FB"/>
    <w:rPr>
      <w:rFonts w:ascii="Arial" w:hAnsi="Arial"/>
      <w:b/>
      <w:sz w:val="28"/>
    </w:rPr>
  </w:style>
  <w:style w:type="paragraph" w:styleId="a6">
    <w:name w:val="Body Text"/>
    <w:basedOn w:val="a"/>
    <w:link w:val="a7"/>
    <w:rsid w:val="00146A5B"/>
    <w:pPr>
      <w:widowControl/>
      <w:numPr>
        <w:ilvl w:val="12"/>
      </w:numPr>
      <w:tabs>
        <w:tab w:val="left" w:pos="0"/>
      </w:tabs>
      <w:textAlignment w:val="bottom"/>
    </w:pPr>
    <w:rPr>
      <w:sz w:val="24"/>
    </w:rPr>
  </w:style>
  <w:style w:type="character" w:customStyle="1" w:styleId="a7">
    <w:name w:val="正文文本 字符"/>
    <w:basedOn w:val="a1"/>
    <w:link w:val="a6"/>
    <w:rsid w:val="007F7F83"/>
    <w:rPr>
      <w:rFonts w:ascii="Arial" w:hAnsi="Arial"/>
      <w:sz w:val="24"/>
    </w:rPr>
  </w:style>
  <w:style w:type="paragraph" w:styleId="a8">
    <w:name w:val="Body Text Indent"/>
    <w:basedOn w:val="a"/>
    <w:link w:val="a9"/>
    <w:rsid w:val="00146A5B"/>
    <w:pPr>
      <w:widowControl/>
      <w:tabs>
        <w:tab w:val="left" w:pos="0"/>
      </w:tabs>
      <w:ind w:firstLine="600"/>
      <w:jc w:val="both"/>
      <w:textAlignment w:val="bottom"/>
    </w:pPr>
    <w:rPr>
      <w:sz w:val="24"/>
    </w:rPr>
  </w:style>
  <w:style w:type="character" w:customStyle="1" w:styleId="a9">
    <w:name w:val="正文文本缩进 字符"/>
    <w:basedOn w:val="a1"/>
    <w:link w:val="a8"/>
    <w:rsid w:val="007F7F83"/>
    <w:rPr>
      <w:rFonts w:ascii="Arial" w:hAnsi="Arial"/>
      <w:sz w:val="24"/>
    </w:rPr>
  </w:style>
  <w:style w:type="paragraph" w:styleId="21">
    <w:name w:val="Body Text Indent 2"/>
    <w:basedOn w:val="a"/>
    <w:link w:val="22"/>
    <w:uiPriority w:val="99"/>
    <w:rsid w:val="00146A5B"/>
    <w:pPr>
      <w:widowControl/>
      <w:tabs>
        <w:tab w:val="left" w:pos="0"/>
      </w:tabs>
      <w:ind w:firstLine="840"/>
      <w:jc w:val="both"/>
      <w:textAlignment w:val="bottom"/>
    </w:pPr>
    <w:rPr>
      <w:sz w:val="24"/>
    </w:rPr>
  </w:style>
  <w:style w:type="character" w:customStyle="1" w:styleId="22">
    <w:name w:val="正文文本缩进 2 字符"/>
    <w:basedOn w:val="a1"/>
    <w:link w:val="21"/>
    <w:uiPriority w:val="99"/>
    <w:rsid w:val="007F7F83"/>
    <w:rPr>
      <w:rFonts w:ascii="Arial" w:hAnsi="Arial"/>
      <w:sz w:val="24"/>
    </w:rPr>
  </w:style>
  <w:style w:type="paragraph" w:styleId="aa">
    <w:name w:val="footer"/>
    <w:basedOn w:val="a"/>
    <w:link w:val="ab"/>
    <w:uiPriority w:val="99"/>
    <w:rsid w:val="00146A5B"/>
    <w:pPr>
      <w:tabs>
        <w:tab w:val="center" w:pos="4153"/>
        <w:tab w:val="right" w:pos="8306"/>
      </w:tabs>
      <w:snapToGrid w:val="0"/>
    </w:pPr>
    <w:rPr>
      <w:sz w:val="18"/>
    </w:rPr>
  </w:style>
  <w:style w:type="character" w:customStyle="1" w:styleId="ab">
    <w:name w:val="页脚 字符"/>
    <w:basedOn w:val="a1"/>
    <w:link w:val="aa"/>
    <w:uiPriority w:val="99"/>
    <w:rsid w:val="007F7F83"/>
    <w:rPr>
      <w:rFonts w:ascii="Arial" w:hAnsi="Arial"/>
      <w:sz w:val="18"/>
    </w:rPr>
  </w:style>
  <w:style w:type="character" w:styleId="ac">
    <w:name w:val="page number"/>
    <w:basedOn w:val="a1"/>
    <w:rsid w:val="00146A5B"/>
  </w:style>
  <w:style w:type="paragraph" w:styleId="ad">
    <w:name w:val="header"/>
    <w:basedOn w:val="a"/>
    <w:link w:val="ae"/>
    <w:uiPriority w:val="99"/>
    <w:rsid w:val="00146A5B"/>
    <w:pPr>
      <w:pBdr>
        <w:bottom w:val="single" w:sz="6" w:space="1" w:color="auto"/>
      </w:pBdr>
      <w:tabs>
        <w:tab w:val="center" w:pos="4153"/>
        <w:tab w:val="right" w:pos="8306"/>
      </w:tabs>
      <w:snapToGrid w:val="0"/>
      <w:jc w:val="center"/>
    </w:pPr>
    <w:rPr>
      <w:sz w:val="18"/>
    </w:rPr>
  </w:style>
  <w:style w:type="character" w:customStyle="1" w:styleId="ae">
    <w:name w:val="页眉 字符"/>
    <w:basedOn w:val="a1"/>
    <w:link w:val="ad"/>
    <w:uiPriority w:val="99"/>
    <w:rsid w:val="007F7F83"/>
    <w:rPr>
      <w:rFonts w:ascii="Arial" w:hAnsi="Arial"/>
      <w:sz w:val="18"/>
    </w:rPr>
  </w:style>
  <w:style w:type="paragraph" w:styleId="af">
    <w:name w:val="Balloon Text"/>
    <w:basedOn w:val="a"/>
    <w:link w:val="af0"/>
    <w:uiPriority w:val="99"/>
    <w:semiHidden/>
    <w:rsid w:val="00146A5B"/>
    <w:rPr>
      <w:sz w:val="18"/>
      <w:szCs w:val="18"/>
    </w:rPr>
  </w:style>
  <w:style w:type="character" w:customStyle="1" w:styleId="af0">
    <w:name w:val="批注框文本 字符"/>
    <w:basedOn w:val="a1"/>
    <w:link w:val="af"/>
    <w:uiPriority w:val="99"/>
    <w:semiHidden/>
    <w:rsid w:val="007F7F83"/>
    <w:rPr>
      <w:rFonts w:ascii="Arial" w:hAnsi="Arial"/>
      <w:sz w:val="18"/>
      <w:szCs w:val="18"/>
    </w:rPr>
  </w:style>
  <w:style w:type="paragraph" w:customStyle="1" w:styleId="Af1">
    <w:name w:val="附录A"/>
    <w:next w:val="A20"/>
    <w:rsid w:val="00146A5B"/>
    <w:pPr>
      <w:tabs>
        <w:tab w:val="left" w:pos="560"/>
        <w:tab w:val="num" w:pos="720"/>
      </w:tabs>
      <w:spacing w:beforeLines="50"/>
      <w:ind w:left="567" w:hanging="567"/>
      <w:outlineLvl w:val="0"/>
    </w:pPr>
    <w:rPr>
      <w:b/>
      <w:sz w:val="21"/>
      <w:szCs w:val="21"/>
    </w:rPr>
  </w:style>
  <w:style w:type="paragraph" w:customStyle="1" w:styleId="A20">
    <w:name w:val="附录A2"/>
    <w:next w:val="A30"/>
    <w:rsid w:val="00146A5B"/>
    <w:pPr>
      <w:tabs>
        <w:tab w:val="left" w:pos="574"/>
      </w:tabs>
      <w:spacing w:beforeLines="50" w:afterLines="50"/>
      <w:outlineLvl w:val="1"/>
    </w:pPr>
    <w:rPr>
      <w:rFonts w:ascii="宋体" w:hAnsi="Symbol"/>
      <w:sz w:val="21"/>
      <w:szCs w:val="21"/>
    </w:rPr>
  </w:style>
  <w:style w:type="paragraph" w:customStyle="1" w:styleId="A30">
    <w:name w:val="附录A3"/>
    <w:basedOn w:val="a"/>
    <w:next w:val="af2"/>
    <w:rsid w:val="00146A5B"/>
    <w:pPr>
      <w:tabs>
        <w:tab w:val="num" w:pos="1004"/>
      </w:tabs>
      <w:autoSpaceDE/>
      <w:autoSpaceDN/>
      <w:spacing w:line="240" w:lineRule="atLeast"/>
      <w:ind w:left="567" w:hanging="283"/>
      <w:jc w:val="both"/>
    </w:pPr>
    <w:rPr>
      <w:rFonts w:ascii="Times New Roman" w:hAnsi="Times New Roman"/>
      <w:kern w:val="21"/>
      <w:sz w:val="21"/>
      <w:szCs w:val="21"/>
    </w:rPr>
  </w:style>
  <w:style w:type="paragraph" w:styleId="af2">
    <w:name w:val="Plain Text"/>
    <w:basedOn w:val="a"/>
    <w:link w:val="af3"/>
    <w:rsid w:val="00146A5B"/>
    <w:rPr>
      <w:rFonts w:ascii="宋体" w:hAnsi="Courier New" w:cs="Courier New"/>
      <w:sz w:val="21"/>
      <w:szCs w:val="21"/>
    </w:rPr>
  </w:style>
  <w:style w:type="character" w:customStyle="1" w:styleId="af3">
    <w:name w:val="纯文本 字符"/>
    <w:basedOn w:val="a1"/>
    <w:link w:val="af2"/>
    <w:rsid w:val="007F7F83"/>
    <w:rPr>
      <w:rFonts w:ascii="宋体" w:hAnsi="Courier New" w:cs="Courier New"/>
      <w:sz w:val="21"/>
      <w:szCs w:val="21"/>
    </w:rPr>
  </w:style>
  <w:style w:type="paragraph" w:styleId="af4">
    <w:name w:val="footnote text"/>
    <w:basedOn w:val="a"/>
    <w:link w:val="af5"/>
    <w:rsid w:val="000B106F"/>
    <w:pPr>
      <w:widowControl/>
      <w:autoSpaceDE/>
      <w:autoSpaceDN/>
      <w:adjustRightInd/>
      <w:textAlignment w:val="auto"/>
    </w:pPr>
    <w:rPr>
      <w:rFonts w:ascii="Times New Roman" w:hAnsi="Times New Roman"/>
    </w:rPr>
  </w:style>
  <w:style w:type="character" w:customStyle="1" w:styleId="af5">
    <w:name w:val="脚注文本 字符"/>
    <w:basedOn w:val="a1"/>
    <w:link w:val="af4"/>
    <w:rsid w:val="007F7F83"/>
  </w:style>
  <w:style w:type="character" w:customStyle="1" w:styleId="Char">
    <w:name w:val="样式 Char"/>
    <w:link w:val="af6"/>
    <w:rsid w:val="000B106F"/>
    <w:rPr>
      <w:rFonts w:ascii="宋体" w:hAnsi="宋体" w:cs="宋体"/>
      <w:sz w:val="24"/>
      <w:szCs w:val="24"/>
      <w:lang w:val="en-US" w:eastAsia="zh-CN" w:bidi="ar-SA"/>
    </w:rPr>
  </w:style>
  <w:style w:type="paragraph" w:customStyle="1" w:styleId="af6">
    <w:name w:val="样式"/>
    <w:link w:val="Char"/>
    <w:rsid w:val="000B106F"/>
    <w:pPr>
      <w:widowControl w:val="0"/>
      <w:autoSpaceDE w:val="0"/>
      <w:autoSpaceDN w:val="0"/>
      <w:adjustRightInd w:val="0"/>
    </w:pPr>
    <w:rPr>
      <w:rFonts w:ascii="宋体" w:hAnsi="宋体" w:cs="宋体"/>
      <w:sz w:val="24"/>
      <w:szCs w:val="24"/>
    </w:rPr>
  </w:style>
  <w:style w:type="paragraph" w:styleId="af7">
    <w:name w:val="List Paragraph"/>
    <w:basedOn w:val="a"/>
    <w:uiPriority w:val="34"/>
    <w:qFormat/>
    <w:rsid w:val="00860EFE"/>
    <w:pPr>
      <w:ind w:firstLineChars="200" w:firstLine="420"/>
    </w:pPr>
  </w:style>
  <w:style w:type="character" w:customStyle="1" w:styleId="af8">
    <w:name w:val="批注文字 字符"/>
    <w:basedOn w:val="a1"/>
    <w:link w:val="af9"/>
    <w:uiPriority w:val="99"/>
    <w:rsid w:val="004440DE"/>
    <w:rPr>
      <w:kern w:val="2"/>
      <w:sz w:val="21"/>
    </w:rPr>
  </w:style>
  <w:style w:type="paragraph" w:styleId="af9">
    <w:name w:val="annotation text"/>
    <w:basedOn w:val="a"/>
    <w:link w:val="af8"/>
    <w:uiPriority w:val="99"/>
    <w:unhideWhenUsed/>
    <w:rsid w:val="004440DE"/>
    <w:pPr>
      <w:autoSpaceDE/>
      <w:autoSpaceDN/>
      <w:adjustRightInd/>
      <w:textAlignment w:val="auto"/>
    </w:pPr>
    <w:rPr>
      <w:rFonts w:ascii="Times New Roman" w:hAnsi="Times New Roman"/>
      <w:kern w:val="2"/>
      <w:sz w:val="21"/>
    </w:rPr>
  </w:style>
  <w:style w:type="character" w:customStyle="1" w:styleId="afa">
    <w:name w:val="标题 字符"/>
    <w:basedOn w:val="a1"/>
    <w:link w:val="afb"/>
    <w:rsid w:val="004440DE"/>
    <w:rPr>
      <w:b/>
      <w:kern w:val="2"/>
      <w:sz w:val="84"/>
    </w:rPr>
  </w:style>
  <w:style w:type="paragraph" w:styleId="afb">
    <w:name w:val="Title"/>
    <w:basedOn w:val="a"/>
    <w:link w:val="afa"/>
    <w:qFormat/>
    <w:rsid w:val="004440DE"/>
    <w:pPr>
      <w:autoSpaceDE/>
      <w:autoSpaceDN/>
      <w:adjustRightInd/>
      <w:jc w:val="center"/>
      <w:textAlignment w:val="auto"/>
    </w:pPr>
    <w:rPr>
      <w:rFonts w:ascii="Times New Roman" w:hAnsi="Times New Roman"/>
      <w:b/>
      <w:kern w:val="2"/>
      <w:sz w:val="84"/>
    </w:rPr>
  </w:style>
  <w:style w:type="character" w:customStyle="1" w:styleId="afc">
    <w:name w:val="称呼 字符"/>
    <w:basedOn w:val="a1"/>
    <w:link w:val="afd"/>
    <w:uiPriority w:val="99"/>
    <w:rsid w:val="004440DE"/>
    <w:rPr>
      <w:kern w:val="2"/>
      <w:sz w:val="24"/>
    </w:rPr>
  </w:style>
  <w:style w:type="paragraph" w:styleId="afd">
    <w:name w:val="Salutation"/>
    <w:basedOn w:val="a"/>
    <w:next w:val="a"/>
    <w:link w:val="afc"/>
    <w:uiPriority w:val="99"/>
    <w:unhideWhenUsed/>
    <w:rsid w:val="004440DE"/>
    <w:pPr>
      <w:autoSpaceDE/>
      <w:autoSpaceDN/>
      <w:adjustRightInd/>
      <w:jc w:val="both"/>
      <w:textAlignment w:val="auto"/>
    </w:pPr>
    <w:rPr>
      <w:rFonts w:ascii="Times New Roman" w:hAnsi="Times New Roman"/>
      <w:kern w:val="2"/>
      <w:sz w:val="24"/>
    </w:rPr>
  </w:style>
  <w:style w:type="character" w:customStyle="1" w:styleId="23">
    <w:name w:val="正文文本 2 字符"/>
    <w:basedOn w:val="a1"/>
    <w:link w:val="24"/>
    <w:uiPriority w:val="99"/>
    <w:rsid w:val="004440DE"/>
    <w:rPr>
      <w:kern w:val="2"/>
      <w:sz w:val="24"/>
    </w:rPr>
  </w:style>
  <w:style w:type="paragraph" w:styleId="24">
    <w:name w:val="Body Text 2"/>
    <w:basedOn w:val="a"/>
    <w:link w:val="23"/>
    <w:uiPriority w:val="99"/>
    <w:unhideWhenUsed/>
    <w:rsid w:val="004440DE"/>
    <w:pPr>
      <w:autoSpaceDE/>
      <w:autoSpaceDN/>
      <w:adjustRightInd/>
      <w:spacing w:line="180" w:lineRule="auto"/>
      <w:jc w:val="both"/>
      <w:textAlignment w:val="auto"/>
    </w:pPr>
    <w:rPr>
      <w:rFonts w:ascii="Times New Roman" w:hAnsi="Times New Roman"/>
      <w:kern w:val="2"/>
      <w:sz w:val="24"/>
    </w:rPr>
  </w:style>
  <w:style w:type="character" w:customStyle="1" w:styleId="31">
    <w:name w:val="正文文本缩进 3 字符"/>
    <w:basedOn w:val="a1"/>
    <w:link w:val="32"/>
    <w:uiPriority w:val="99"/>
    <w:rsid w:val="004440DE"/>
    <w:rPr>
      <w:rFonts w:ascii="宋体" w:hAnsi="宋体"/>
      <w:kern w:val="2"/>
      <w:sz w:val="24"/>
    </w:rPr>
  </w:style>
  <w:style w:type="paragraph" w:styleId="32">
    <w:name w:val="Body Text Indent 3"/>
    <w:basedOn w:val="a"/>
    <w:link w:val="31"/>
    <w:uiPriority w:val="99"/>
    <w:unhideWhenUsed/>
    <w:rsid w:val="004440DE"/>
    <w:pPr>
      <w:autoSpaceDE/>
      <w:autoSpaceDN/>
      <w:adjustRightInd/>
      <w:ind w:right="110" w:firstLineChars="200" w:firstLine="484"/>
      <w:jc w:val="both"/>
      <w:textAlignment w:val="auto"/>
    </w:pPr>
    <w:rPr>
      <w:rFonts w:ascii="宋体" w:hAnsi="宋体"/>
      <w:kern w:val="2"/>
      <w:sz w:val="24"/>
    </w:rPr>
  </w:style>
  <w:style w:type="character" w:customStyle="1" w:styleId="afe">
    <w:name w:val="批注主题 字符"/>
    <w:basedOn w:val="af8"/>
    <w:link w:val="aff"/>
    <w:uiPriority w:val="99"/>
    <w:rsid w:val="004440DE"/>
    <w:rPr>
      <w:b/>
      <w:bCs/>
      <w:kern w:val="2"/>
      <w:sz w:val="21"/>
    </w:rPr>
  </w:style>
  <w:style w:type="paragraph" w:styleId="aff">
    <w:name w:val="annotation subject"/>
    <w:basedOn w:val="af9"/>
    <w:next w:val="af9"/>
    <w:link w:val="afe"/>
    <w:uiPriority w:val="99"/>
    <w:unhideWhenUsed/>
    <w:rsid w:val="004440DE"/>
    <w:rPr>
      <w:b/>
      <w:bCs/>
    </w:rPr>
  </w:style>
  <w:style w:type="character" w:customStyle="1" w:styleId="aff0">
    <w:name w:val="规程编号（页眉）"/>
    <w:rsid w:val="00F562C6"/>
    <w:rPr>
      <w:rFonts w:ascii="Times New Roman" w:eastAsia="Times New Roman" w:hAnsi="Times New Roman" w:cs="Times New Roman" w:hint="default"/>
      <w:b/>
      <w:bCs w:val="0"/>
      <w:sz w:val="21"/>
    </w:rPr>
  </w:style>
  <w:style w:type="table" w:styleId="aff1">
    <w:name w:val="Table Grid"/>
    <w:basedOn w:val="a2"/>
    <w:uiPriority w:val="59"/>
    <w:rsid w:val="00F562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Hyperlink"/>
    <w:unhideWhenUsed/>
    <w:rsid w:val="003206E8"/>
    <w:rPr>
      <w:rFonts w:ascii="Times New Roman" w:eastAsia="宋体" w:hAnsi="Times New Roman" w:cs="Times New Roman" w:hint="default"/>
      <w:strike w:val="0"/>
      <w:dstrike w:val="0"/>
      <w:color w:val="auto"/>
      <w:spacing w:val="0"/>
      <w:w w:val="100"/>
      <w:position w:val="0"/>
      <w:sz w:val="21"/>
      <w:u w:val="none"/>
      <w:effect w:val="none"/>
      <w:vertAlign w:val="baseline"/>
    </w:rPr>
  </w:style>
  <w:style w:type="character" w:styleId="aff3">
    <w:name w:val="FollowedHyperlink"/>
    <w:basedOn w:val="a1"/>
    <w:uiPriority w:val="99"/>
    <w:unhideWhenUsed/>
    <w:rsid w:val="003206E8"/>
    <w:rPr>
      <w:color w:val="800080" w:themeColor="followedHyperlink"/>
      <w:u w:val="single"/>
    </w:rPr>
  </w:style>
  <w:style w:type="paragraph" w:styleId="TOC1">
    <w:name w:val="toc 1"/>
    <w:autoRedefine/>
    <w:unhideWhenUsed/>
    <w:rsid w:val="003206E8"/>
    <w:pPr>
      <w:spacing w:line="336" w:lineRule="auto"/>
      <w:jc w:val="both"/>
    </w:pPr>
    <w:rPr>
      <w:sz w:val="24"/>
    </w:rPr>
  </w:style>
  <w:style w:type="paragraph" w:styleId="TOC2">
    <w:name w:val="toc 2"/>
    <w:basedOn w:val="TOC1"/>
    <w:autoRedefine/>
    <w:unhideWhenUsed/>
    <w:rsid w:val="003206E8"/>
  </w:style>
  <w:style w:type="paragraph" w:styleId="TOC3">
    <w:name w:val="toc 3"/>
    <w:basedOn w:val="TOC2"/>
    <w:autoRedefine/>
    <w:unhideWhenUsed/>
    <w:rsid w:val="003206E8"/>
  </w:style>
  <w:style w:type="paragraph" w:styleId="TOC4">
    <w:name w:val="toc 4"/>
    <w:basedOn w:val="TOC3"/>
    <w:autoRedefine/>
    <w:unhideWhenUsed/>
    <w:rsid w:val="003206E8"/>
  </w:style>
  <w:style w:type="paragraph" w:styleId="TOC5">
    <w:name w:val="toc 5"/>
    <w:basedOn w:val="TOC4"/>
    <w:autoRedefine/>
    <w:unhideWhenUsed/>
    <w:rsid w:val="003206E8"/>
  </w:style>
  <w:style w:type="paragraph" w:styleId="TOC6">
    <w:name w:val="toc 6"/>
    <w:basedOn w:val="TOC5"/>
    <w:autoRedefine/>
    <w:unhideWhenUsed/>
    <w:rsid w:val="003206E8"/>
  </w:style>
  <w:style w:type="paragraph" w:styleId="TOC7">
    <w:name w:val="toc 7"/>
    <w:basedOn w:val="TOC6"/>
    <w:autoRedefine/>
    <w:unhideWhenUsed/>
    <w:rsid w:val="003206E8"/>
  </w:style>
  <w:style w:type="paragraph" w:styleId="TOC8">
    <w:name w:val="toc 8"/>
    <w:basedOn w:val="TOC7"/>
    <w:autoRedefine/>
    <w:unhideWhenUsed/>
    <w:rsid w:val="003206E8"/>
  </w:style>
  <w:style w:type="paragraph" w:styleId="TOC9">
    <w:name w:val="toc 9"/>
    <w:basedOn w:val="TOC8"/>
    <w:autoRedefine/>
    <w:unhideWhenUsed/>
    <w:rsid w:val="003206E8"/>
  </w:style>
  <w:style w:type="paragraph" w:customStyle="1" w:styleId="aff4">
    <w:name w:val="脚注后续"/>
    <w:rsid w:val="003206E8"/>
    <w:pPr>
      <w:ind w:leftChars="350" w:left="350"/>
      <w:jc w:val="both"/>
    </w:pPr>
    <w:rPr>
      <w:rFonts w:ascii="宋体"/>
      <w:sz w:val="18"/>
    </w:rPr>
  </w:style>
  <w:style w:type="paragraph" w:styleId="aff5">
    <w:name w:val="table of figures"/>
    <w:basedOn w:val="a"/>
    <w:next w:val="a"/>
    <w:unhideWhenUsed/>
    <w:rsid w:val="003206E8"/>
    <w:pPr>
      <w:autoSpaceDE/>
      <w:autoSpaceDN/>
      <w:adjustRightInd/>
      <w:ind w:left="420" w:hanging="420"/>
      <w:textAlignment w:val="auto"/>
    </w:pPr>
    <w:rPr>
      <w:rFonts w:ascii="Times New Roman" w:hAnsi="Times New Roman"/>
      <w:caps/>
      <w:kern w:val="2"/>
      <w:sz w:val="21"/>
      <w:szCs w:val="24"/>
    </w:rPr>
  </w:style>
  <w:style w:type="paragraph" w:customStyle="1" w:styleId="aff6">
    <w:name w:val="标准文件_破折号列项"/>
    <w:rsid w:val="003206E8"/>
    <w:pPr>
      <w:adjustRightInd w:val="0"/>
      <w:snapToGrid w:val="0"/>
      <w:spacing w:line="300" w:lineRule="exact"/>
      <w:ind w:leftChars="150" w:left="350" w:rightChars="-50" w:right="-50" w:hangingChars="200" w:hanging="200"/>
    </w:pPr>
    <w:rPr>
      <w:sz w:val="21"/>
    </w:rPr>
  </w:style>
  <w:style w:type="paragraph" w:customStyle="1" w:styleId="11">
    <w:name w:val="封面标准号1"/>
    <w:rsid w:val="003206E8"/>
    <w:pPr>
      <w:widowControl w:val="0"/>
      <w:kinsoku w:val="0"/>
      <w:overflowPunct w:val="0"/>
      <w:autoSpaceDE w:val="0"/>
      <w:autoSpaceDN w:val="0"/>
      <w:spacing w:before="308"/>
      <w:jc w:val="right"/>
    </w:pPr>
    <w:rPr>
      <w:sz w:val="28"/>
    </w:rPr>
  </w:style>
  <w:style w:type="paragraph" w:customStyle="1" w:styleId="aff7">
    <w:name w:val="标准文件_章标题"/>
    <w:next w:val="aff8"/>
    <w:rsid w:val="003206E8"/>
    <w:pPr>
      <w:spacing w:beforeLines="50"/>
      <w:ind w:left="993" w:rightChars="-50" w:right="-50"/>
      <w:jc w:val="both"/>
      <w:outlineLvl w:val="1"/>
    </w:pPr>
    <w:rPr>
      <w:rFonts w:ascii="黑体" w:eastAsia="黑体"/>
      <w:spacing w:val="2"/>
      <w:sz w:val="21"/>
    </w:rPr>
  </w:style>
  <w:style w:type="paragraph" w:customStyle="1" w:styleId="aff8">
    <w:name w:val="标准文件_段"/>
    <w:rsid w:val="003206E8"/>
    <w:pPr>
      <w:autoSpaceDE w:val="0"/>
      <w:autoSpaceDN w:val="0"/>
      <w:spacing w:line="360" w:lineRule="auto"/>
    </w:pPr>
    <w:rPr>
      <w:rFonts w:ascii="宋体" w:hAnsi="宋体"/>
      <w:spacing w:val="2"/>
      <w:sz w:val="24"/>
      <w:szCs w:val="24"/>
    </w:rPr>
  </w:style>
  <w:style w:type="paragraph" w:customStyle="1" w:styleId="aff9">
    <w:name w:val="标准文件_标准名称标题"/>
    <w:basedOn w:val="a"/>
    <w:next w:val="aff7"/>
    <w:rsid w:val="003206E8"/>
    <w:pPr>
      <w:widowControl/>
      <w:shd w:val="clear" w:color="auto" w:fill="FFFFFF"/>
      <w:autoSpaceDE/>
      <w:autoSpaceDN/>
      <w:adjustRightInd/>
      <w:spacing w:before="640" w:after="100" w:line="400" w:lineRule="exact"/>
      <w:jc w:val="center"/>
      <w:textAlignment w:val="auto"/>
      <w:outlineLvl w:val="0"/>
    </w:pPr>
    <w:rPr>
      <w:rFonts w:ascii="黑体" w:eastAsia="黑体" w:hAnsi="Times New Roman"/>
      <w:sz w:val="32"/>
    </w:rPr>
  </w:style>
  <w:style w:type="paragraph" w:customStyle="1" w:styleId="affa">
    <w:name w:val="段"/>
    <w:next w:val="a"/>
    <w:rsid w:val="003206E8"/>
    <w:pPr>
      <w:autoSpaceDE w:val="0"/>
      <w:autoSpaceDN w:val="0"/>
      <w:ind w:firstLineChars="200" w:firstLine="200"/>
      <w:jc w:val="both"/>
    </w:pPr>
    <w:rPr>
      <w:rFonts w:ascii="宋体"/>
      <w:sz w:val="21"/>
    </w:rPr>
  </w:style>
  <w:style w:type="paragraph" w:customStyle="1" w:styleId="affb">
    <w:name w:val="标准文件_图表脚注"/>
    <w:next w:val="a"/>
    <w:rsid w:val="003206E8"/>
    <w:pPr>
      <w:tabs>
        <w:tab w:val="left" w:pos="210"/>
      </w:tabs>
      <w:spacing w:line="300" w:lineRule="exact"/>
      <w:ind w:leftChars="200" w:left="280" w:hangingChars="80" w:hanging="80"/>
      <w:jc w:val="both"/>
    </w:pPr>
    <w:rPr>
      <w:rFonts w:ascii="宋体"/>
      <w:sz w:val="18"/>
    </w:rPr>
  </w:style>
  <w:style w:type="paragraph" w:customStyle="1" w:styleId="affc">
    <w:name w:val="目次、索引正文"/>
    <w:rsid w:val="003206E8"/>
    <w:pPr>
      <w:spacing w:line="320" w:lineRule="exact"/>
      <w:jc w:val="both"/>
    </w:pPr>
    <w:rPr>
      <w:rFonts w:ascii="宋体"/>
      <w:sz w:val="21"/>
    </w:rPr>
  </w:style>
  <w:style w:type="paragraph" w:customStyle="1" w:styleId="affd">
    <w:name w:val="标准文件_示例后续"/>
    <w:basedOn w:val="a"/>
    <w:rsid w:val="003206E8"/>
    <w:pPr>
      <w:autoSpaceDE/>
      <w:autoSpaceDN/>
      <w:adjustRightInd/>
      <w:ind w:leftChars="-50" w:left="-50" w:rightChars="-50" w:right="-50"/>
      <w:jc w:val="both"/>
      <w:textAlignment w:val="auto"/>
    </w:pPr>
    <w:rPr>
      <w:rFonts w:ascii="Times New Roman" w:hAnsi="Times New Roman"/>
      <w:kern w:val="2"/>
      <w:sz w:val="18"/>
      <w:szCs w:val="24"/>
    </w:rPr>
  </w:style>
  <w:style w:type="paragraph" w:customStyle="1" w:styleId="affe">
    <w:name w:val="标准文件_数字编号列项"/>
    <w:rsid w:val="003206E8"/>
    <w:pPr>
      <w:ind w:leftChars="350" w:left="550" w:rightChars="-50" w:right="-50" w:hangingChars="200" w:hanging="200"/>
      <w:jc w:val="both"/>
    </w:pPr>
    <w:rPr>
      <w:rFonts w:ascii="宋体"/>
      <w:sz w:val="21"/>
    </w:rPr>
  </w:style>
  <w:style w:type="paragraph" w:customStyle="1" w:styleId="afff">
    <w:name w:val="标准文件_正文表标题"/>
    <w:next w:val="aff8"/>
    <w:rsid w:val="003206E8"/>
    <w:pPr>
      <w:tabs>
        <w:tab w:val="left" w:pos="0"/>
      </w:tabs>
      <w:jc w:val="center"/>
    </w:pPr>
    <w:rPr>
      <w:rFonts w:ascii="黑体" w:eastAsia="黑体"/>
      <w:sz w:val="21"/>
    </w:rPr>
  </w:style>
  <w:style w:type="paragraph" w:customStyle="1" w:styleId="afff0">
    <w:name w:val="封面标准文稿编辑信息"/>
    <w:rsid w:val="003206E8"/>
    <w:pPr>
      <w:spacing w:before="180" w:line="180" w:lineRule="exact"/>
      <w:jc w:val="center"/>
    </w:pPr>
    <w:rPr>
      <w:rFonts w:ascii="宋体"/>
      <w:sz w:val="21"/>
    </w:rPr>
  </w:style>
  <w:style w:type="paragraph" w:customStyle="1" w:styleId="afff1">
    <w:name w:val="标准文件_前言、引言标题"/>
    <w:next w:val="a"/>
    <w:rsid w:val="003206E8"/>
    <w:pPr>
      <w:shd w:val="clear" w:color="auto" w:fill="FFFFFF"/>
      <w:spacing w:before="567" w:after="680"/>
      <w:jc w:val="center"/>
      <w:outlineLvl w:val="0"/>
    </w:pPr>
    <w:rPr>
      <w:rFonts w:ascii="黑体" w:eastAsia="黑体"/>
      <w:spacing w:val="200"/>
      <w:sz w:val="32"/>
    </w:rPr>
  </w:style>
  <w:style w:type="paragraph" w:customStyle="1" w:styleId="afff2">
    <w:name w:val="标准文件_标准正文"/>
    <w:basedOn w:val="a"/>
    <w:next w:val="aff8"/>
    <w:rsid w:val="003206E8"/>
    <w:pPr>
      <w:autoSpaceDE/>
      <w:autoSpaceDN/>
      <w:snapToGrid w:val="0"/>
      <w:spacing w:beforeLines="150"/>
      <w:ind w:rightChars="270" w:right="567"/>
      <w:jc w:val="right"/>
      <w:textAlignment w:val="auto"/>
    </w:pPr>
    <w:rPr>
      <w:rFonts w:ascii="Times New Roman" w:hAnsi="Times New Roman"/>
      <w:spacing w:val="2"/>
      <w:sz w:val="45"/>
    </w:rPr>
  </w:style>
  <w:style w:type="paragraph" w:customStyle="1" w:styleId="afff3">
    <w:name w:val="标准文件_正文公式"/>
    <w:basedOn w:val="a"/>
    <w:next w:val="afff2"/>
    <w:rsid w:val="003206E8"/>
    <w:pPr>
      <w:tabs>
        <w:tab w:val="right" w:leader="middleDot" w:pos="0"/>
      </w:tabs>
      <w:autoSpaceDE/>
      <w:autoSpaceDN/>
      <w:spacing w:line="276" w:lineRule="auto"/>
      <w:jc w:val="right"/>
      <w:textAlignment w:val="auto"/>
    </w:pPr>
    <w:rPr>
      <w:rFonts w:ascii="宋体" w:hAnsi="Times New Roman"/>
      <w:kern w:val="2"/>
      <w:sz w:val="21"/>
    </w:rPr>
  </w:style>
  <w:style w:type="paragraph" w:customStyle="1" w:styleId="25">
    <w:name w:val="封面标准号2"/>
    <w:basedOn w:val="11"/>
    <w:rsid w:val="003206E8"/>
    <w:pPr>
      <w:adjustRightInd w:val="0"/>
      <w:spacing w:before="357" w:line="280" w:lineRule="exact"/>
    </w:pPr>
  </w:style>
  <w:style w:type="paragraph" w:customStyle="1" w:styleId="afff4">
    <w:name w:val="附录二级无标题条"/>
    <w:basedOn w:val="a"/>
    <w:next w:val="aff8"/>
    <w:rsid w:val="003206E8"/>
    <w:pPr>
      <w:widowControl/>
      <w:wordWrap w:val="0"/>
      <w:overflowPunct w:val="0"/>
      <w:adjustRightInd/>
      <w:jc w:val="both"/>
      <w:textAlignment w:val="auto"/>
      <w:outlineLvl w:val="3"/>
    </w:pPr>
    <w:rPr>
      <w:rFonts w:ascii="宋体" w:hAnsi="Times New Roman"/>
      <w:kern w:val="21"/>
      <w:sz w:val="21"/>
    </w:rPr>
  </w:style>
  <w:style w:type="paragraph" w:customStyle="1" w:styleId="afff5">
    <w:name w:val="四级无标题条"/>
    <w:basedOn w:val="a"/>
    <w:rsid w:val="003206E8"/>
    <w:pPr>
      <w:autoSpaceDE/>
      <w:autoSpaceDN/>
      <w:adjustRightInd/>
      <w:spacing w:line="310" w:lineRule="exact"/>
      <w:jc w:val="both"/>
      <w:textAlignment w:val="auto"/>
    </w:pPr>
    <w:rPr>
      <w:rFonts w:ascii="Times New Roman" w:hAnsi="Times New Roman"/>
      <w:kern w:val="2"/>
      <w:sz w:val="21"/>
      <w:szCs w:val="24"/>
    </w:rPr>
  </w:style>
  <w:style w:type="paragraph" w:customStyle="1" w:styleId="afff6">
    <w:name w:val="标准文件_标准书眉_奇数页"/>
    <w:next w:val="a"/>
    <w:rsid w:val="003206E8"/>
    <w:pPr>
      <w:tabs>
        <w:tab w:val="center" w:pos="4154"/>
        <w:tab w:val="right" w:pos="8306"/>
      </w:tabs>
      <w:spacing w:after="120"/>
      <w:jc w:val="right"/>
    </w:pPr>
    <w:rPr>
      <w:rFonts w:ascii="黑体" w:eastAsia="黑体" w:hAnsi="宋体"/>
      <w:sz w:val="21"/>
    </w:rPr>
  </w:style>
  <w:style w:type="paragraph" w:customStyle="1" w:styleId="afff7">
    <w:name w:val="附录图"/>
    <w:next w:val="aff8"/>
    <w:rsid w:val="003206E8"/>
    <w:pPr>
      <w:wordWrap w:val="0"/>
      <w:overflowPunct w:val="0"/>
      <w:autoSpaceDE w:val="0"/>
      <w:spacing w:beforeLines="50"/>
      <w:jc w:val="center"/>
      <w:outlineLvl w:val="1"/>
    </w:pPr>
    <w:rPr>
      <w:rFonts w:ascii="黑体" w:eastAsia="黑体"/>
      <w:kern w:val="21"/>
      <w:sz w:val="21"/>
    </w:rPr>
  </w:style>
  <w:style w:type="paragraph" w:customStyle="1" w:styleId="afff8">
    <w:name w:val="标准文件_附录标识"/>
    <w:next w:val="a6"/>
    <w:rsid w:val="003206E8"/>
    <w:pPr>
      <w:shd w:val="clear" w:color="auto" w:fill="FFFFFF"/>
      <w:tabs>
        <w:tab w:val="left" w:pos="6405"/>
      </w:tabs>
      <w:spacing w:before="640" w:after="160"/>
      <w:jc w:val="center"/>
      <w:outlineLvl w:val="0"/>
    </w:pPr>
    <w:rPr>
      <w:rFonts w:ascii="黑体" w:eastAsia="黑体"/>
      <w:sz w:val="21"/>
    </w:rPr>
  </w:style>
  <w:style w:type="paragraph" w:customStyle="1" w:styleId="afff9">
    <w:name w:val="标准文件_附录表标题"/>
    <w:next w:val="aff8"/>
    <w:rsid w:val="003206E8"/>
    <w:pPr>
      <w:jc w:val="center"/>
    </w:pPr>
    <w:rPr>
      <w:rFonts w:ascii="黑体" w:eastAsia="黑体"/>
      <w:kern w:val="21"/>
      <w:sz w:val="21"/>
    </w:rPr>
  </w:style>
  <w:style w:type="paragraph" w:customStyle="1" w:styleId="afffa">
    <w:name w:val="发布日期"/>
    <w:rsid w:val="003206E8"/>
    <w:rPr>
      <w:rFonts w:eastAsia="黑体"/>
      <w:sz w:val="28"/>
    </w:rPr>
  </w:style>
  <w:style w:type="paragraph" w:customStyle="1" w:styleId="afffb">
    <w:name w:val="封面一致性程度标识"/>
    <w:rsid w:val="003206E8"/>
    <w:pPr>
      <w:spacing w:before="440" w:line="440" w:lineRule="exact"/>
      <w:jc w:val="center"/>
    </w:pPr>
    <w:rPr>
      <w:sz w:val="28"/>
    </w:rPr>
  </w:style>
  <w:style w:type="paragraph" w:customStyle="1" w:styleId="afffc">
    <w:name w:val="标准文件_字母编号列项"/>
    <w:rsid w:val="003206E8"/>
    <w:pPr>
      <w:spacing w:line="300" w:lineRule="exact"/>
      <w:ind w:leftChars="170" w:left="370" w:rightChars="-50" w:right="-50" w:hangingChars="200" w:hanging="200"/>
      <w:jc w:val="both"/>
    </w:pPr>
    <w:rPr>
      <w:rFonts w:ascii="宋体"/>
      <w:sz w:val="21"/>
    </w:rPr>
  </w:style>
  <w:style w:type="paragraph" w:customStyle="1" w:styleId="12">
    <w:name w:val="附录图标题1"/>
    <w:next w:val="aff8"/>
    <w:rsid w:val="003206E8"/>
    <w:pPr>
      <w:wordWrap w:val="0"/>
      <w:overflowPunct w:val="0"/>
      <w:autoSpaceDE w:val="0"/>
      <w:spacing w:beforeLines="50"/>
      <w:jc w:val="both"/>
      <w:outlineLvl w:val="1"/>
    </w:pPr>
    <w:rPr>
      <w:rFonts w:ascii="黑体" w:eastAsia="黑体"/>
      <w:kern w:val="21"/>
      <w:sz w:val="21"/>
    </w:rPr>
  </w:style>
  <w:style w:type="paragraph" w:customStyle="1" w:styleId="afffd">
    <w:name w:val="标准文件_附录章标题"/>
    <w:next w:val="aff8"/>
    <w:rsid w:val="003206E8"/>
    <w:pPr>
      <w:wordWrap w:val="0"/>
      <w:overflowPunct w:val="0"/>
      <w:autoSpaceDE w:val="0"/>
      <w:spacing w:beforeLines="50"/>
      <w:ind w:rightChars="-50" w:right="-50"/>
      <w:jc w:val="both"/>
      <w:outlineLvl w:val="1"/>
    </w:pPr>
    <w:rPr>
      <w:rFonts w:ascii="黑体" w:eastAsia="黑体"/>
      <w:kern w:val="21"/>
      <w:sz w:val="21"/>
    </w:rPr>
  </w:style>
  <w:style w:type="paragraph" w:customStyle="1" w:styleId="afffe">
    <w:name w:val="标准文件_标准代替"/>
    <w:basedOn w:val="a"/>
    <w:next w:val="a"/>
    <w:rsid w:val="003206E8"/>
    <w:pPr>
      <w:autoSpaceDE/>
      <w:autoSpaceDN/>
      <w:spacing w:line="310" w:lineRule="exact"/>
      <w:jc w:val="right"/>
      <w:textAlignment w:val="auto"/>
    </w:pPr>
    <w:rPr>
      <w:rFonts w:ascii="宋体" w:hAnsi="Times New Roman"/>
      <w:sz w:val="21"/>
    </w:rPr>
  </w:style>
  <w:style w:type="paragraph" w:customStyle="1" w:styleId="affff">
    <w:name w:val="标准文件_封面标准编号"/>
    <w:basedOn w:val="a"/>
    <w:next w:val="afffe"/>
    <w:rsid w:val="003206E8"/>
    <w:pPr>
      <w:autoSpaceDE/>
      <w:autoSpaceDN/>
      <w:spacing w:line="310" w:lineRule="exact"/>
      <w:ind w:leftChars="-135" w:left="-283"/>
      <w:jc w:val="right"/>
      <w:textAlignment w:val="auto"/>
    </w:pPr>
    <w:rPr>
      <w:rFonts w:ascii="Times New Roman" w:eastAsia="黑体" w:hAnsi="Times New Roman"/>
      <w:b/>
      <w:sz w:val="36"/>
    </w:rPr>
  </w:style>
  <w:style w:type="paragraph" w:customStyle="1" w:styleId="affff0">
    <w:name w:val="二级无标题条"/>
    <w:basedOn w:val="a"/>
    <w:rsid w:val="003206E8"/>
    <w:pPr>
      <w:autoSpaceDE/>
      <w:autoSpaceDN/>
      <w:adjustRightInd/>
      <w:spacing w:line="310" w:lineRule="exact"/>
      <w:jc w:val="both"/>
      <w:textAlignment w:val="auto"/>
    </w:pPr>
    <w:rPr>
      <w:rFonts w:ascii="Times New Roman" w:hAnsi="Times New Roman"/>
      <w:kern w:val="2"/>
      <w:sz w:val="21"/>
      <w:szCs w:val="24"/>
    </w:rPr>
  </w:style>
  <w:style w:type="paragraph" w:customStyle="1" w:styleId="affff1">
    <w:name w:val="标准文件_封面发布日期"/>
    <w:basedOn w:val="a"/>
    <w:rsid w:val="003206E8"/>
    <w:pPr>
      <w:autoSpaceDE/>
      <w:autoSpaceDN/>
      <w:spacing w:line="310" w:lineRule="exact"/>
      <w:jc w:val="both"/>
      <w:textAlignment w:val="auto"/>
    </w:pPr>
    <w:rPr>
      <w:rFonts w:ascii="黑体" w:eastAsia="黑体" w:hAnsi="Times New Roman"/>
      <w:sz w:val="28"/>
    </w:rPr>
  </w:style>
  <w:style w:type="paragraph" w:customStyle="1" w:styleId="affff2">
    <w:name w:val="样式 标准文件_标准正文 + +中文正文 小二 加粗"/>
    <w:basedOn w:val="afff2"/>
    <w:rsid w:val="003206E8"/>
    <w:rPr>
      <w:rFonts w:ascii="宋体" w:hAnsi="宋体"/>
      <w:b/>
      <w:bCs/>
      <w:sz w:val="36"/>
    </w:rPr>
  </w:style>
  <w:style w:type="paragraph" w:customStyle="1" w:styleId="affff3">
    <w:name w:val="标准书脚_奇数页"/>
    <w:rsid w:val="003206E8"/>
    <w:pPr>
      <w:jc w:val="right"/>
    </w:pPr>
    <w:rPr>
      <w:rFonts w:ascii="宋体"/>
      <w:sz w:val="18"/>
    </w:rPr>
  </w:style>
  <w:style w:type="paragraph" w:customStyle="1" w:styleId="affff4">
    <w:name w:val="标准文件_引言标题"/>
    <w:next w:val="a"/>
    <w:rsid w:val="003206E8"/>
    <w:pPr>
      <w:shd w:val="clear" w:color="auto" w:fill="FFFFFF"/>
      <w:spacing w:before="540" w:after="600"/>
      <w:jc w:val="center"/>
      <w:outlineLvl w:val="0"/>
    </w:pPr>
    <w:rPr>
      <w:rFonts w:ascii="黑体" w:eastAsia="黑体"/>
      <w:sz w:val="32"/>
    </w:rPr>
  </w:style>
  <w:style w:type="paragraph" w:customStyle="1" w:styleId="affff5">
    <w:name w:val="封面标准文稿类别"/>
    <w:rsid w:val="003206E8"/>
    <w:pPr>
      <w:spacing w:before="440" w:line="400" w:lineRule="exact"/>
      <w:jc w:val="center"/>
    </w:pPr>
    <w:rPr>
      <w:rFonts w:ascii="宋体"/>
      <w:sz w:val="24"/>
    </w:rPr>
  </w:style>
  <w:style w:type="paragraph" w:customStyle="1" w:styleId="affff6">
    <w:name w:val="标准文件_一级条标题"/>
    <w:basedOn w:val="aff7"/>
    <w:next w:val="aff8"/>
    <w:rsid w:val="003206E8"/>
    <w:pPr>
      <w:outlineLvl w:val="2"/>
    </w:pPr>
  </w:style>
  <w:style w:type="paragraph" w:customStyle="1" w:styleId="affff7">
    <w:name w:val="标准文件_目次、标准名称标题"/>
    <w:basedOn w:val="afff1"/>
    <w:next w:val="aff8"/>
    <w:rsid w:val="003206E8"/>
    <w:pPr>
      <w:spacing w:before="540" w:after="600" w:line="460" w:lineRule="exact"/>
    </w:pPr>
    <w:rPr>
      <w:spacing w:val="0"/>
    </w:rPr>
  </w:style>
  <w:style w:type="paragraph" w:customStyle="1" w:styleId="affff8">
    <w:name w:val="封面标准英文名称"/>
    <w:rsid w:val="003206E8"/>
    <w:pPr>
      <w:widowControl w:val="0"/>
      <w:spacing w:before="370" w:line="400" w:lineRule="exact"/>
      <w:jc w:val="center"/>
    </w:pPr>
    <w:rPr>
      <w:sz w:val="28"/>
    </w:rPr>
  </w:style>
  <w:style w:type="paragraph" w:customStyle="1" w:styleId="affff9">
    <w:name w:val="附录性质"/>
    <w:basedOn w:val="a"/>
    <w:rsid w:val="003206E8"/>
    <w:pPr>
      <w:widowControl/>
      <w:autoSpaceDE/>
      <w:autoSpaceDN/>
      <w:adjustRightInd/>
      <w:spacing w:line="310" w:lineRule="exact"/>
      <w:jc w:val="center"/>
      <w:textAlignment w:val="auto"/>
    </w:pPr>
    <w:rPr>
      <w:rFonts w:ascii="黑体" w:eastAsia="黑体" w:hAnsi="Times New Roman"/>
      <w:kern w:val="2"/>
      <w:sz w:val="21"/>
    </w:rPr>
  </w:style>
  <w:style w:type="paragraph" w:customStyle="1" w:styleId="affffa">
    <w:name w:val="列项·"/>
    <w:rsid w:val="003206E8"/>
    <w:pPr>
      <w:tabs>
        <w:tab w:val="left" w:pos="840"/>
      </w:tabs>
      <w:ind w:leftChars="200" w:left="840" w:hangingChars="200" w:hanging="420"/>
      <w:jc w:val="both"/>
    </w:pPr>
    <w:rPr>
      <w:rFonts w:ascii="宋体"/>
      <w:sz w:val="21"/>
    </w:rPr>
  </w:style>
  <w:style w:type="paragraph" w:customStyle="1" w:styleId="affffb">
    <w:name w:val="标准文件_封面标准分类号"/>
    <w:basedOn w:val="a"/>
    <w:rsid w:val="003206E8"/>
    <w:pPr>
      <w:autoSpaceDE/>
      <w:autoSpaceDN/>
      <w:spacing w:line="310" w:lineRule="exact"/>
      <w:jc w:val="both"/>
      <w:textAlignment w:val="auto"/>
    </w:pPr>
    <w:rPr>
      <w:rFonts w:ascii="黑体" w:eastAsia="黑体" w:hAnsi="Times New Roman"/>
      <w:sz w:val="28"/>
    </w:rPr>
  </w:style>
  <w:style w:type="paragraph" w:customStyle="1" w:styleId="affffc">
    <w:name w:val="列项——"/>
    <w:rsid w:val="003206E8"/>
    <w:pPr>
      <w:widowControl w:val="0"/>
      <w:tabs>
        <w:tab w:val="left" w:pos="854"/>
      </w:tabs>
      <w:ind w:leftChars="200" w:left="200" w:hangingChars="200" w:hanging="200"/>
      <w:jc w:val="both"/>
    </w:pPr>
    <w:rPr>
      <w:rFonts w:ascii="宋体"/>
      <w:sz w:val="21"/>
    </w:rPr>
  </w:style>
  <w:style w:type="paragraph" w:customStyle="1" w:styleId="affffd">
    <w:name w:val="一级无标题条"/>
    <w:basedOn w:val="a"/>
    <w:rsid w:val="003206E8"/>
    <w:pPr>
      <w:autoSpaceDE/>
      <w:autoSpaceDN/>
      <w:adjustRightInd/>
      <w:spacing w:line="310" w:lineRule="exact"/>
      <w:jc w:val="both"/>
      <w:textAlignment w:val="auto"/>
    </w:pPr>
    <w:rPr>
      <w:rFonts w:ascii="Times New Roman" w:hAnsi="Times New Roman"/>
      <w:kern w:val="2"/>
      <w:sz w:val="21"/>
      <w:szCs w:val="24"/>
    </w:rPr>
  </w:style>
  <w:style w:type="paragraph" w:customStyle="1" w:styleId="affffe">
    <w:name w:val="三级无标题条"/>
    <w:basedOn w:val="a"/>
    <w:rsid w:val="003206E8"/>
    <w:pPr>
      <w:autoSpaceDE/>
      <w:autoSpaceDN/>
      <w:adjustRightInd/>
      <w:spacing w:line="310" w:lineRule="exact"/>
      <w:jc w:val="both"/>
      <w:textAlignment w:val="auto"/>
    </w:pPr>
    <w:rPr>
      <w:rFonts w:ascii="Times New Roman" w:hAnsi="Times New Roman"/>
      <w:kern w:val="2"/>
      <w:sz w:val="21"/>
      <w:szCs w:val="24"/>
    </w:rPr>
  </w:style>
  <w:style w:type="paragraph" w:customStyle="1" w:styleId="afffff">
    <w:name w:val="标准文件_标准部门"/>
    <w:basedOn w:val="a"/>
    <w:next w:val="a"/>
    <w:rsid w:val="003206E8"/>
    <w:pPr>
      <w:autoSpaceDE/>
      <w:autoSpaceDN/>
      <w:spacing w:line="310" w:lineRule="exact"/>
      <w:jc w:val="right"/>
      <w:textAlignment w:val="auto"/>
    </w:pPr>
    <w:rPr>
      <w:rFonts w:ascii="黑体" w:eastAsia="黑体" w:hAnsi="Times New Roman"/>
      <w:kern w:val="2"/>
      <w:sz w:val="32"/>
    </w:rPr>
  </w:style>
  <w:style w:type="paragraph" w:customStyle="1" w:styleId="afffff0">
    <w:name w:val="标准文件_示例："/>
    <w:next w:val="aff8"/>
    <w:rsid w:val="003206E8"/>
    <w:pPr>
      <w:tabs>
        <w:tab w:val="left" w:pos="861"/>
      </w:tabs>
      <w:spacing w:line="300" w:lineRule="exact"/>
      <w:ind w:leftChars="-50" w:left="-50" w:rightChars="-50" w:right="-50" w:firstLine="425"/>
    </w:pPr>
    <w:rPr>
      <w:sz w:val="18"/>
    </w:rPr>
  </w:style>
  <w:style w:type="paragraph" w:customStyle="1" w:styleId="afffff1">
    <w:name w:val="五级无标题条"/>
    <w:basedOn w:val="a"/>
    <w:rsid w:val="003206E8"/>
    <w:pPr>
      <w:autoSpaceDE/>
      <w:autoSpaceDN/>
      <w:adjustRightInd/>
      <w:spacing w:line="310" w:lineRule="exact"/>
      <w:jc w:val="both"/>
      <w:textAlignment w:val="auto"/>
    </w:pPr>
    <w:rPr>
      <w:rFonts w:ascii="Times New Roman" w:hAnsi="Times New Roman"/>
      <w:kern w:val="2"/>
      <w:sz w:val="21"/>
      <w:szCs w:val="24"/>
    </w:rPr>
  </w:style>
  <w:style w:type="paragraph" w:customStyle="1" w:styleId="afffff2">
    <w:name w:val="标准文件_示例×："/>
    <w:next w:val="aff8"/>
    <w:rsid w:val="003206E8"/>
    <w:pPr>
      <w:widowControl w:val="0"/>
      <w:tabs>
        <w:tab w:val="left" w:pos="630"/>
        <w:tab w:val="left" w:pos="900"/>
      </w:tabs>
      <w:autoSpaceDE w:val="0"/>
      <w:autoSpaceDN w:val="0"/>
      <w:spacing w:line="300" w:lineRule="exact"/>
      <w:ind w:leftChars="-50" w:left="-50" w:rightChars="-50" w:right="-50" w:firstLine="425"/>
      <w:jc w:val="both"/>
    </w:pPr>
    <w:rPr>
      <w:rFonts w:ascii="宋体"/>
      <w:sz w:val="18"/>
    </w:rPr>
  </w:style>
  <w:style w:type="paragraph" w:customStyle="1" w:styleId="afffff3">
    <w:name w:val="标准文件_注×："/>
    <w:next w:val="aff8"/>
    <w:rsid w:val="003206E8"/>
    <w:pPr>
      <w:widowControl w:val="0"/>
      <w:tabs>
        <w:tab w:val="left" w:pos="525"/>
      </w:tabs>
      <w:autoSpaceDE w:val="0"/>
      <w:autoSpaceDN w:val="0"/>
      <w:spacing w:line="300" w:lineRule="exact"/>
      <w:ind w:leftChars="150" w:left="649" w:rightChars="-50" w:right="-50" w:hanging="499"/>
      <w:jc w:val="both"/>
    </w:pPr>
    <w:rPr>
      <w:rFonts w:ascii="宋体"/>
      <w:sz w:val="18"/>
    </w:rPr>
  </w:style>
  <w:style w:type="paragraph" w:customStyle="1" w:styleId="afffff4">
    <w:name w:val="标准文件_破折号列项（二级）"/>
    <w:basedOn w:val="aff6"/>
    <w:rsid w:val="003206E8"/>
    <w:pPr>
      <w:ind w:leftChars="350" w:left="550"/>
    </w:pPr>
  </w:style>
  <w:style w:type="paragraph" w:customStyle="1" w:styleId="afffff5">
    <w:name w:val="标准文件_一致程度"/>
    <w:basedOn w:val="a"/>
    <w:rsid w:val="003206E8"/>
    <w:pPr>
      <w:autoSpaceDE/>
      <w:autoSpaceDN/>
      <w:spacing w:line="440" w:lineRule="exact"/>
      <w:jc w:val="center"/>
      <w:textAlignment w:val="auto"/>
    </w:pPr>
    <w:rPr>
      <w:rFonts w:ascii="Times New Roman" w:hAnsi="Times New Roman"/>
      <w:kern w:val="2"/>
      <w:sz w:val="28"/>
    </w:rPr>
  </w:style>
  <w:style w:type="paragraph" w:customStyle="1" w:styleId="afffff6">
    <w:name w:val="文献分类号"/>
    <w:rsid w:val="003206E8"/>
    <w:pPr>
      <w:widowControl w:val="0"/>
    </w:pPr>
    <w:rPr>
      <w:rFonts w:eastAsia="黑体"/>
      <w:sz w:val="21"/>
    </w:rPr>
  </w:style>
  <w:style w:type="paragraph" w:customStyle="1" w:styleId="afffff7">
    <w:name w:val="公式"/>
    <w:basedOn w:val="a"/>
    <w:rsid w:val="003206E8"/>
    <w:pPr>
      <w:autoSpaceDE/>
      <w:autoSpaceDN/>
      <w:spacing w:before="160" w:after="40" w:line="420" w:lineRule="atLeast"/>
      <w:ind w:firstLine="522"/>
      <w:textAlignment w:val="auto"/>
    </w:pPr>
    <w:rPr>
      <w:rFonts w:ascii="Times New Roman" w:hAnsi="Times New Roman"/>
      <w:color w:val="000000"/>
      <w:spacing w:val="10"/>
      <w:sz w:val="24"/>
    </w:rPr>
  </w:style>
  <w:style w:type="paragraph" w:customStyle="1" w:styleId="afffff8">
    <w:name w:val="标准文件_附录公式"/>
    <w:basedOn w:val="afff2"/>
    <w:next w:val="afff2"/>
    <w:rsid w:val="003206E8"/>
    <w:pPr>
      <w:spacing w:line="276" w:lineRule="auto"/>
    </w:pPr>
    <w:rPr>
      <w:rFonts w:ascii="宋体"/>
    </w:rPr>
  </w:style>
  <w:style w:type="paragraph" w:customStyle="1" w:styleId="afffff9">
    <w:name w:val="无标题条"/>
    <w:next w:val="aff8"/>
    <w:rsid w:val="003206E8"/>
    <w:pPr>
      <w:jc w:val="both"/>
    </w:pPr>
    <w:rPr>
      <w:sz w:val="21"/>
    </w:rPr>
  </w:style>
  <w:style w:type="paragraph" w:customStyle="1" w:styleId="afffffa">
    <w:name w:val="标准文件_附录图标题"/>
    <w:next w:val="aff8"/>
    <w:rsid w:val="003206E8"/>
    <w:pPr>
      <w:jc w:val="center"/>
    </w:pPr>
    <w:rPr>
      <w:rFonts w:ascii="黑体" w:eastAsia="黑体"/>
      <w:sz w:val="21"/>
    </w:rPr>
  </w:style>
  <w:style w:type="paragraph" w:customStyle="1" w:styleId="afffffb">
    <w:name w:val="封面标准名称"/>
    <w:rsid w:val="003206E8"/>
    <w:pPr>
      <w:widowControl w:val="0"/>
      <w:spacing w:line="680" w:lineRule="exact"/>
      <w:jc w:val="center"/>
    </w:pPr>
    <w:rPr>
      <w:rFonts w:ascii="黑体" w:eastAsia="黑体"/>
      <w:sz w:val="52"/>
    </w:rPr>
  </w:style>
  <w:style w:type="paragraph" w:customStyle="1" w:styleId="afffffc">
    <w:name w:val="标准文件_封面实施日期"/>
    <w:basedOn w:val="a"/>
    <w:rsid w:val="003206E8"/>
    <w:pPr>
      <w:autoSpaceDE/>
      <w:autoSpaceDN/>
      <w:spacing w:line="310" w:lineRule="exact"/>
      <w:jc w:val="right"/>
      <w:textAlignment w:val="auto"/>
    </w:pPr>
    <w:rPr>
      <w:rFonts w:ascii="黑体" w:eastAsia="黑体" w:hAnsi="Times New Roman"/>
      <w:kern w:val="2"/>
      <w:sz w:val="28"/>
    </w:rPr>
  </w:style>
  <w:style w:type="paragraph" w:customStyle="1" w:styleId="tab">
    <w:name w:val="tab"/>
    <w:basedOn w:val="a"/>
    <w:rsid w:val="003206E8"/>
    <w:pPr>
      <w:widowControl/>
      <w:overflowPunct w:val="0"/>
      <w:snapToGrid w:val="0"/>
      <w:spacing w:line="288" w:lineRule="auto"/>
      <w:jc w:val="center"/>
      <w:textAlignment w:val="auto"/>
    </w:pPr>
    <w:rPr>
      <w:rFonts w:ascii="Times New Roman" w:hAnsi="Times New Roman"/>
      <w:spacing w:val="-10"/>
      <w:sz w:val="24"/>
      <w:szCs w:val="24"/>
    </w:rPr>
  </w:style>
  <w:style w:type="paragraph" w:customStyle="1" w:styleId="afffffd">
    <w:name w:val="标准文件_参考文献、索引标题"/>
    <w:basedOn w:val="a"/>
    <w:next w:val="a"/>
    <w:rsid w:val="003206E8"/>
    <w:pPr>
      <w:widowControl/>
      <w:shd w:val="clear" w:color="auto" w:fill="FFFFFF"/>
      <w:autoSpaceDE/>
      <w:autoSpaceDN/>
      <w:adjustRightInd/>
      <w:spacing w:before="540" w:after="180"/>
      <w:jc w:val="center"/>
      <w:textAlignment w:val="auto"/>
      <w:outlineLvl w:val="0"/>
    </w:pPr>
    <w:rPr>
      <w:rFonts w:ascii="黑体" w:eastAsia="黑体" w:hAnsi="Times New Roman"/>
      <w:spacing w:val="200"/>
      <w:sz w:val="21"/>
    </w:rPr>
  </w:style>
  <w:style w:type="paragraph" w:customStyle="1" w:styleId="ICS">
    <w:name w:val="标准文件_ICS"/>
    <w:basedOn w:val="a"/>
    <w:rsid w:val="003206E8"/>
    <w:pPr>
      <w:autoSpaceDE/>
      <w:autoSpaceDN/>
      <w:spacing w:line="0" w:lineRule="atLeast"/>
      <w:jc w:val="both"/>
      <w:textAlignment w:val="auto"/>
    </w:pPr>
    <w:rPr>
      <w:rFonts w:ascii="黑体" w:eastAsia="黑体" w:hAnsi="宋体"/>
      <w:kern w:val="2"/>
      <w:sz w:val="21"/>
    </w:rPr>
  </w:style>
  <w:style w:type="paragraph" w:customStyle="1" w:styleId="afffffe">
    <w:name w:val="发布部门"/>
    <w:next w:val="aff8"/>
    <w:rsid w:val="003206E8"/>
    <w:pPr>
      <w:jc w:val="center"/>
    </w:pPr>
    <w:rPr>
      <w:rFonts w:ascii="宋体"/>
      <w:b/>
      <w:spacing w:val="20"/>
      <w:w w:val="135"/>
      <w:sz w:val="36"/>
    </w:rPr>
  </w:style>
  <w:style w:type="paragraph" w:customStyle="1" w:styleId="affffff">
    <w:name w:val="标准书眉一"/>
    <w:rsid w:val="003206E8"/>
    <w:pPr>
      <w:jc w:val="both"/>
    </w:pPr>
  </w:style>
  <w:style w:type="paragraph" w:customStyle="1" w:styleId="affffff0">
    <w:name w:val="标准文件_封面标准名称"/>
    <w:basedOn w:val="a"/>
    <w:rsid w:val="003206E8"/>
    <w:pPr>
      <w:autoSpaceDE/>
      <w:autoSpaceDN/>
      <w:spacing w:beforeLines="100" w:line="500" w:lineRule="exact"/>
      <w:jc w:val="center"/>
      <w:textAlignment w:val="auto"/>
    </w:pPr>
    <w:rPr>
      <w:rFonts w:ascii="黑体" w:eastAsia="黑体" w:hAnsi="Times New Roman"/>
      <w:sz w:val="52"/>
    </w:rPr>
  </w:style>
  <w:style w:type="paragraph" w:customStyle="1" w:styleId="Char0">
    <w:name w:val="Char"/>
    <w:basedOn w:val="a"/>
    <w:rsid w:val="003206E8"/>
    <w:pPr>
      <w:autoSpaceDE/>
      <w:autoSpaceDN/>
      <w:adjustRightInd/>
      <w:jc w:val="both"/>
      <w:textAlignment w:val="auto"/>
    </w:pPr>
    <w:rPr>
      <w:rFonts w:ascii="Tahoma" w:hAnsi="Tahoma"/>
      <w:kern w:val="2"/>
      <w:sz w:val="24"/>
    </w:rPr>
  </w:style>
  <w:style w:type="paragraph" w:customStyle="1" w:styleId="affffff1">
    <w:name w:val="标准文件_封面标准英文名称"/>
    <w:basedOn w:val="a"/>
    <w:rsid w:val="003206E8"/>
    <w:pPr>
      <w:autoSpaceDE/>
      <w:autoSpaceDN/>
      <w:spacing w:line="440" w:lineRule="exact"/>
      <w:jc w:val="center"/>
      <w:textAlignment w:val="auto"/>
    </w:pPr>
    <w:rPr>
      <w:rFonts w:ascii="Times New Roman" w:eastAsia="黑体" w:hAnsi="Times New Roman"/>
      <w:b/>
      <w:kern w:val="2"/>
      <w:sz w:val="28"/>
    </w:rPr>
  </w:style>
  <w:style w:type="paragraph" w:customStyle="1" w:styleId="affffff2">
    <w:name w:val="标准文件_正文图标题"/>
    <w:next w:val="aff8"/>
    <w:rsid w:val="003206E8"/>
    <w:pPr>
      <w:jc w:val="center"/>
    </w:pPr>
    <w:rPr>
      <w:rFonts w:ascii="黑体" w:eastAsia="黑体"/>
      <w:sz w:val="21"/>
    </w:rPr>
  </w:style>
  <w:style w:type="paragraph" w:customStyle="1" w:styleId="affffff3">
    <w:name w:val="标准标志"/>
    <w:next w:val="a"/>
    <w:rsid w:val="003206E8"/>
    <w:pPr>
      <w:shd w:val="solid" w:color="FFFFFF" w:fill="FFFFFF"/>
      <w:spacing w:line="0" w:lineRule="atLeast"/>
      <w:jc w:val="right"/>
    </w:pPr>
    <w:rPr>
      <w:b/>
      <w:w w:val="130"/>
      <w:sz w:val="96"/>
    </w:rPr>
  </w:style>
  <w:style w:type="paragraph" w:customStyle="1" w:styleId="affffff4">
    <w:name w:val="标准文件_封面密级"/>
    <w:basedOn w:val="a"/>
    <w:rsid w:val="003206E8"/>
    <w:pPr>
      <w:autoSpaceDE/>
      <w:autoSpaceDN/>
      <w:spacing w:line="310" w:lineRule="exact"/>
      <w:jc w:val="both"/>
      <w:textAlignment w:val="auto"/>
    </w:pPr>
    <w:rPr>
      <w:rFonts w:ascii="Times New Roman" w:eastAsia="黑体" w:hAnsi="Times New Roman"/>
      <w:kern w:val="2"/>
      <w:sz w:val="32"/>
    </w:rPr>
  </w:style>
  <w:style w:type="paragraph" w:customStyle="1" w:styleId="affffff5">
    <w:name w:val="附录一级无标题条"/>
    <w:basedOn w:val="afffd"/>
    <w:next w:val="aff8"/>
    <w:rsid w:val="003206E8"/>
    <w:pPr>
      <w:autoSpaceDN w:val="0"/>
      <w:outlineLvl w:val="2"/>
    </w:pPr>
    <w:rPr>
      <w:rFonts w:ascii="宋体" w:eastAsia="宋体"/>
    </w:rPr>
  </w:style>
  <w:style w:type="paragraph" w:customStyle="1" w:styleId="affffff6">
    <w:name w:val="标准文件_条文脚注"/>
    <w:basedOn w:val="af4"/>
    <w:rsid w:val="003206E8"/>
    <w:pPr>
      <w:widowControl w:val="0"/>
      <w:adjustRightInd w:val="0"/>
      <w:snapToGrid w:val="0"/>
      <w:spacing w:line="300" w:lineRule="exact"/>
      <w:ind w:leftChars="200" w:left="400" w:hangingChars="200" w:hanging="200"/>
      <w:jc w:val="both"/>
    </w:pPr>
    <w:rPr>
      <w:rFonts w:ascii="宋体"/>
      <w:kern w:val="2"/>
      <w:sz w:val="18"/>
      <w:szCs w:val="18"/>
    </w:rPr>
  </w:style>
  <w:style w:type="paragraph" w:customStyle="1" w:styleId="affffff7">
    <w:name w:val="标准文件_目录标题"/>
    <w:basedOn w:val="a"/>
    <w:rsid w:val="003206E8"/>
    <w:pPr>
      <w:autoSpaceDE/>
      <w:autoSpaceDN/>
      <w:spacing w:before="540" w:after="600" w:line="310" w:lineRule="exact"/>
      <w:jc w:val="center"/>
      <w:textAlignment w:val="auto"/>
    </w:pPr>
    <w:rPr>
      <w:rFonts w:ascii="Times New Roman" w:eastAsia="黑体" w:hAnsi="Times New Roman"/>
      <w:kern w:val="2"/>
      <w:sz w:val="32"/>
    </w:rPr>
  </w:style>
  <w:style w:type="paragraph" w:customStyle="1" w:styleId="affffff8">
    <w:name w:val="注:后续"/>
    <w:rsid w:val="003206E8"/>
    <w:pPr>
      <w:spacing w:line="300" w:lineRule="exact"/>
      <w:ind w:leftChars="400" w:left="600" w:hangingChars="200" w:hanging="200"/>
      <w:jc w:val="both"/>
    </w:pPr>
    <w:rPr>
      <w:rFonts w:ascii="宋体"/>
      <w:sz w:val="18"/>
    </w:rPr>
  </w:style>
  <w:style w:type="paragraph" w:customStyle="1" w:styleId="c">
    <w:name w:val="c前言标准编号"/>
    <w:basedOn w:val="a"/>
    <w:rsid w:val="003206E8"/>
    <w:pPr>
      <w:autoSpaceDE/>
      <w:autoSpaceDN/>
      <w:spacing w:line="360" w:lineRule="atLeast"/>
      <w:jc w:val="both"/>
      <w:textAlignment w:val="auto"/>
    </w:pPr>
    <w:rPr>
      <w:rFonts w:ascii="Times New Roman" w:eastAsia="黑体" w:hAnsi="Times New Roman"/>
      <w:kern w:val="2"/>
      <w:sz w:val="21"/>
    </w:rPr>
  </w:style>
  <w:style w:type="paragraph" w:customStyle="1" w:styleId="affffff9">
    <w:name w:val="标准称谓"/>
    <w:next w:val="a"/>
    <w:rsid w:val="003206E8"/>
    <w:pPr>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fffa">
    <w:name w:val="标准文件_注："/>
    <w:next w:val="aff8"/>
    <w:rsid w:val="003206E8"/>
    <w:pPr>
      <w:widowControl w:val="0"/>
      <w:autoSpaceDE w:val="0"/>
      <w:autoSpaceDN w:val="0"/>
      <w:spacing w:line="300" w:lineRule="exact"/>
      <w:ind w:leftChars="150" w:left="513" w:rightChars="-50" w:right="-50" w:hanging="363"/>
      <w:jc w:val="both"/>
    </w:pPr>
    <w:rPr>
      <w:rFonts w:ascii="宋体"/>
      <w:sz w:val="18"/>
    </w:rPr>
  </w:style>
  <w:style w:type="paragraph" w:customStyle="1" w:styleId="affffffb">
    <w:name w:val="前言标题"/>
    <w:next w:val="a"/>
    <w:rsid w:val="003206E8"/>
    <w:pPr>
      <w:shd w:val="clear" w:color="auto" w:fill="FFFFFF"/>
      <w:spacing w:before="540" w:after="600"/>
      <w:jc w:val="center"/>
      <w:outlineLvl w:val="0"/>
    </w:pPr>
    <w:rPr>
      <w:rFonts w:ascii="黑体" w:eastAsia="黑体"/>
      <w:sz w:val="32"/>
    </w:rPr>
  </w:style>
  <w:style w:type="paragraph" w:customStyle="1" w:styleId="affffffc">
    <w:name w:val="标准书脚_偶数页"/>
    <w:rsid w:val="003206E8"/>
    <w:rPr>
      <w:rFonts w:ascii="宋体"/>
      <w:sz w:val="18"/>
    </w:rPr>
  </w:style>
  <w:style w:type="paragraph" w:customStyle="1" w:styleId="affffffd">
    <w:name w:val="其他标准称谓"/>
    <w:rsid w:val="003206E8"/>
    <w:pPr>
      <w:spacing w:line="0" w:lineRule="atLeast"/>
      <w:jc w:val="distribute"/>
    </w:pPr>
    <w:rPr>
      <w:rFonts w:ascii="黑体" w:eastAsia="黑体" w:hAnsi="宋体"/>
      <w:sz w:val="52"/>
    </w:rPr>
  </w:style>
  <w:style w:type="paragraph" w:customStyle="1" w:styleId="affffffe">
    <w:name w:val="封面正文"/>
    <w:rsid w:val="003206E8"/>
    <w:pPr>
      <w:jc w:val="both"/>
    </w:pPr>
  </w:style>
  <w:style w:type="character" w:customStyle="1" w:styleId="CharChar">
    <w:name w:val="一级条标题 Char Char"/>
    <w:link w:val="afffffff"/>
    <w:locked/>
    <w:rsid w:val="003206E8"/>
    <w:rPr>
      <w:rFonts w:ascii="黑体" w:eastAsia="黑体" w:hAnsi="黑体"/>
      <w:sz w:val="21"/>
      <w:szCs w:val="21"/>
    </w:rPr>
  </w:style>
  <w:style w:type="paragraph" w:customStyle="1" w:styleId="afffffff">
    <w:name w:val="一级条标题"/>
    <w:next w:val="affa"/>
    <w:link w:val="CharChar"/>
    <w:qFormat/>
    <w:rsid w:val="003206E8"/>
    <w:pPr>
      <w:spacing w:beforeLines="50"/>
      <w:outlineLvl w:val="2"/>
    </w:pPr>
    <w:rPr>
      <w:rFonts w:ascii="黑体" w:eastAsia="黑体" w:hAnsi="黑体"/>
      <w:sz w:val="21"/>
      <w:szCs w:val="21"/>
    </w:rPr>
  </w:style>
  <w:style w:type="paragraph" w:customStyle="1" w:styleId="afffffff0">
    <w:name w:val="二级条标题"/>
    <w:basedOn w:val="afffffff"/>
    <w:next w:val="affa"/>
    <w:qFormat/>
    <w:rsid w:val="003206E8"/>
    <w:pPr>
      <w:spacing w:afterLines="50"/>
      <w:outlineLvl w:val="3"/>
    </w:pPr>
  </w:style>
  <w:style w:type="character" w:styleId="afffffff1">
    <w:name w:val="footnote reference"/>
    <w:unhideWhenUsed/>
    <w:rsid w:val="003206E8"/>
    <w:rPr>
      <w:rFonts w:ascii="宋体" w:eastAsia="宋体" w:hAnsi="宋体" w:hint="eastAsia"/>
      <w:sz w:val="18"/>
      <w:vertAlign w:val="superscript"/>
    </w:rPr>
  </w:style>
  <w:style w:type="character" w:styleId="afffffff2">
    <w:name w:val="Book Title"/>
    <w:qFormat/>
    <w:rsid w:val="003206E8"/>
    <w:rPr>
      <w:b/>
      <w:bCs/>
      <w:smallCaps/>
      <w:spacing w:val="5"/>
    </w:rPr>
  </w:style>
  <w:style w:type="character" w:customStyle="1" w:styleId="afffffff3">
    <w:name w:val="四号黑体加粗"/>
    <w:rsid w:val="003206E8"/>
    <w:rPr>
      <w:rFonts w:ascii="黑体" w:eastAsia="黑体" w:hAnsi="黑体" w:hint="eastAsia"/>
      <w:b/>
      <w:bCs w:val="0"/>
      <w:sz w:val="28"/>
    </w:rPr>
  </w:style>
  <w:style w:type="character" w:customStyle="1" w:styleId="afffffff4">
    <w:name w:val="规程中文名称"/>
    <w:rsid w:val="003206E8"/>
    <w:rPr>
      <w:rFonts w:ascii="黑体" w:eastAsia="黑体" w:hAnsi="黑体" w:hint="eastAsia"/>
      <w:sz w:val="44"/>
    </w:rPr>
  </w:style>
  <w:style w:type="character" w:customStyle="1" w:styleId="afffffff5">
    <w:name w:val="三号黑体"/>
    <w:rsid w:val="003206E8"/>
    <w:rPr>
      <w:rFonts w:ascii="黑体" w:eastAsia="黑体" w:hAnsi="黑体" w:hint="eastAsia"/>
      <w:sz w:val="32"/>
    </w:rPr>
  </w:style>
  <w:style w:type="character" w:customStyle="1" w:styleId="afffffff6">
    <w:name w:val="三号宋体"/>
    <w:rsid w:val="003206E8"/>
    <w:rPr>
      <w:rFonts w:ascii="Times New Roman" w:eastAsia="宋体" w:hAnsi="Times New Roman" w:cs="Times New Roman" w:hint="default"/>
      <w:sz w:val="32"/>
    </w:rPr>
  </w:style>
  <w:style w:type="character" w:customStyle="1" w:styleId="afffffff7">
    <w:name w:val="规程中文名称（标题）"/>
    <w:rsid w:val="003206E8"/>
    <w:rPr>
      <w:rFonts w:ascii="黑体" w:eastAsia="黑体" w:hAnsi="黑体" w:hint="eastAsia"/>
      <w:b/>
      <w:bCs w:val="0"/>
      <w:sz w:val="52"/>
    </w:rPr>
  </w:style>
  <w:style w:type="character" w:customStyle="1" w:styleId="afffffff8">
    <w:name w:val="规程英文名称"/>
    <w:rsid w:val="003206E8"/>
    <w:rPr>
      <w:rFonts w:ascii="Times New Roman" w:eastAsia="Times New Roman" w:hAnsi="Times New Roman" w:cs="Times New Roman" w:hint="default"/>
      <w:sz w:val="28"/>
    </w:rPr>
  </w:style>
  <w:style w:type="character" w:customStyle="1" w:styleId="afffffff9">
    <w:name w:val="标准文件_图表脚注内容"/>
    <w:rsid w:val="003206E8"/>
    <w:rPr>
      <w:rFonts w:ascii="宋体" w:eastAsia="宋体" w:hAnsi="宋体" w:hint="eastAsia"/>
      <w:spacing w:val="200"/>
      <w:sz w:val="18"/>
      <w:vertAlign w:val="superscript"/>
    </w:rPr>
  </w:style>
  <w:style w:type="character" w:customStyle="1" w:styleId="EmailStyle671">
    <w:name w:val="EmailStyle671"/>
    <w:rsid w:val="003206E8"/>
    <w:rPr>
      <w:rFonts w:ascii="Arial" w:eastAsia="宋体" w:hAnsi="Arial" w:cs="Arial" w:hint="default"/>
      <w:color w:val="auto"/>
      <w:sz w:val="20"/>
    </w:rPr>
  </w:style>
  <w:style w:type="character" w:customStyle="1" w:styleId="afffffffa">
    <w:name w:val="四号宋体"/>
    <w:rsid w:val="003206E8"/>
    <w:rPr>
      <w:rFonts w:ascii="宋体" w:eastAsia="宋体" w:hAnsi="宋体" w:hint="eastAsia"/>
      <w:sz w:val="28"/>
    </w:rPr>
  </w:style>
  <w:style w:type="character" w:customStyle="1" w:styleId="afffffffb">
    <w:name w:val="四号宋体加粗"/>
    <w:rsid w:val="003206E8"/>
    <w:rPr>
      <w:rFonts w:ascii="宋体" w:eastAsia="宋体" w:hAnsi="宋体" w:hint="eastAsia"/>
      <w:b/>
      <w:bCs w:val="0"/>
      <w:sz w:val="28"/>
    </w:rPr>
  </w:style>
  <w:style w:type="character" w:customStyle="1" w:styleId="afffffffc">
    <w:name w:val="规程编号"/>
    <w:rsid w:val="003206E8"/>
    <w:rPr>
      <w:rFonts w:ascii="Times New Roman" w:hAnsi="Times New Roman" w:cs="Times New Roman" w:hint="default"/>
      <w:b/>
      <w:bCs w:val="0"/>
      <w:color w:val="auto"/>
      <w:sz w:val="30"/>
    </w:rPr>
  </w:style>
  <w:style w:type="character" w:customStyle="1" w:styleId="afffffffd">
    <w:name w:val="四号黑体"/>
    <w:rsid w:val="003206E8"/>
    <w:rPr>
      <w:rFonts w:ascii="黑体" w:eastAsia="黑体" w:hAnsi="黑体" w:hint="eastAsia"/>
      <w:sz w:val="28"/>
    </w:rPr>
  </w:style>
  <w:style w:type="character" w:customStyle="1" w:styleId="13">
    <w:name w:val="扉页1"/>
    <w:rsid w:val="003206E8"/>
    <w:rPr>
      <w:rFonts w:ascii="Times New Roman" w:eastAsia="宋体" w:hAnsi="Times New Roman" w:cs="Times New Roman" w:hint="default"/>
      <w:sz w:val="28"/>
    </w:rPr>
  </w:style>
  <w:style w:type="character" w:customStyle="1" w:styleId="afffffffe">
    <w:name w:val="标准文件_发布"/>
    <w:rsid w:val="003206E8"/>
    <w:rPr>
      <w:rFonts w:ascii="黑体" w:eastAsia="黑体" w:hAnsi="黑体" w:hint="eastAsia"/>
      <w:spacing w:val="22"/>
      <w:w w:val="100"/>
      <w:position w:val="3"/>
      <w:sz w:val="28"/>
    </w:rPr>
  </w:style>
  <w:style w:type="character" w:customStyle="1" w:styleId="CharChar0">
    <w:name w:val="页脚 Char Char"/>
    <w:rsid w:val="003206E8"/>
    <w:rPr>
      <w:rFonts w:ascii="宋体" w:eastAsia="宋体" w:hAnsi="宋体" w:hint="eastAsia"/>
      <w:kern w:val="2"/>
      <w:sz w:val="18"/>
      <w:szCs w:val="18"/>
    </w:rPr>
  </w:style>
  <w:style w:type="character" w:customStyle="1" w:styleId="EmailStyle681">
    <w:name w:val="EmailStyle681"/>
    <w:rsid w:val="003206E8"/>
    <w:rPr>
      <w:rFonts w:ascii="Arial" w:eastAsia="宋体" w:hAnsi="Arial" w:cs="Arial" w:hint="default"/>
      <w:color w:val="auto"/>
      <w:sz w:val="20"/>
    </w:rPr>
  </w:style>
  <w:style w:type="character" w:customStyle="1" w:styleId="affffffff">
    <w:name w:val="发布"/>
    <w:rsid w:val="003206E8"/>
    <w:rPr>
      <w:rFonts w:ascii="黑体" w:eastAsia="黑体" w:hAnsi="黑体" w:hint="eastAsia"/>
      <w:sz w:val="28"/>
    </w:rPr>
  </w:style>
  <w:style w:type="character" w:customStyle="1" w:styleId="affffffff0">
    <w:name w:val="国防军工计量检定规程"/>
    <w:rsid w:val="003206E8"/>
    <w:rPr>
      <w:rFonts w:ascii="华文中宋" w:eastAsia="华文中宋" w:hAnsi="华文中宋" w:hint="eastAsia"/>
      <w:b/>
      <w:bCs/>
      <w:i w:val="0"/>
      <w:iCs w:val="0"/>
      <w:smallCaps/>
      <w:spacing w:val="5"/>
      <w:sz w:val="68"/>
    </w:rPr>
  </w:style>
  <w:style w:type="character" w:customStyle="1" w:styleId="affffffff1">
    <w:name w:val="规程英文名称（标题）"/>
    <w:rsid w:val="003206E8"/>
    <w:rPr>
      <w:rFonts w:ascii="Times New Roman" w:eastAsia="Times New Roman" w:hAnsi="Times New Roman" w:cs="Times New Roman" w:hint="default"/>
      <w:b/>
      <w:bCs w:val="0"/>
      <w:sz w:val="28"/>
    </w:rPr>
  </w:style>
  <w:style w:type="paragraph" w:customStyle="1" w:styleId="affffffff2">
    <w:name w:val="封面标准代替信息"/>
    <w:basedOn w:val="25"/>
    <w:rsid w:val="003206E8"/>
    <w:pPr>
      <w:spacing w:before="57"/>
    </w:pPr>
    <w:rPr>
      <w:rFonts w:ascii="宋体"/>
      <w:sz w:val="21"/>
    </w:rPr>
  </w:style>
  <w:style w:type="paragraph" w:customStyle="1" w:styleId="affffffff3">
    <w:name w:val="附录三级无标题条"/>
    <w:basedOn w:val="afff4"/>
    <w:next w:val="aff8"/>
    <w:rsid w:val="003206E8"/>
    <w:pPr>
      <w:outlineLvl w:val="4"/>
    </w:pPr>
  </w:style>
  <w:style w:type="paragraph" w:customStyle="1" w:styleId="affffffff4">
    <w:name w:val="附录四级无标题条"/>
    <w:basedOn w:val="affffffff3"/>
    <w:next w:val="aff8"/>
    <w:rsid w:val="003206E8"/>
    <w:pPr>
      <w:outlineLvl w:val="5"/>
    </w:pPr>
  </w:style>
  <w:style w:type="paragraph" w:customStyle="1" w:styleId="affffffff5">
    <w:name w:val="附录五级无标题条"/>
    <w:basedOn w:val="affffffff4"/>
    <w:next w:val="aff8"/>
    <w:rsid w:val="003206E8"/>
    <w:pPr>
      <w:outlineLvl w:val="6"/>
    </w:pPr>
  </w:style>
  <w:style w:type="paragraph" w:customStyle="1" w:styleId="affffffff6">
    <w:name w:val="注×:后续"/>
    <w:basedOn w:val="affffff8"/>
    <w:rsid w:val="003206E8"/>
    <w:pPr>
      <w:ind w:leftChars="0" w:left="1406" w:firstLineChars="0" w:hanging="499"/>
    </w:pPr>
  </w:style>
  <w:style w:type="paragraph" w:customStyle="1" w:styleId="affffffff7">
    <w:name w:val="实施日期"/>
    <w:basedOn w:val="afffa"/>
    <w:rsid w:val="003206E8"/>
    <w:pPr>
      <w:jc w:val="right"/>
    </w:pPr>
  </w:style>
  <w:style w:type="paragraph" w:customStyle="1" w:styleId="affffffff8">
    <w:name w:val="标准文件_标准书眉_偶数页"/>
    <w:basedOn w:val="afff6"/>
    <w:next w:val="a"/>
    <w:rsid w:val="003206E8"/>
    <w:pPr>
      <w:jc w:val="left"/>
    </w:pPr>
  </w:style>
  <w:style w:type="paragraph" w:customStyle="1" w:styleId="affffffff9">
    <w:name w:val="标准文件_二级条标题"/>
    <w:basedOn w:val="affff6"/>
    <w:next w:val="aff8"/>
    <w:rsid w:val="003206E8"/>
    <w:pPr>
      <w:outlineLvl w:val="3"/>
    </w:pPr>
  </w:style>
  <w:style w:type="paragraph" w:customStyle="1" w:styleId="affffffffa">
    <w:name w:val="标准文件_三级条标题"/>
    <w:basedOn w:val="affffffff9"/>
    <w:next w:val="aff8"/>
    <w:rsid w:val="003206E8"/>
    <w:pPr>
      <w:ind w:left="0"/>
      <w:outlineLvl w:val="4"/>
    </w:pPr>
  </w:style>
  <w:style w:type="paragraph" w:customStyle="1" w:styleId="affffffffb">
    <w:name w:val="标准文件_四级条标题"/>
    <w:basedOn w:val="affffffffa"/>
    <w:next w:val="aff8"/>
    <w:rsid w:val="003206E8"/>
    <w:pPr>
      <w:outlineLvl w:val="5"/>
    </w:pPr>
  </w:style>
  <w:style w:type="paragraph" w:customStyle="1" w:styleId="affffffffc">
    <w:name w:val="标准文件_五级条标题"/>
    <w:basedOn w:val="affffffffb"/>
    <w:next w:val="aff8"/>
    <w:rsid w:val="003206E8"/>
    <w:pPr>
      <w:outlineLvl w:val="6"/>
    </w:pPr>
  </w:style>
  <w:style w:type="paragraph" w:customStyle="1" w:styleId="affffffffd">
    <w:name w:val="标准文件_附录一级条标题"/>
    <w:basedOn w:val="afffd"/>
    <w:next w:val="aff8"/>
    <w:rsid w:val="003206E8"/>
    <w:pPr>
      <w:autoSpaceDN w:val="0"/>
      <w:outlineLvl w:val="2"/>
    </w:pPr>
    <w:rPr>
      <w:spacing w:val="2"/>
    </w:rPr>
  </w:style>
  <w:style w:type="paragraph" w:customStyle="1" w:styleId="affffffffe">
    <w:name w:val="标准文件_附录二级条标题"/>
    <w:basedOn w:val="affffffffd"/>
    <w:next w:val="aff8"/>
    <w:rsid w:val="003206E8"/>
    <w:pPr>
      <w:outlineLvl w:val="3"/>
    </w:pPr>
  </w:style>
  <w:style w:type="paragraph" w:customStyle="1" w:styleId="afffffffff">
    <w:name w:val="标准文件_附录三级条标题"/>
    <w:basedOn w:val="affffffffe"/>
    <w:next w:val="aff8"/>
    <w:rsid w:val="003206E8"/>
    <w:pPr>
      <w:outlineLvl w:val="4"/>
    </w:pPr>
  </w:style>
  <w:style w:type="paragraph" w:customStyle="1" w:styleId="afffffffff0">
    <w:name w:val="标准文件_附录四级条标题"/>
    <w:basedOn w:val="afffffffff"/>
    <w:next w:val="aff8"/>
    <w:rsid w:val="003206E8"/>
    <w:pPr>
      <w:outlineLvl w:val="5"/>
    </w:pPr>
  </w:style>
  <w:style w:type="paragraph" w:customStyle="1" w:styleId="afffffffff1">
    <w:name w:val="标准文件_附录五级条标题"/>
    <w:basedOn w:val="afffffffff0"/>
    <w:next w:val="aff8"/>
    <w:rsid w:val="003206E8"/>
    <w:pPr>
      <w:outlineLvl w:val="6"/>
    </w:pPr>
  </w:style>
  <w:style w:type="paragraph" w:customStyle="1" w:styleId="afffffffff2">
    <w:name w:val="其他发布部门"/>
    <w:basedOn w:val="afffffe"/>
    <w:rsid w:val="003206E8"/>
    <w:pPr>
      <w:spacing w:line="0" w:lineRule="atLeast"/>
    </w:pPr>
    <w:rPr>
      <w:rFonts w:ascii="黑体" w:eastAsia="黑体"/>
      <w:b w:val="0"/>
    </w:rPr>
  </w:style>
  <w:style w:type="paragraph" w:customStyle="1" w:styleId="msonormal0">
    <w:name w:val="msonormal"/>
    <w:basedOn w:val="a"/>
    <w:rsid w:val="004347F0"/>
    <w:pPr>
      <w:widowControl/>
      <w:autoSpaceDE/>
      <w:autoSpaceDN/>
      <w:adjustRightInd/>
      <w:spacing w:before="100" w:beforeAutospacing="1" w:after="100" w:afterAutospacing="1"/>
      <w:textAlignment w:val="auto"/>
    </w:pPr>
    <w:rPr>
      <w:rFonts w:ascii="宋体" w:hAnsi="宋体" w:cs="宋体"/>
      <w:sz w:val="24"/>
      <w:szCs w:val="24"/>
    </w:rPr>
  </w:style>
  <w:style w:type="character" w:styleId="afffffffff3">
    <w:name w:val="Placeholder Text"/>
    <w:basedOn w:val="a1"/>
    <w:uiPriority w:val="99"/>
    <w:semiHidden/>
    <w:rsid w:val="0044514A"/>
    <w:rPr>
      <w:color w:val="808080"/>
    </w:rPr>
  </w:style>
  <w:style w:type="paragraph" w:customStyle="1" w:styleId="afffffffff4">
    <w:name w:val="吕亮正文"/>
    <w:basedOn w:val="a"/>
    <w:link w:val="afffffffff5"/>
    <w:qFormat/>
    <w:rsid w:val="00F92786"/>
    <w:pPr>
      <w:autoSpaceDE/>
      <w:autoSpaceDN/>
      <w:adjustRightInd/>
      <w:spacing w:line="300" w:lineRule="auto"/>
      <w:ind w:firstLine="482"/>
      <w:jc w:val="both"/>
      <w:textAlignment w:val="auto"/>
    </w:pPr>
    <w:rPr>
      <w:rFonts w:ascii="Times New Roman" w:hAnsi="Times New Roman"/>
      <w:color w:val="000000"/>
      <w:kern w:val="2"/>
      <w:sz w:val="24"/>
    </w:rPr>
  </w:style>
  <w:style w:type="character" w:customStyle="1" w:styleId="afffffffff5">
    <w:name w:val="吕亮正文 字符"/>
    <w:basedOn w:val="a1"/>
    <w:link w:val="afffffffff4"/>
    <w:rsid w:val="00F92786"/>
    <w:rPr>
      <w:color w:val="000000"/>
      <w:kern w:val="2"/>
      <w:sz w:val="24"/>
    </w:rPr>
  </w:style>
  <w:style w:type="paragraph" w:customStyle="1" w:styleId="afffffffff6">
    <w:name w:val="二级标题"/>
    <w:basedOn w:val="a"/>
    <w:link w:val="afffffffff7"/>
    <w:qFormat/>
    <w:rsid w:val="00F92786"/>
    <w:pPr>
      <w:autoSpaceDE/>
      <w:autoSpaceDN/>
      <w:adjustRightInd/>
      <w:spacing w:line="300" w:lineRule="auto"/>
      <w:jc w:val="both"/>
      <w:textAlignment w:val="auto"/>
      <w:outlineLvl w:val="1"/>
    </w:pPr>
    <w:rPr>
      <w:rFonts w:ascii="Times New Roman" w:hAnsi="Times New Roman"/>
      <w:color w:val="000000"/>
      <w:kern w:val="2"/>
      <w:sz w:val="24"/>
    </w:rPr>
  </w:style>
  <w:style w:type="character" w:customStyle="1" w:styleId="afffffffff7">
    <w:name w:val="二级标题 字符"/>
    <w:basedOn w:val="a1"/>
    <w:link w:val="afffffffff6"/>
    <w:rsid w:val="00F92786"/>
    <w:rPr>
      <w:color w:val="000000"/>
      <w:kern w:val="2"/>
      <w:sz w:val="24"/>
    </w:rPr>
  </w:style>
  <w:style w:type="paragraph" w:customStyle="1" w:styleId="afffffffff8">
    <w:name w:val="三级标题"/>
    <w:basedOn w:val="afffffffff6"/>
    <w:link w:val="afffffffff9"/>
    <w:qFormat/>
    <w:rsid w:val="00F92786"/>
    <w:pPr>
      <w:outlineLvl w:val="2"/>
    </w:pPr>
  </w:style>
  <w:style w:type="paragraph" w:customStyle="1" w:styleId="afffffffffa">
    <w:name w:val="四级标题"/>
    <w:basedOn w:val="afffffffff8"/>
    <w:next w:val="afffffffff4"/>
    <w:link w:val="afffffffffb"/>
    <w:qFormat/>
    <w:rsid w:val="00F92786"/>
    <w:pPr>
      <w:outlineLvl w:val="3"/>
    </w:pPr>
  </w:style>
  <w:style w:type="character" w:customStyle="1" w:styleId="afffffffff9">
    <w:name w:val="三级标题 字符"/>
    <w:basedOn w:val="afffffffff7"/>
    <w:link w:val="afffffffff8"/>
    <w:rsid w:val="00F92786"/>
    <w:rPr>
      <w:color w:val="000000"/>
      <w:kern w:val="2"/>
      <w:sz w:val="24"/>
    </w:rPr>
  </w:style>
  <w:style w:type="character" w:customStyle="1" w:styleId="afffffffffb">
    <w:name w:val="四级标题 字符"/>
    <w:basedOn w:val="afffffffff9"/>
    <w:link w:val="afffffffffa"/>
    <w:rsid w:val="00F92786"/>
    <w:rPr>
      <w:color w:val="000000"/>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62428">
      <w:bodyDiv w:val="1"/>
      <w:marLeft w:val="0"/>
      <w:marRight w:val="0"/>
      <w:marTop w:val="0"/>
      <w:marBottom w:val="0"/>
      <w:divBdr>
        <w:top w:val="none" w:sz="0" w:space="0" w:color="auto"/>
        <w:left w:val="none" w:sz="0" w:space="0" w:color="auto"/>
        <w:bottom w:val="none" w:sz="0" w:space="0" w:color="auto"/>
        <w:right w:val="none" w:sz="0" w:space="0" w:color="auto"/>
      </w:divBdr>
    </w:div>
    <w:div w:id="288824329">
      <w:bodyDiv w:val="1"/>
      <w:marLeft w:val="0"/>
      <w:marRight w:val="0"/>
      <w:marTop w:val="0"/>
      <w:marBottom w:val="0"/>
      <w:divBdr>
        <w:top w:val="none" w:sz="0" w:space="0" w:color="auto"/>
        <w:left w:val="none" w:sz="0" w:space="0" w:color="auto"/>
        <w:bottom w:val="none" w:sz="0" w:space="0" w:color="auto"/>
        <w:right w:val="none" w:sz="0" w:space="0" w:color="auto"/>
      </w:divBdr>
    </w:div>
    <w:div w:id="337273249">
      <w:bodyDiv w:val="1"/>
      <w:marLeft w:val="0"/>
      <w:marRight w:val="0"/>
      <w:marTop w:val="0"/>
      <w:marBottom w:val="0"/>
      <w:divBdr>
        <w:top w:val="none" w:sz="0" w:space="0" w:color="auto"/>
        <w:left w:val="none" w:sz="0" w:space="0" w:color="auto"/>
        <w:bottom w:val="none" w:sz="0" w:space="0" w:color="auto"/>
        <w:right w:val="none" w:sz="0" w:space="0" w:color="auto"/>
      </w:divBdr>
    </w:div>
    <w:div w:id="347099874">
      <w:bodyDiv w:val="1"/>
      <w:marLeft w:val="0"/>
      <w:marRight w:val="0"/>
      <w:marTop w:val="0"/>
      <w:marBottom w:val="0"/>
      <w:divBdr>
        <w:top w:val="none" w:sz="0" w:space="0" w:color="auto"/>
        <w:left w:val="none" w:sz="0" w:space="0" w:color="auto"/>
        <w:bottom w:val="none" w:sz="0" w:space="0" w:color="auto"/>
        <w:right w:val="none" w:sz="0" w:space="0" w:color="auto"/>
      </w:divBdr>
    </w:div>
    <w:div w:id="389958316">
      <w:bodyDiv w:val="1"/>
      <w:marLeft w:val="0"/>
      <w:marRight w:val="0"/>
      <w:marTop w:val="0"/>
      <w:marBottom w:val="0"/>
      <w:divBdr>
        <w:top w:val="none" w:sz="0" w:space="0" w:color="auto"/>
        <w:left w:val="none" w:sz="0" w:space="0" w:color="auto"/>
        <w:bottom w:val="none" w:sz="0" w:space="0" w:color="auto"/>
        <w:right w:val="none" w:sz="0" w:space="0" w:color="auto"/>
      </w:divBdr>
    </w:div>
    <w:div w:id="447898379">
      <w:bodyDiv w:val="1"/>
      <w:marLeft w:val="0"/>
      <w:marRight w:val="0"/>
      <w:marTop w:val="0"/>
      <w:marBottom w:val="0"/>
      <w:divBdr>
        <w:top w:val="none" w:sz="0" w:space="0" w:color="auto"/>
        <w:left w:val="none" w:sz="0" w:space="0" w:color="auto"/>
        <w:bottom w:val="none" w:sz="0" w:space="0" w:color="auto"/>
        <w:right w:val="none" w:sz="0" w:space="0" w:color="auto"/>
      </w:divBdr>
    </w:div>
    <w:div w:id="493641368">
      <w:bodyDiv w:val="1"/>
      <w:marLeft w:val="0"/>
      <w:marRight w:val="0"/>
      <w:marTop w:val="0"/>
      <w:marBottom w:val="0"/>
      <w:divBdr>
        <w:top w:val="none" w:sz="0" w:space="0" w:color="auto"/>
        <w:left w:val="none" w:sz="0" w:space="0" w:color="auto"/>
        <w:bottom w:val="none" w:sz="0" w:space="0" w:color="auto"/>
        <w:right w:val="none" w:sz="0" w:space="0" w:color="auto"/>
      </w:divBdr>
    </w:div>
    <w:div w:id="518275119">
      <w:bodyDiv w:val="1"/>
      <w:marLeft w:val="0"/>
      <w:marRight w:val="0"/>
      <w:marTop w:val="0"/>
      <w:marBottom w:val="0"/>
      <w:divBdr>
        <w:top w:val="none" w:sz="0" w:space="0" w:color="auto"/>
        <w:left w:val="none" w:sz="0" w:space="0" w:color="auto"/>
        <w:bottom w:val="none" w:sz="0" w:space="0" w:color="auto"/>
        <w:right w:val="none" w:sz="0" w:space="0" w:color="auto"/>
      </w:divBdr>
    </w:div>
    <w:div w:id="603339769">
      <w:bodyDiv w:val="1"/>
      <w:marLeft w:val="0"/>
      <w:marRight w:val="0"/>
      <w:marTop w:val="0"/>
      <w:marBottom w:val="0"/>
      <w:divBdr>
        <w:top w:val="none" w:sz="0" w:space="0" w:color="auto"/>
        <w:left w:val="none" w:sz="0" w:space="0" w:color="auto"/>
        <w:bottom w:val="none" w:sz="0" w:space="0" w:color="auto"/>
        <w:right w:val="none" w:sz="0" w:space="0" w:color="auto"/>
      </w:divBdr>
    </w:div>
    <w:div w:id="609243443">
      <w:bodyDiv w:val="1"/>
      <w:marLeft w:val="0"/>
      <w:marRight w:val="0"/>
      <w:marTop w:val="0"/>
      <w:marBottom w:val="0"/>
      <w:divBdr>
        <w:top w:val="none" w:sz="0" w:space="0" w:color="auto"/>
        <w:left w:val="none" w:sz="0" w:space="0" w:color="auto"/>
        <w:bottom w:val="none" w:sz="0" w:space="0" w:color="auto"/>
        <w:right w:val="none" w:sz="0" w:space="0" w:color="auto"/>
      </w:divBdr>
    </w:div>
    <w:div w:id="616914448">
      <w:bodyDiv w:val="1"/>
      <w:marLeft w:val="0"/>
      <w:marRight w:val="0"/>
      <w:marTop w:val="0"/>
      <w:marBottom w:val="0"/>
      <w:divBdr>
        <w:top w:val="none" w:sz="0" w:space="0" w:color="auto"/>
        <w:left w:val="none" w:sz="0" w:space="0" w:color="auto"/>
        <w:bottom w:val="none" w:sz="0" w:space="0" w:color="auto"/>
        <w:right w:val="none" w:sz="0" w:space="0" w:color="auto"/>
      </w:divBdr>
    </w:div>
    <w:div w:id="946544732">
      <w:bodyDiv w:val="1"/>
      <w:marLeft w:val="0"/>
      <w:marRight w:val="0"/>
      <w:marTop w:val="0"/>
      <w:marBottom w:val="0"/>
      <w:divBdr>
        <w:top w:val="none" w:sz="0" w:space="0" w:color="auto"/>
        <w:left w:val="none" w:sz="0" w:space="0" w:color="auto"/>
        <w:bottom w:val="none" w:sz="0" w:space="0" w:color="auto"/>
        <w:right w:val="none" w:sz="0" w:space="0" w:color="auto"/>
      </w:divBdr>
    </w:div>
    <w:div w:id="992610800">
      <w:bodyDiv w:val="1"/>
      <w:marLeft w:val="0"/>
      <w:marRight w:val="0"/>
      <w:marTop w:val="0"/>
      <w:marBottom w:val="0"/>
      <w:divBdr>
        <w:top w:val="none" w:sz="0" w:space="0" w:color="auto"/>
        <w:left w:val="none" w:sz="0" w:space="0" w:color="auto"/>
        <w:bottom w:val="none" w:sz="0" w:space="0" w:color="auto"/>
        <w:right w:val="none" w:sz="0" w:space="0" w:color="auto"/>
      </w:divBdr>
    </w:div>
    <w:div w:id="1006202769">
      <w:bodyDiv w:val="1"/>
      <w:marLeft w:val="0"/>
      <w:marRight w:val="0"/>
      <w:marTop w:val="0"/>
      <w:marBottom w:val="0"/>
      <w:divBdr>
        <w:top w:val="none" w:sz="0" w:space="0" w:color="auto"/>
        <w:left w:val="none" w:sz="0" w:space="0" w:color="auto"/>
        <w:bottom w:val="none" w:sz="0" w:space="0" w:color="auto"/>
        <w:right w:val="none" w:sz="0" w:space="0" w:color="auto"/>
      </w:divBdr>
    </w:div>
    <w:div w:id="1077441778">
      <w:bodyDiv w:val="1"/>
      <w:marLeft w:val="0"/>
      <w:marRight w:val="0"/>
      <w:marTop w:val="0"/>
      <w:marBottom w:val="0"/>
      <w:divBdr>
        <w:top w:val="none" w:sz="0" w:space="0" w:color="auto"/>
        <w:left w:val="none" w:sz="0" w:space="0" w:color="auto"/>
        <w:bottom w:val="none" w:sz="0" w:space="0" w:color="auto"/>
        <w:right w:val="none" w:sz="0" w:space="0" w:color="auto"/>
      </w:divBdr>
    </w:div>
    <w:div w:id="1116825102">
      <w:bodyDiv w:val="1"/>
      <w:marLeft w:val="0"/>
      <w:marRight w:val="0"/>
      <w:marTop w:val="0"/>
      <w:marBottom w:val="0"/>
      <w:divBdr>
        <w:top w:val="none" w:sz="0" w:space="0" w:color="auto"/>
        <w:left w:val="none" w:sz="0" w:space="0" w:color="auto"/>
        <w:bottom w:val="none" w:sz="0" w:space="0" w:color="auto"/>
        <w:right w:val="none" w:sz="0" w:space="0" w:color="auto"/>
      </w:divBdr>
    </w:div>
    <w:div w:id="1123236104">
      <w:bodyDiv w:val="1"/>
      <w:marLeft w:val="0"/>
      <w:marRight w:val="0"/>
      <w:marTop w:val="0"/>
      <w:marBottom w:val="0"/>
      <w:divBdr>
        <w:top w:val="none" w:sz="0" w:space="0" w:color="auto"/>
        <w:left w:val="none" w:sz="0" w:space="0" w:color="auto"/>
        <w:bottom w:val="none" w:sz="0" w:space="0" w:color="auto"/>
        <w:right w:val="none" w:sz="0" w:space="0" w:color="auto"/>
      </w:divBdr>
    </w:div>
    <w:div w:id="1189225046">
      <w:bodyDiv w:val="1"/>
      <w:marLeft w:val="0"/>
      <w:marRight w:val="0"/>
      <w:marTop w:val="0"/>
      <w:marBottom w:val="0"/>
      <w:divBdr>
        <w:top w:val="none" w:sz="0" w:space="0" w:color="auto"/>
        <w:left w:val="none" w:sz="0" w:space="0" w:color="auto"/>
        <w:bottom w:val="none" w:sz="0" w:space="0" w:color="auto"/>
        <w:right w:val="none" w:sz="0" w:space="0" w:color="auto"/>
      </w:divBdr>
    </w:div>
    <w:div w:id="1226598637">
      <w:bodyDiv w:val="1"/>
      <w:marLeft w:val="0"/>
      <w:marRight w:val="0"/>
      <w:marTop w:val="0"/>
      <w:marBottom w:val="0"/>
      <w:divBdr>
        <w:top w:val="none" w:sz="0" w:space="0" w:color="auto"/>
        <w:left w:val="none" w:sz="0" w:space="0" w:color="auto"/>
        <w:bottom w:val="none" w:sz="0" w:space="0" w:color="auto"/>
        <w:right w:val="none" w:sz="0" w:space="0" w:color="auto"/>
      </w:divBdr>
    </w:div>
    <w:div w:id="1251042537">
      <w:bodyDiv w:val="1"/>
      <w:marLeft w:val="0"/>
      <w:marRight w:val="0"/>
      <w:marTop w:val="0"/>
      <w:marBottom w:val="0"/>
      <w:divBdr>
        <w:top w:val="none" w:sz="0" w:space="0" w:color="auto"/>
        <w:left w:val="none" w:sz="0" w:space="0" w:color="auto"/>
        <w:bottom w:val="none" w:sz="0" w:space="0" w:color="auto"/>
        <w:right w:val="none" w:sz="0" w:space="0" w:color="auto"/>
      </w:divBdr>
    </w:div>
    <w:div w:id="1270312444">
      <w:bodyDiv w:val="1"/>
      <w:marLeft w:val="0"/>
      <w:marRight w:val="0"/>
      <w:marTop w:val="0"/>
      <w:marBottom w:val="0"/>
      <w:divBdr>
        <w:top w:val="none" w:sz="0" w:space="0" w:color="auto"/>
        <w:left w:val="none" w:sz="0" w:space="0" w:color="auto"/>
        <w:bottom w:val="none" w:sz="0" w:space="0" w:color="auto"/>
        <w:right w:val="none" w:sz="0" w:space="0" w:color="auto"/>
      </w:divBdr>
    </w:div>
    <w:div w:id="1295016569">
      <w:bodyDiv w:val="1"/>
      <w:marLeft w:val="0"/>
      <w:marRight w:val="0"/>
      <w:marTop w:val="0"/>
      <w:marBottom w:val="0"/>
      <w:divBdr>
        <w:top w:val="none" w:sz="0" w:space="0" w:color="auto"/>
        <w:left w:val="none" w:sz="0" w:space="0" w:color="auto"/>
        <w:bottom w:val="none" w:sz="0" w:space="0" w:color="auto"/>
        <w:right w:val="none" w:sz="0" w:space="0" w:color="auto"/>
      </w:divBdr>
    </w:div>
    <w:div w:id="1300065569">
      <w:bodyDiv w:val="1"/>
      <w:marLeft w:val="0"/>
      <w:marRight w:val="0"/>
      <w:marTop w:val="0"/>
      <w:marBottom w:val="0"/>
      <w:divBdr>
        <w:top w:val="none" w:sz="0" w:space="0" w:color="auto"/>
        <w:left w:val="none" w:sz="0" w:space="0" w:color="auto"/>
        <w:bottom w:val="none" w:sz="0" w:space="0" w:color="auto"/>
        <w:right w:val="none" w:sz="0" w:space="0" w:color="auto"/>
      </w:divBdr>
    </w:div>
    <w:div w:id="1355956226">
      <w:bodyDiv w:val="1"/>
      <w:marLeft w:val="0"/>
      <w:marRight w:val="0"/>
      <w:marTop w:val="0"/>
      <w:marBottom w:val="0"/>
      <w:divBdr>
        <w:top w:val="none" w:sz="0" w:space="0" w:color="auto"/>
        <w:left w:val="none" w:sz="0" w:space="0" w:color="auto"/>
        <w:bottom w:val="none" w:sz="0" w:space="0" w:color="auto"/>
        <w:right w:val="none" w:sz="0" w:space="0" w:color="auto"/>
      </w:divBdr>
    </w:div>
    <w:div w:id="1367633506">
      <w:bodyDiv w:val="1"/>
      <w:marLeft w:val="0"/>
      <w:marRight w:val="0"/>
      <w:marTop w:val="0"/>
      <w:marBottom w:val="0"/>
      <w:divBdr>
        <w:top w:val="none" w:sz="0" w:space="0" w:color="auto"/>
        <w:left w:val="none" w:sz="0" w:space="0" w:color="auto"/>
        <w:bottom w:val="none" w:sz="0" w:space="0" w:color="auto"/>
        <w:right w:val="none" w:sz="0" w:space="0" w:color="auto"/>
      </w:divBdr>
    </w:div>
    <w:div w:id="1486318091">
      <w:bodyDiv w:val="1"/>
      <w:marLeft w:val="0"/>
      <w:marRight w:val="0"/>
      <w:marTop w:val="0"/>
      <w:marBottom w:val="0"/>
      <w:divBdr>
        <w:top w:val="none" w:sz="0" w:space="0" w:color="auto"/>
        <w:left w:val="none" w:sz="0" w:space="0" w:color="auto"/>
        <w:bottom w:val="none" w:sz="0" w:space="0" w:color="auto"/>
        <w:right w:val="none" w:sz="0" w:space="0" w:color="auto"/>
      </w:divBdr>
    </w:div>
    <w:div w:id="1538198021">
      <w:bodyDiv w:val="1"/>
      <w:marLeft w:val="0"/>
      <w:marRight w:val="0"/>
      <w:marTop w:val="0"/>
      <w:marBottom w:val="0"/>
      <w:divBdr>
        <w:top w:val="none" w:sz="0" w:space="0" w:color="auto"/>
        <w:left w:val="none" w:sz="0" w:space="0" w:color="auto"/>
        <w:bottom w:val="none" w:sz="0" w:space="0" w:color="auto"/>
        <w:right w:val="none" w:sz="0" w:space="0" w:color="auto"/>
      </w:divBdr>
    </w:div>
    <w:div w:id="1617982936">
      <w:bodyDiv w:val="1"/>
      <w:marLeft w:val="0"/>
      <w:marRight w:val="0"/>
      <w:marTop w:val="0"/>
      <w:marBottom w:val="0"/>
      <w:divBdr>
        <w:top w:val="none" w:sz="0" w:space="0" w:color="auto"/>
        <w:left w:val="none" w:sz="0" w:space="0" w:color="auto"/>
        <w:bottom w:val="none" w:sz="0" w:space="0" w:color="auto"/>
        <w:right w:val="none" w:sz="0" w:space="0" w:color="auto"/>
      </w:divBdr>
    </w:div>
    <w:div w:id="1618027909">
      <w:bodyDiv w:val="1"/>
      <w:marLeft w:val="0"/>
      <w:marRight w:val="0"/>
      <w:marTop w:val="0"/>
      <w:marBottom w:val="0"/>
      <w:divBdr>
        <w:top w:val="none" w:sz="0" w:space="0" w:color="auto"/>
        <w:left w:val="none" w:sz="0" w:space="0" w:color="auto"/>
        <w:bottom w:val="none" w:sz="0" w:space="0" w:color="auto"/>
        <w:right w:val="none" w:sz="0" w:space="0" w:color="auto"/>
      </w:divBdr>
    </w:div>
    <w:div w:id="1623264922">
      <w:bodyDiv w:val="1"/>
      <w:marLeft w:val="0"/>
      <w:marRight w:val="0"/>
      <w:marTop w:val="0"/>
      <w:marBottom w:val="0"/>
      <w:divBdr>
        <w:top w:val="none" w:sz="0" w:space="0" w:color="auto"/>
        <w:left w:val="none" w:sz="0" w:space="0" w:color="auto"/>
        <w:bottom w:val="none" w:sz="0" w:space="0" w:color="auto"/>
        <w:right w:val="none" w:sz="0" w:space="0" w:color="auto"/>
      </w:divBdr>
    </w:div>
    <w:div w:id="1718235162">
      <w:bodyDiv w:val="1"/>
      <w:marLeft w:val="0"/>
      <w:marRight w:val="0"/>
      <w:marTop w:val="0"/>
      <w:marBottom w:val="0"/>
      <w:divBdr>
        <w:top w:val="none" w:sz="0" w:space="0" w:color="auto"/>
        <w:left w:val="none" w:sz="0" w:space="0" w:color="auto"/>
        <w:bottom w:val="none" w:sz="0" w:space="0" w:color="auto"/>
        <w:right w:val="none" w:sz="0" w:space="0" w:color="auto"/>
      </w:divBdr>
    </w:div>
    <w:div w:id="1744067424">
      <w:bodyDiv w:val="1"/>
      <w:marLeft w:val="0"/>
      <w:marRight w:val="0"/>
      <w:marTop w:val="0"/>
      <w:marBottom w:val="0"/>
      <w:divBdr>
        <w:top w:val="none" w:sz="0" w:space="0" w:color="auto"/>
        <w:left w:val="none" w:sz="0" w:space="0" w:color="auto"/>
        <w:bottom w:val="none" w:sz="0" w:space="0" w:color="auto"/>
        <w:right w:val="none" w:sz="0" w:space="0" w:color="auto"/>
      </w:divBdr>
    </w:div>
    <w:div w:id="1927617141">
      <w:bodyDiv w:val="1"/>
      <w:marLeft w:val="0"/>
      <w:marRight w:val="0"/>
      <w:marTop w:val="0"/>
      <w:marBottom w:val="0"/>
      <w:divBdr>
        <w:top w:val="none" w:sz="0" w:space="0" w:color="auto"/>
        <w:left w:val="none" w:sz="0" w:space="0" w:color="auto"/>
        <w:bottom w:val="none" w:sz="0" w:space="0" w:color="auto"/>
        <w:right w:val="none" w:sz="0" w:space="0" w:color="auto"/>
      </w:divBdr>
    </w:div>
    <w:div w:id="1936673754">
      <w:bodyDiv w:val="1"/>
      <w:marLeft w:val="0"/>
      <w:marRight w:val="0"/>
      <w:marTop w:val="0"/>
      <w:marBottom w:val="0"/>
      <w:divBdr>
        <w:top w:val="none" w:sz="0" w:space="0" w:color="auto"/>
        <w:left w:val="none" w:sz="0" w:space="0" w:color="auto"/>
        <w:bottom w:val="none" w:sz="0" w:space="0" w:color="auto"/>
        <w:right w:val="none" w:sz="0" w:space="0" w:color="auto"/>
      </w:divBdr>
    </w:div>
    <w:div w:id="1966111624">
      <w:bodyDiv w:val="1"/>
      <w:marLeft w:val="0"/>
      <w:marRight w:val="0"/>
      <w:marTop w:val="0"/>
      <w:marBottom w:val="0"/>
      <w:divBdr>
        <w:top w:val="none" w:sz="0" w:space="0" w:color="auto"/>
        <w:left w:val="none" w:sz="0" w:space="0" w:color="auto"/>
        <w:bottom w:val="none" w:sz="0" w:space="0" w:color="auto"/>
        <w:right w:val="none" w:sz="0" w:space="0" w:color="auto"/>
      </w:divBdr>
    </w:div>
    <w:div w:id="2101221916">
      <w:bodyDiv w:val="1"/>
      <w:marLeft w:val="0"/>
      <w:marRight w:val="0"/>
      <w:marTop w:val="0"/>
      <w:marBottom w:val="0"/>
      <w:divBdr>
        <w:top w:val="none" w:sz="0" w:space="0" w:color="auto"/>
        <w:left w:val="none" w:sz="0" w:space="0" w:color="auto"/>
        <w:bottom w:val="none" w:sz="0" w:space="0" w:color="auto"/>
        <w:right w:val="none" w:sz="0" w:space="0" w:color="auto"/>
      </w:divBdr>
    </w:div>
    <w:div w:id="2112778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6.wmf"/><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0.wmf"/><Relationship Id="rId50"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oleObject" Target="embeddings/oleObject20.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1.wmf"/><Relationship Id="rId41" Type="http://schemas.openxmlformats.org/officeDocument/2006/relationships/image" Target="media/image1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image" Target="media/image19.w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9.bin"/><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1.bin"/><Relationship Id="rId8" Type="http://schemas.openxmlformats.org/officeDocument/2006/relationships/image" Target="media/image1.wmf"/><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Winword\EMAI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9BF6F8-1377-49D2-92FD-9839EF37E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EMAIL.DOT</Template>
  <TotalTime>869</TotalTime>
  <Pages>16</Pages>
  <Words>1470</Words>
  <Characters>8385</Characters>
  <Application>Microsoft Office Word</Application>
  <DocSecurity>0</DocSecurity>
  <Lines>69</Lines>
  <Paragraphs>19</Paragraphs>
  <ScaleCrop>false</ScaleCrop>
  <Company>tmc</Company>
  <LinksUpToDate>false</LinksUpToDate>
  <CharactersWithSpaces>9836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电子邮件模板</dc:title>
  <dc:creator>zhangyingyan</dc:creator>
  <cp:lastModifiedBy>亮 吕</cp:lastModifiedBy>
  <cp:revision>58</cp:revision>
  <cp:lastPrinted>2025-10-08T03:25:00Z</cp:lastPrinted>
  <dcterms:created xsi:type="dcterms:W3CDTF">2025-10-01T06:54:00Z</dcterms:created>
  <dcterms:modified xsi:type="dcterms:W3CDTF">2025-10-09T07:56:00Z</dcterms:modified>
</cp:coreProperties>
</file>